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AAA70" w14:textId="223A494D" w:rsidR="00C635C6" w:rsidRDefault="00C635C6" w:rsidP="004464F3">
      <w:pPr>
        <w:rPr>
          <w:rFonts w:hint="eastAsia"/>
        </w:rPr>
      </w:pPr>
      <w:r>
        <w:rPr>
          <w:rFonts w:hint="eastAsia"/>
        </w:rPr>
        <w:t>安庆圣迪乐村蛋鸡免疫服务合作商招标公告</w:t>
      </w:r>
    </w:p>
    <w:p w14:paraId="6F796FB5" w14:textId="77777777" w:rsidR="00C635C6" w:rsidRDefault="00C635C6" w:rsidP="004464F3">
      <w:pPr>
        <w:rPr>
          <w:rFonts w:hint="eastAsia"/>
        </w:rPr>
      </w:pPr>
    </w:p>
    <w:p w14:paraId="69E0E73C" w14:textId="427E83A3" w:rsidR="00C635C6" w:rsidRDefault="00C635C6" w:rsidP="004464F3">
      <w:pPr>
        <w:rPr>
          <w:rFonts w:hint="eastAsia"/>
        </w:rPr>
      </w:pPr>
      <w:r>
        <w:rPr>
          <w:rFonts w:hint="eastAsia"/>
        </w:rPr>
        <w:t>安庆圣迪乐村生态食品有限公司即日起公开招标202</w:t>
      </w:r>
      <w:r w:rsidR="00361382">
        <w:rPr>
          <w:rFonts w:hint="eastAsia"/>
        </w:rPr>
        <w:t>6</w:t>
      </w:r>
      <w:r>
        <w:rPr>
          <w:rFonts w:hint="eastAsia"/>
        </w:rPr>
        <w:t>年度蛋鸡免疫服务合作商，特向社会公开征集有意向的投标人。现就有关事宜公告如下：</w:t>
      </w:r>
    </w:p>
    <w:p w14:paraId="1C33A8A2" w14:textId="6D341303" w:rsidR="004464F3" w:rsidRDefault="004464F3" w:rsidP="004464F3">
      <w:pPr>
        <w:rPr>
          <w:rFonts w:hint="eastAsia"/>
        </w:rPr>
      </w:pPr>
      <w:r>
        <w:rPr>
          <w:rFonts w:hint="eastAsia"/>
        </w:rPr>
        <w:t>一、项目</w:t>
      </w:r>
      <w:r w:rsidR="00C635C6">
        <w:rPr>
          <w:rFonts w:hint="eastAsia"/>
        </w:rPr>
        <w:t>名称：</w:t>
      </w:r>
    </w:p>
    <w:p w14:paraId="05C29C91" w14:textId="3715552E" w:rsidR="009A1549" w:rsidRDefault="004464F3" w:rsidP="00C635C6">
      <w:pPr>
        <w:rPr>
          <w:rFonts w:hint="eastAsia"/>
        </w:rPr>
      </w:pPr>
      <w:r>
        <w:rPr>
          <w:rFonts w:hint="eastAsia"/>
        </w:rPr>
        <w:t>1、</w:t>
      </w:r>
      <w:r w:rsidR="00C635C6">
        <w:rPr>
          <w:rFonts w:hint="eastAsia"/>
        </w:rPr>
        <w:t>安庆圣迪乐村生态食品有限公司下辖各养殖场青年鸡、蛋鸡免疫服务，免疫方式包括单针、双针、点眼、</w:t>
      </w:r>
      <w:proofErr w:type="gramStart"/>
      <w:r w:rsidR="00C635C6">
        <w:rPr>
          <w:rFonts w:hint="eastAsia"/>
        </w:rPr>
        <w:t>刺种等</w:t>
      </w:r>
      <w:proofErr w:type="gramEnd"/>
      <w:r w:rsidR="00C635C6">
        <w:rPr>
          <w:rFonts w:hint="eastAsia"/>
        </w:rPr>
        <w:t>。</w:t>
      </w:r>
    </w:p>
    <w:p w14:paraId="383E8599" w14:textId="77777777" w:rsidR="004464F3" w:rsidRDefault="004464F3" w:rsidP="004464F3">
      <w:pPr>
        <w:rPr>
          <w:rFonts w:hint="eastAsia"/>
        </w:rPr>
      </w:pPr>
    </w:p>
    <w:p w14:paraId="0371060A" w14:textId="235AB457" w:rsidR="004464F3" w:rsidRDefault="00605E80" w:rsidP="004464F3">
      <w:pPr>
        <w:rPr>
          <w:rFonts w:hint="eastAsia"/>
        </w:rPr>
      </w:pPr>
      <w:r>
        <w:rPr>
          <w:rFonts w:hint="eastAsia"/>
        </w:rPr>
        <w:t>2、</w:t>
      </w:r>
      <w:r w:rsidR="00C635C6">
        <w:rPr>
          <w:rFonts w:hint="eastAsia"/>
        </w:rPr>
        <w:t>服务</w:t>
      </w:r>
      <w:r w:rsidR="004464F3">
        <w:rPr>
          <w:rFonts w:hint="eastAsia"/>
        </w:rPr>
        <w:t>期限</w:t>
      </w:r>
      <w:r>
        <w:rPr>
          <w:rFonts w:hint="eastAsia"/>
        </w:rPr>
        <w:t>：</w:t>
      </w:r>
      <w:r w:rsidR="00C635C6">
        <w:rPr>
          <w:rFonts w:hint="eastAsia"/>
        </w:rPr>
        <w:t>暂定壹年（202</w:t>
      </w:r>
      <w:r w:rsidR="00757A4C">
        <w:rPr>
          <w:rFonts w:hint="eastAsia"/>
        </w:rPr>
        <w:t>6</w:t>
      </w:r>
      <w:r w:rsidR="00C635C6">
        <w:rPr>
          <w:rFonts w:hint="eastAsia"/>
        </w:rPr>
        <w:t>年</w:t>
      </w:r>
      <w:r w:rsidR="00605CB1">
        <w:rPr>
          <w:rFonts w:hint="eastAsia"/>
        </w:rPr>
        <w:t>4</w:t>
      </w:r>
      <w:r w:rsidR="00C635C6">
        <w:rPr>
          <w:rFonts w:hint="eastAsia"/>
        </w:rPr>
        <w:t>月1日-202</w:t>
      </w:r>
      <w:r w:rsidR="00757A4C">
        <w:rPr>
          <w:rFonts w:hint="eastAsia"/>
        </w:rPr>
        <w:t>7</w:t>
      </w:r>
      <w:r w:rsidR="00C635C6">
        <w:rPr>
          <w:rFonts w:hint="eastAsia"/>
        </w:rPr>
        <w:t>年</w:t>
      </w:r>
      <w:r w:rsidR="00605CB1">
        <w:rPr>
          <w:rFonts w:hint="eastAsia"/>
        </w:rPr>
        <w:t>3</w:t>
      </w:r>
      <w:r w:rsidR="00C635C6">
        <w:rPr>
          <w:rFonts w:hint="eastAsia"/>
        </w:rPr>
        <w:t>月</w:t>
      </w:r>
      <w:r w:rsidR="00605CB1">
        <w:rPr>
          <w:rFonts w:hint="eastAsia"/>
        </w:rPr>
        <w:t>31</w:t>
      </w:r>
      <w:r w:rsidR="00C635C6">
        <w:rPr>
          <w:rFonts w:hint="eastAsia"/>
        </w:rPr>
        <w:t>日）。</w:t>
      </w:r>
    </w:p>
    <w:p w14:paraId="684484AE" w14:textId="77777777" w:rsidR="004464F3" w:rsidRDefault="004464F3" w:rsidP="004464F3">
      <w:pPr>
        <w:rPr>
          <w:rFonts w:hint="eastAsia"/>
        </w:rPr>
      </w:pPr>
    </w:p>
    <w:p w14:paraId="27A2FD13" w14:textId="3C1B8630" w:rsidR="004464F3" w:rsidRDefault="00C635C6" w:rsidP="004464F3">
      <w:pPr>
        <w:rPr>
          <w:rFonts w:hint="eastAsia"/>
        </w:rPr>
      </w:pPr>
      <w:r>
        <w:rPr>
          <w:rFonts w:hint="eastAsia"/>
        </w:rPr>
        <w:t>二</w:t>
      </w:r>
      <w:r w:rsidR="004464F3">
        <w:rPr>
          <w:rFonts w:hint="eastAsia"/>
        </w:rPr>
        <w:t>、</w:t>
      </w:r>
      <w:r w:rsidR="00605E80">
        <w:rPr>
          <w:rFonts w:hint="eastAsia"/>
        </w:rPr>
        <w:t>招标要求</w:t>
      </w:r>
    </w:p>
    <w:p w14:paraId="5A43E81C" w14:textId="268F3AFC" w:rsidR="00C635C6" w:rsidRDefault="001F4F12" w:rsidP="001F4F12">
      <w:pPr>
        <w:rPr>
          <w:rFonts w:hint="eastAsia"/>
        </w:rPr>
      </w:pPr>
      <w:r>
        <w:rPr>
          <w:rFonts w:hint="eastAsia"/>
        </w:rPr>
        <w:t>1、</w:t>
      </w:r>
      <w:r w:rsidR="00C635C6" w:rsidRPr="00C635C6">
        <w:rPr>
          <w:rFonts w:hint="eastAsia"/>
        </w:rPr>
        <w:t>具备独立法人资格和承担民事责任的能力；</w:t>
      </w:r>
    </w:p>
    <w:p w14:paraId="163D339D" w14:textId="16C3190A" w:rsidR="00C635C6" w:rsidRDefault="00F00F5F" w:rsidP="001F4F12">
      <w:pPr>
        <w:rPr>
          <w:rFonts w:hint="eastAsia"/>
        </w:rPr>
      </w:pPr>
      <w:r>
        <w:rPr>
          <w:rFonts w:hint="eastAsia"/>
        </w:rPr>
        <w:t>2、</w:t>
      </w:r>
      <w:r w:rsidR="00C635C6" w:rsidRPr="00C635C6">
        <w:rPr>
          <w:rFonts w:hint="eastAsia"/>
        </w:rPr>
        <w:t>能提供合</w:t>
      </w:r>
      <w:proofErr w:type="gramStart"/>
      <w:r w:rsidR="00C635C6" w:rsidRPr="00C635C6">
        <w:rPr>
          <w:rFonts w:hint="eastAsia"/>
        </w:rPr>
        <w:t>规</w:t>
      </w:r>
      <w:proofErr w:type="gramEnd"/>
      <w:r w:rsidR="00C635C6" w:rsidRPr="00C635C6">
        <w:rPr>
          <w:rFonts w:hint="eastAsia"/>
        </w:rPr>
        <w:t>的劳务发票；</w:t>
      </w:r>
    </w:p>
    <w:p w14:paraId="0DA2B072" w14:textId="03C49DAA" w:rsidR="00F00F5F" w:rsidRPr="00F00F5F" w:rsidRDefault="00F00F5F" w:rsidP="00F00F5F">
      <w:pPr>
        <w:rPr>
          <w:rFonts w:hint="eastAsia"/>
        </w:rPr>
      </w:pPr>
      <w:r>
        <w:rPr>
          <w:rFonts w:hint="eastAsia"/>
        </w:rPr>
        <w:t>3、</w:t>
      </w:r>
      <w:r w:rsidRPr="00F00F5F">
        <w:t>具备项目实施能力和经验</w:t>
      </w:r>
      <w:r>
        <w:rPr>
          <w:rFonts w:hint="eastAsia"/>
        </w:rPr>
        <w:t>。</w:t>
      </w:r>
    </w:p>
    <w:p w14:paraId="61BA8796" w14:textId="7D62A997" w:rsidR="00647323" w:rsidRDefault="006F7A1A" w:rsidP="001F4F12">
      <w:pPr>
        <w:rPr>
          <w:rFonts w:hint="eastAsia"/>
        </w:rPr>
      </w:pPr>
      <w:r>
        <w:rPr>
          <w:rFonts w:hint="eastAsia"/>
        </w:rPr>
        <w:t>4、服从公司防疫管理，能够按圣迪乐村免疫要求完成免疫服务。</w:t>
      </w:r>
    </w:p>
    <w:p w14:paraId="644CE59E" w14:textId="0AA2FB56" w:rsidR="006F7A1A" w:rsidRPr="006F7A1A" w:rsidRDefault="006F7A1A" w:rsidP="001F4F12">
      <w:pPr>
        <w:rPr>
          <w:rFonts w:hint="eastAsia"/>
        </w:rPr>
      </w:pPr>
      <w:r>
        <w:rPr>
          <w:rFonts w:hint="eastAsia"/>
        </w:rPr>
        <w:t>5、</w:t>
      </w:r>
      <w:r w:rsidRPr="006F7A1A">
        <w:rPr>
          <w:rFonts w:hint="eastAsia"/>
        </w:rPr>
        <w:t>公司将对中标单位的</w:t>
      </w:r>
      <w:r>
        <w:rPr>
          <w:rFonts w:hint="eastAsia"/>
        </w:rPr>
        <w:t>免疫</w:t>
      </w:r>
      <w:r w:rsidRPr="006F7A1A">
        <w:rPr>
          <w:rFonts w:hint="eastAsia"/>
        </w:rPr>
        <w:t>服务质量进行全程监控，若中标单位在日常工作中出现不到位、不达标或违约情况，将依据合同约定进行相应的违约处理。</w:t>
      </w:r>
    </w:p>
    <w:p w14:paraId="728F6210" w14:textId="77777777" w:rsidR="006F7A1A" w:rsidRDefault="006F7A1A" w:rsidP="00F00F5F">
      <w:pPr>
        <w:rPr>
          <w:rFonts w:hint="eastAsia"/>
        </w:rPr>
      </w:pPr>
    </w:p>
    <w:p w14:paraId="755AFFA2" w14:textId="097F4539" w:rsidR="0001129C" w:rsidRDefault="00F00F5F" w:rsidP="00F00F5F">
      <w:pPr>
        <w:rPr>
          <w:rFonts w:hint="eastAsia"/>
        </w:rPr>
      </w:pPr>
      <w:r>
        <w:rPr>
          <w:rFonts w:hint="eastAsia"/>
        </w:rPr>
        <w:t>三、招标形式</w:t>
      </w:r>
    </w:p>
    <w:p w14:paraId="34B07301" w14:textId="77777777" w:rsidR="00992687" w:rsidRDefault="00992687" w:rsidP="00992687">
      <w:pPr>
        <w:rPr>
          <w:rFonts w:hint="eastAsia"/>
        </w:rPr>
      </w:pPr>
    </w:p>
    <w:p w14:paraId="7230672A" w14:textId="53560EAD" w:rsidR="00645116" w:rsidRDefault="008E1388" w:rsidP="00F00F5F">
      <w:pPr>
        <w:rPr>
          <w:rFonts w:hint="eastAsia"/>
        </w:rPr>
      </w:pPr>
      <w:r>
        <w:rPr>
          <w:rFonts w:hint="eastAsia"/>
        </w:rPr>
        <w:t>1、</w:t>
      </w:r>
      <w:r w:rsidR="00F00F5F" w:rsidRPr="00F00F5F">
        <w:rPr>
          <w:rFonts w:hint="eastAsia"/>
        </w:rPr>
        <w:t>采取</w:t>
      </w:r>
      <w:r w:rsidR="00160A17">
        <w:rPr>
          <w:rFonts w:hint="eastAsia"/>
        </w:rPr>
        <w:t>公开</w:t>
      </w:r>
      <w:r w:rsidR="00F00F5F" w:rsidRPr="00F00F5F">
        <w:rPr>
          <w:rFonts w:hint="eastAsia"/>
        </w:rPr>
        <w:t>招标形式，按竞争性谈判方式最低价确定中标单位</w:t>
      </w:r>
      <w:r w:rsidR="00F00F5F">
        <w:rPr>
          <w:rFonts w:hint="eastAsia"/>
        </w:rPr>
        <w:t>1家，其他报名单位作为储备单位。</w:t>
      </w:r>
    </w:p>
    <w:p w14:paraId="5E102963" w14:textId="23BBAFC6" w:rsidR="008E1388" w:rsidRDefault="008E1388" w:rsidP="008E1388">
      <w:pPr>
        <w:rPr>
          <w:rFonts w:hint="eastAsia"/>
        </w:rPr>
      </w:pPr>
      <w:r>
        <w:rPr>
          <w:rFonts w:hint="eastAsia"/>
        </w:rPr>
        <w:t>2、报名方式</w:t>
      </w:r>
    </w:p>
    <w:p w14:paraId="4BDD44A9" w14:textId="1B0A990F" w:rsidR="0001129C" w:rsidRDefault="008E1388" w:rsidP="001E334F">
      <w:pPr>
        <w:ind w:firstLineChars="100" w:firstLine="210"/>
        <w:jc w:val="left"/>
        <w:rPr>
          <w:rFonts w:hint="eastAsia"/>
        </w:rPr>
      </w:pPr>
      <w:r w:rsidRPr="00AF4646">
        <w:rPr>
          <w:rFonts w:hint="eastAsia"/>
        </w:rPr>
        <w:t>凡有意向参加投标者，请在</w:t>
      </w:r>
      <w:r w:rsidR="00744A0D">
        <w:rPr>
          <w:rFonts w:hint="eastAsia"/>
        </w:rPr>
        <w:t>202</w:t>
      </w:r>
      <w:r w:rsidR="001F6862">
        <w:rPr>
          <w:rFonts w:hint="eastAsia"/>
        </w:rPr>
        <w:t>6</w:t>
      </w:r>
      <w:r w:rsidR="00744A0D">
        <w:rPr>
          <w:rFonts w:hint="eastAsia"/>
        </w:rPr>
        <w:t>年</w:t>
      </w:r>
      <w:r w:rsidR="00605CB1">
        <w:rPr>
          <w:rFonts w:hint="eastAsia"/>
        </w:rPr>
        <w:t>3</w:t>
      </w:r>
      <w:r w:rsidR="00744A0D">
        <w:rPr>
          <w:rFonts w:hint="eastAsia"/>
        </w:rPr>
        <w:t>月</w:t>
      </w:r>
      <w:r w:rsidR="00605CB1">
        <w:rPr>
          <w:rFonts w:hint="eastAsia"/>
        </w:rPr>
        <w:t>10</w:t>
      </w:r>
      <w:r w:rsidR="00744A0D">
        <w:rPr>
          <w:rFonts w:hint="eastAsia"/>
        </w:rPr>
        <w:t>日17:00前</w:t>
      </w:r>
      <w:r w:rsidR="001E334F" w:rsidRPr="001E334F">
        <w:rPr>
          <w:rFonts w:hint="eastAsia"/>
        </w:rPr>
        <w:t>点击链接</w:t>
      </w:r>
      <w:r w:rsidR="001E334F">
        <w:rPr>
          <w:rFonts w:hint="eastAsia"/>
        </w:rPr>
        <w:t xml:space="preserve">（  </w:t>
      </w:r>
      <w:hyperlink r:id="rId7" w:history="1">
        <w:r w:rsidR="00111C71" w:rsidRPr="00CB5F72">
          <w:rPr>
            <w:rStyle w:val="a8"/>
            <w:rFonts w:hint="eastAsia"/>
          </w:rPr>
          <w:t>https://www.wjx.top/vm/tnjGBd1.aspx</w:t>
        </w:r>
      </w:hyperlink>
      <w:r w:rsidR="001E334F">
        <w:rPr>
          <w:rFonts w:hint="eastAsia"/>
        </w:rPr>
        <w:t xml:space="preserve">   ）</w:t>
      </w:r>
      <w:r w:rsidR="001E334F" w:rsidRPr="001E334F">
        <w:rPr>
          <w:rFonts w:hint="eastAsia"/>
        </w:rPr>
        <w:t>按要求填写报价信息</w:t>
      </w:r>
    </w:p>
    <w:p w14:paraId="31E294D6" w14:textId="531E48D7" w:rsidR="001F4F12" w:rsidRDefault="001F4F12" w:rsidP="001F4F12">
      <w:pPr>
        <w:rPr>
          <w:rFonts w:hint="eastAsia"/>
        </w:rPr>
      </w:pPr>
      <w:r>
        <w:rPr>
          <w:rFonts w:hint="eastAsia"/>
        </w:rPr>
        <w:t>四、联系人</w:t>
      </w:r>
    </w:p>
    <w:p w14:paraId="293A7334" w14:textId="77777777" w:rsidR="00D01F52" w:rsidRDefault="00D01F52" w:rsidP="00D01F52">
      <w:pPr>
        <w:rPr>
          <w:rFonts w:hint="eastAsia"/>
        </w:rPr>
      </w:pPr>
    </w:p>
    <w:p w14:paraId="42624BBC" w14:textId="36B69263" w:rsidR="00D01F52" w:rsidRDefault="00D01F52" w:rsidP="00D01F52">
      <w:pPr>
        <w:ind w:firstLineChars="200" w:firstLine="420"/>
        <w:rPr>
          <w:rFonts w:hint="eastAsia"/>
        </w:rPr>
      </w:pPr>
      <w:r>
        <w:rPr>
          <w:rFonts w:hint="eastAsia"/>
        </w:rPr>
        <w:t>招标人不负责组织投标人对项目现场进行考察。如果投标人需要对项目进行现场调研，可自负费用进行考察。投标人因未考察现场造成报价有偏差的，后果由投标人自行负责；</w:t>
      </w:r>
    </w:p>
    <w:p w14:paraId="6D266675" w14:textId="77777777" w:rsidR="001F4F12" w:rsidRPr="00D01F52" w:rsidRDefault="001F4F12" w:rsidP="001F4F12">
      <w:pPr>
        <w:rPr>
          <w:rFonts w:hint="eastAsia"/>
        </w:rPr>
      </w:pPr>
    </w:p>
    <w:p w14:paraId="753579EE" w14:textId="1EE43770" w:rsidR="001F4F12" w:rsidRDefault="00B11E54" w:rsidP="00D01F52">
      <w:pPr>
        <w:ind w:firstLineChars="200" w:firstLine="420"/>
        <w:rPr>
          <w:rFonts w:hint="eastAsia"/>
        </w:rPr>
      </w:pPr>
      <w:r>
        <w:rPr>
          <w:rFonts w:hint="eastAsia"/>
        </w:rPr>
        <w:t>如对本次招标有任何疑问，请</w:t>
      </w:r>
      <w:r w:rsidR="001F4F12">
        <w:rPr>
          <w:rFonts w:hint="eastAsia"/>
        </w:rPr>
        <w:t>联系</w:t>
      </w:r>
      <w:r w:rsidR="003056CD">
        <w:rPr>
          <w:rFonts w:hint="eastAsia"/>
        </w:rPr>
        <w:t>：</w:t>
      </w:r>
      <w:r w:rsidR="00744A0D">
        <w:rPr>
          <w:rFonts w:hint="eastAsia"/>
        </w:rPr>
        <w:t>孙女士 17353786502</w:t>
      </w:r>
    </w:p>
    <w:p w14:paraId="2CF69109" w14:textId="77777777" w:rsidR="001F4F12" w:rsidRDefault="001F4F12" w:rsidP="001F4F12">
      <w:pPr>
        <w:rPr>
          <w:rFonts w:hint="eastAsia"/>
        </w:rPr>
      </w:pPr>
    </w:p>
    <w:p w14:paraId="0A26D805" w14:textId="62294B4E" w:rsidR="001F4F12" w:rsidRDefault="001F4F12" w:rsidP="001F4F12">
      <w:pPr>
        <w:rPr>
          <w:rFonts w:hint="eastAsia"/>
        </w:rPr>
      </w:pPr>
    </w:p>
    <w:p w14:paraId="0DB1FFC1" w14:textId="77777777" w:rsidR="001F4F12" w:rsidRDefault="001F4F12" w:rsidP="001F4F12">
      <w:pPr>
        <w:rPr>
          <w:rFonts w:hint="eastAsia"/>
        </w:rPr>
      </w:pPr>
    </w:p>
    <w:p w14:paraId="103CBF6A" w14:textId="0BDA38F8" w:rsidR="001F4F12" w:rsidRDefault="000D6FE8" w:rsidP="000D6FE8">
      <w:pPr>
        <w:ind w:firstLineChars="2500" w:firstLine="5250"/>
        <w:rPr>
          <w:rFonts w:hint="eastAsia"/>
        </w:rPr>
      </w:pPr>
      <w:r>
        <w:rPr>
          <w:rFonts w:hint="eastAsia"/>
        </w:rPr>
        <w:t>安庆圣迪乐村生态食品有限公司</w:t>
      </w:r>
    </w:p>
    <w:p w14:paraId="32D39107" w14:textId="250F576E" w:rsidR="004464F3" w:rsidRDefault="001F4F12" w:rsidP="000D6FE8">
      <w:pPr>
        <w:ind w:firstLineChars="2800" w:firstLine="5880"/>
        <w:rPr>
          <w:rFonts w:hint="eastAsia"/>
        </w:rPr>
      </w:pPr>
      <w:r>
        <w:rPr>
          <w:rFonts w:hint="eastAsia"/>
        </w:rPr>
        <w:t>202</w:t>
      </w:r>
      <w:r w:rsidR="000F1DEF">
        <w:rPr>
          <w:rFonts w:hint="eastAsia"/>
        </w:rPr>
        <w:t>6</w:t>
      </w:r>
      <w:r>
        <w:rPr>
          <w:rFonts w:hint="eastAsia"/>
        </w:rPr>
        <w:t>年</w:t>
      </w:r>
      <w:r w:rsidR="00605CB1">
        <w:rPr>
          <w:rFonts w:hint="eastAsia"/>
        </w:rPr>
        <w:t>3</w:t>
      </w:r>
      <w:r>
        <w:rPr>
          <w:rFonts w:hint="eastAsia"/>
        </w:rPr>
        <w:t>月</w:t>
      </w:r>
      <w:r w:rsidR="00605CB1">
        <w:rPr>
          <w:rFonts w:hint="eastAsia"/>
        </w:rPr>
        <w:t>2</w:t>
      </w:r>
      <w:r>
        <w:rPr>
          <w:rFonts w:hint="eastAsia"/>
        </w:rPr>
        <w:t>日</w:t>
      </w:r>
    </w:p>
    <w:p w14:paraId="6AE21363" w14:textId="77777777" w:rsidR="00037F5B" w:rsidRDefault="00037F5B" w:rsidP="004464F3">
      <w:pPr>
        <w:rPr>
          <w:rFonts w:hint="eastAsia"/>
        </w:rPr>
      </w:pPr>
    </w:p>
    <w:p w14:paraId="13C72B9D" w14:textId="77777777" w:rsidR="00037F5B" w:rsidRDefault="00037F5B" w:rsidP="004464F3">
      <w:pPr>
        <w:rPr>
          <w:rFonts w:hint="eastAsia"/>
        </w:rPr>
      </w:pPr>
    </w:p>
    <w:p w14:paraId="0069B83B" w14:textId="77777777" w:rsidR="00037F5B" w:rsidRDefault="00037F5B" w:rsidP="004464F3">
      <w:pPr>
        <w:rPr>
          <w:rFonts w:hint="eastAsia"/>
        </w:rPr>
      </w:pPr>
    </w:p>
    <w:p w14:paraId="4A6FAC4E" w14:textId="77777777" w:rsidR="00037F5B" w:rsidRDefault="00037F5B" w:rsidP="004464F3">
      <w:pPr>
        <w:rPr>
          <w:rFonts w:hint="eastAsia"/>
        </w:rPr>
      </w:pPr>
    </w:p>
    <w:p w14:paraId="4CFBD6D9" w14:textId="77777777" w:rsidR="00037F5B" w:rsidRDefault="00037F5B" w:rsidP="004464F3">
      <w:pPr>
        <w:rPr>
          <w:rFonts w:hint="eastAsia"/>
        </w:rPr>
      </w:pPr>
    </w:p>
    <w:p w14:paraId="42D55B8C" w14:textId="77777777" w:rsidR="00037F5B" w:rsidRDefault="00037F5B" w:rsidP="004464F3">
      <w:pPr>
        <w:rPr>
          <w:rFonts w:hint="eastAsia"/>
        </w:rPr>
      </w:pPr>
    </w:p>
    <w:p w14:paraId="7AED2230" w14:textId="2BAF3683" w:rsidR="00A804C0" w:rsidRPr="004464F3" w:rsidRDefault="00A804C0" w:rsidP="004464F3">
      <w:pPr>
        <w:rPr>
          <w:rFonts w:hint="eastAsia"/>
        </w:rPr>
      </w:pPr>
    </w:p>
    <w:sectPr w:rsidR="00A804C0" w:rsidRPr="004464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3D34C" w14:textId="77777777" w:rsidR="000B4990" w:rsidRDefault="000B4990" w:rsidP="00C635C6">
      <w:pPr>
        <w:rPr>
          <w:rFonts w:hint="eastAsia"/>
        </w:rPr>
      </w:pPr>
      <w:r>
        <w:separator/>
      </w:r>
    </w:p>
  </w:endnote>
  <w:endnote w:type="continuationSeparator" w:id="0">
    <w:p w14:paraId="288A6C42" w14:textId="77777777" w:rsidR="000B4990" w:rsidRDefault="000B4990" w:rsidP="00C635C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ECD7C" w14:textId="77777777" w:rsidR="000B4990" w:rsidRDefault="000B4990" w:rsidP="00C635C6">
      <w:pPr>
        <w:rPr>
          <w:rFonts w:hint="eastAsia"/>
        </w:rPr>
      </w:pPr>
      <w:r>
        <w:separator/>
      </w:r>
    </w:p>
  </w:footnote>
  <w:footnote w:type="continuationSeparator" w:id="0">
    <w:p w14:paraId="01E7F2F9" w14:textId="77777777" w:rsidR="000B4990" w:rsidRDefault="000B4990" w:rsidP="00C635C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2D14E3"/>
    <w:multiLevelType w:val="hybridMultilevel"/>
    <w:tmpl w:val="A058E368"/>
    <w:lvl w:ilvl="0" w:tplc="1D9AF60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4544753C"/>
    <w:multiLevelType w:val="hybridMultilevel"/>
    <w:tmpl w:val="0D4EABCA"/>
    <w:lvl w:ilvl="0" w:tplc="7A1CF18C">
      <w:start w:val="2"/>
      <w:numFmt w:val="decimalEnclosedCircle"/>
      <w:lvlText w:val="%1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6C733AA9"/>
    <w:multiLevelType w:val="hybridMultilevel"/>
    <w:tmpl w:val="0928895E"/>
    <w:lvl w:ilvl="0" w:tplc="62F81AB2">
      <w:start w:val="4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5F4C3F6E">
      <w:start w:val="1"/>
      <w:numFmt w:val="decimalEnclosedCircle"/>
      <w:lvlText w:val="%2"/>
      <w:lvlJc w:val="left"/>
      <w:pPr>
        <w:ind w:left="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571034684">
    <w:abstractNumId w:val="1"/>
  </w:num>
  <w:num w:numId="2" w16cid:durableId="822350251">
    <w:abstractNumId w:val="0"/>
  </w:num>
  <w:num w:numId="3" w16cid:durableId="679435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4C0"/>
    <w:rsid w:val="0001129C"/>
    <w:rsid w:val="00037F5B"/>
    <w:rsid w:val="00063193"/>
    <w:rsid w:val="00073B6D"/>
    <w:rsid w:val="000B4990"/>
    <w:rsid w:val="000C02EB"/>
    <w:rsid w:val="000D6881"/>
    <w:rsid w:val="000D6FE8"/>
    <w:rsid w:val="000F1DEF"/>
    <w:rsid w:val="000F2BC4"/>
    <w:rsid w:val="000F4B0B"/>
    <w:rsid w:val="000F68BD"/>
    <w:rsid w:val="00104C34"/>
    <w:rsid w:val="0011009C"/>
    <w:rsid w:val="00111C71"/>
    <w:rsid w:val="00160A17"/>
    <w:rsid w:val="001821B4"/>
    <w:rsid w:val="001E334F"/>
    <w:rsid w:val="001F4F12"/>
    <w:rsid w:val="001F6862"/>
    <w:rsid w:val="00205745"/>
    <w:rsid w:val="00232D53"/>
    <w:rsid w:val="002A391D"/>
    <w:rsid w:val="002B1380"/>
    <w:rsid w:val="002E60A6"/>
    <w:rsid w:val="003056CD"/>
    <w:rsid w:val="00361382"/>
    <w:rsid w:val="003D5134"/>
    <w:rsid w:val="003F7127"/>
    <w:rsid w:val="00412522"/>
    <w:rsid w:val="0041302C"/>
    <w:rsid w:val="0042661F"/>
    <w:rsid w:val="004464F3"/>
    <w:rsid w:val="005130C7"/>
    <w:rsid w:val="00557C3B"/>
    <w:rsid w:val="005868D3"/>
    <w:rsid w:val="005C1D10"/>
    <w:rsid w:val="005D214F"/>
    <w:rsid w:val="00605CB1"/>
    <w:rsid w:val="00605E80"/>
    <w:rsid w:val="00645116"/>
    <w:rsid w:val="00647323"/>
    <w:rsid w:val="006968E9"/>
    <w:rsid w:val="006C211C"/>
    <w:rsid w:val="006F7A1A"/>
    <w:rsid w:val="00744A0D"/>
    <w:rsid w:val="00757A4C"/>
    <w:rsid w:val="007F3F84"/>
    <w:rsid w:val="008157D0"/>
    <w:rsid w:val="0082010A"/>
    <w:rsid w:val="00821808"/>
    <w:rsid w:val="008852EF"/>
    <w:rsid w:val="008E1388"/>
    <w:rsid w:val="00913CAE"/>
    <w:rsid w:val="00916F07"/>
    <w:rsid w:val="00961DD7"/>
    <w:rsid w:val="00967F28"/>
    <w:rsid w:val="00992687"/>
    <w:rsid w:val="009A1549"/>
    <w:rsid w:val="009B3479"/>
    <w:rsid w:val="00A1098F"/>
    <w:rsid w:val="00A61E56"/>
    <w:rsid w:val="00A804C0"/>
    <w:rsid w:val="00A92CF6"/>
    <w:rsid w:val="00AF4646"/>
    <w:rsid w:val="00B11E54"/>
    <w:rsid w:val="00B96A51"/>
    <w:rsid w:val="00BD1650"/>
    <w:rsid w:val="00C015FD"/>
    <w:rsid w:val="00C23F4D"/>
    <w:rsid w:val="00C635C6"/>
    <w:rsid w:val="00C66A0E"/>
    <w:rsid w:val="00CB5F72"/>
    <w:rsid w:val="00CE47DD"/>
    <w:rsid w:val="00D01F52"/>
    <w:rsid w:val="00D43763"/>
    <w:rsid w:val="00E50CB7"/>
    <w:rsid w:val="00E62EE9"/>
    <w:rsid w:val="00E709D2"/>
    <w:rsid w:val="00F00F5F"/>
    <w:rsid w:val="00F221FB"/>
    <w:rsid w:val="00F3649E"/>
    <w:rsid w:val="00F57DB7"/>
    <w:rsid w:val="00F61201"/>
    <w:rsid w:val="00FF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4F1E40"/>
  <w15:chartTrackingRefBased/>
  <w15:docId w15:val="{47B6399B-27F7-4776-9582-D3EFCEB58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3F84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129C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C635C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C635C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C635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C635C6"/>
    <w:rPr>
      <w:sz w:val="18"/>
      <w:szCs w:val="18"/>
    </w:rPr>
  </w:style>
  <w:style w:type="character" w:styleId="a8">
    <w:name w:val="Hyperlink"/>
    <w:basedOn w:val="a0"/>
    <w:uiPriority w:val="99"/>
    <w:unhideWhenUsed/>
    <w:qFormat/>
    <w:rsid w:val="00F00F5F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CB5F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wjx.top/vm/OMKwNTM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682</TotalTime>
  <Pages>1</Pages>
  <Words>325</Words>
  <Characters>364</Characters>
  <Application>Microsoft Office Word</Application>
  <DocSecurity>0</DocSecurity>
  <Lines>26</Lines>
  <Paragraphs>23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dawei jiang</dc:creator>
  <cp:keywords/>
  <dc:description/>
  <cp:lastModifiedBy>庆庆 孙</cp:lastModifiedBy>
  <cp:revision>82</cp:revision>
  <dcterms:created xsi:type="dcterms:W3CDTF">2024-12-11T06:48:00Z</dcterms:created>
  <dcterms:modified xsi:type="dcterms:W3CDTF">2026-03-02T06:59:00Z</dcterms:modified>
</cp:coreProperties>
</file>