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0" w:lineRule="exact"/>
        <w:ind w:left="0" w:right="0" w:firstLine="0"/>
        <w:jc w:val="left"/>
        <w:rPr>
          <w:rFonts w:ascii="Arial"/>
          <w:color w:val="FF0000"/>
          <w:spacing w:val="0"/>
          <w:sz w:val="2"/>
        </w:rPr>
      </w:pPr>
      <w:r>
        <w:rPr>
          <w:rFonts w:ascii="Arial"/>
          <w:color w:val="FF0000"/>
          <w:spacing w:val="0"/>
          <w:sz w:val="2"/>
        </w:rPr>
        <w:t xml:space="preserve"> </w:t>
      </w:r>
    </w:p>
    <w:p>
      <w:pPr>
        <w:framePr w:w="7101" w:wrap="auto" w:vAnchor="margin" w:hAnchor="text" w:x="1000" w:y="2926"/>
        <w:widowControl w:val="0"/>
        <w:autoSpaceDE w:val="0"/>
        <w:autoSpaceDN w:val="0"/>
        <w:spacing w:before="0" w:after="0" w:line="277" w:lineRule="exact"/>
        <w:ind w:left="0" w:right="0" w:firstLine="0"/>
        <w:jc w:val="left"/>
        <w:rPr>
          <w:rFonts w:ascii="Times New Roman"/>
          <w:color w:val="000000"/>
          <w:spacing w:val="0"/>
          <w:sz w:val="28"/>
        </w:rPr>
      </w:pPr>
      <w:r>
        <w:rPr>
          <w:rFonts w:ascii="宋体" w:hAnsi="宋体" w:cs="宋体"/>
          <w:color w:val="000000"/>
          <w:spacing w:val="-16"/>
          <w:sz w:val="28"/>
        </w:rPr>
        <w:t>低、高毒鹦鹉热衣原体分离株对特异性无病原体鸡的致病性</w:t>
      </w:r>
    </w:p>
    <w:p>
      <w:pPr>
        <w:framePr w:w="8851" w:wrap="auto" w:vAnchor="margin" w:hAnchor="text" w:x="1000" w:y="3593"/>
        <w:widowControl w:val="0"/>
        <w:autoSpaceDE w:val="0"/>
        <w:autoSpaceDN w:val="0"/>
        <w:spacing w:before="0" w:after="0" w:line="259" w:lineRule="exact"/>
        <w:ind w:left="0" w:right="0" w:firstLine="0"/>
        <w:jc w:val="left"/>
        <w:rPr>
          <w:rFonts w:ascii="Times New Roman"/>
          <w:color w:val="000000"/>
          <w:spacing w:val="0"/>
          <w:sz w:val="23"/>
        </w:rPr>
      </w:pPr>
      <w:r>
        <w:rPr>
          <w:rFonts w:ascii="宋体" w:hAnsi="宋体" w:cs="宋体"/>
          <w:color w:val="000000"/>
          <w:spacing w:val="-2"/>
          <w:sz w:val="23"/>
        </w:rPr>
        <w:t>作者</w:t>
      </w:r>
      <w:r>
        <w:rPr>
          <w:rFonts w:ascii="Times New Roman"/>
          <w:color w:val="000000"/>
          <w:spacing w:val="-1"/>
          <w:sz w:val="23"/>
        </w:rPr>
        <w:t>:</w:t>
      </w:r>
      <w:r>
        <w:rPr>
          <w:rFonts w:ascii="宋体" w:hAnsi="宋体" w:cs="宋体"/>
          <w:color w:val="000000"/>
          <w:spacing w:val="-2"/>
          <w:sz w:val="23"/>
        </w:rPr>
        <w:t>尹莉姿、</w:t>
      </w:r>
      <w:r>
        <w:rPr>
          <w:rFonts w:ascii="Times New Roman"/>
          <w:color w:val="000000"/>
          <w:spacing w:val="-1"/>
          <w:sz w:val="23"/>
        </w:rPr>
        <w:t>Stefanie</w:t>
      </w:r>
      <w:r>
        <w:rPr>
          <w:rFonts w:ascii="Times New Roman"/>
          <w:color w:val="000000"/>
          <w:spacing w:val="0"/>
          <w:sz w:val="23"/>
        </w:rPr>
        <w:t xml:space="preserve"> </w:t>
      </w:r>
      <w:r>
        <w:rPr>
          <w:rFonts w:ascii="Times New Roman"/>
          <w:color w:val="000000"/>
          <w:spacing w:val="-1"/>
          <w:sz w:val="23"/>
        </w:rPr>
        <w:t>Lagae</w:t>
      </w:r>
      <w:r>
        <w:rPr>
          <w:rFonts w:ascii="宋体" w:hAnsi="宋体" w:cs="宋体"/>
          <w:color w:val="000000"/>
          <w:spacing w:val="-2"/>
          <w:sz w:val="23"/>
        </w:rPr>
        <w:t>、</w:t>
      </w:r>
      <w:r>
        <w:rPr>
          <w:rFonts w:ascii="Times New Roman"/>
          <w:color w:val="000000"/>
          <w:spacing w:val="-1"/>
          <w:sz w:val="23"/>
        </w:rPr>
        <w:t>Isabelle</w:t>
      </w:r>
      <w:r>
        <w:rPr>
          <w:rFonts w:ascii="Times New Roman"/>
          <w:color w:val="000000"/>
          <w:spacing w:val="0"/>
          <w:sz w:val="23"/>
        </w:rPr>
        <w:t xml:space="preserve"> </w:t>
      </w:r>
      <w:r>
        <w:rPr>
          <w:rFonts w:ascii="Times New Roman"/>
          <w:color w:val="000000"/>
          <w:spacing w:val="-1"/>
          <w:sz w:val="23"/>
        </w:rPr>
        <w:t>Kalmar</w:t>
      </w:r>
      <w:r>
        <w:rPr>
          <w:rFonts w:ascii="宋体" w:hAnsi="宋体" w:cs="宋体"/>
          <w:color w:val="000000"/>
          <w:spacing w:val="-2"/>
          <w:sz w:val="23"/>
        </w:rPr>
        <w:t>、</w:t>
      </w:r>
      <w:r>
        <w:rPr>
          <w:rFonts w:ascii="Times New Roman"/>
          <w:color w:val="000000"/>
          <w:spacing w:val="-1"/>
          <w:sz w:val="23"/>
        </w:rPr>
        <w:t>Nicole</w:t>
      </w:r>
      <w:r>
        <w:rPr>
          <w:rFonts w:ascii="Times New Roman"/>
          <w:color w:val="000000"/>
          <w:spacing w:val="0"/>
          <w:sz w:val="23"/>
        </w:rPr>
        <w:t xml:space="preserve"> </w:t>
      </w:r>
      <w:r>
        <w:rPr>
          <w:rFonts w:ascii="Times New Roman"/>
          <w:color w:val="000000"/>
          <w:spacing w:val="-1"/>
          <w:sz w:val="23"/>
        </w:rPr>
        <w:t>Borel</w:t>
      </w:r>
      <w:r>
        <w:rPr>
          <w:rFonts w:ascii="宋体" w:hAnsi="宋体" w:cs="宋体"/>
          <w:color w:val="000000"/>
          <w:spacing w:val="-2"/>
          <w:sz w:val="23"/>
        </w:rPr>
        <w:t>、</w:t>
      </w:r>
      <w:r>
        <w:rPr>
          <w:rFonts w:ascii="Times New Roman"/>
          <w:color w:val="000000"/>
          <w:spacing w:val="-1"/>
          <w:sz w:val="23"/>
        </w:rPr>
        <w:t>Andreas</w:t>
      </w:r>
      <w:r>
        <w:rPr>
          <w:rFonts w:ascii="Times New Roman"/>
          <w:color w:val="000000"/>
          <w:spacing w:val="0"/>
          <w:sz w:val="23"/>
        </w:rPr>
        <w:t xml:space="preserve"> </w:t>
      </w:r>
      <w:r>
        <w:rPr>
          <w:rFonts w:ascii="Times New Roman"/>
          <w:color w:val="000000"/>
          <w:spacing w:val="-1"/>
          <w:sz w:val="23"/>
        </w:rPr>
        <w:t>Pospischil</w:t>
      </w:r>
      <w:r>
        <w:rPr>
          <w:rFonts w:ascii="宋体" w:hAnsi="宋体" w:cs="宋体"/>
          <w:color w:val="000000"/>
          <w:spacing w:val="-2"/>
          <w:sz w:val="23"/>
        </w:rPr>
        <w:t>、</w:t>
      </w:r>
      <w:r>
        <w:rPr>
          <w:rFonts w:ascii="Times New Roman"/>
          <w:color w:val="000000"/>
          <w:spacing w:val="-1"/>
          <w:sz w:val="23"/>
        </w:rPr>
        <w:t>Daisy</w:t>
      </w:r>
    </w:p>
    <w:p>
      <w:pPr>
        <w:framePr w:w="8851" w:wrap="auto" w:vAnchor="margin" w:hAnchor="text" w:x="1000" w:y="3593"/>
        <w:widowControl w:val="0"/>
        <w:autoSpaceDE w:val="0"/>
        <w:autoSpaceDN w:val="0"/>
        <w:spacing w:before="0" w:after="0" w:line="250" w:lineRule="exact"/>
        <w:ind w:left="0" w:right="0" w:firstLine="0"/>
        <w:jc w:val="left"/>
        <w:rPr>
          <w:rFonts w:ascii="Times New Roman"/>
          <w:color w:val="000000"/>
          <w:spacing w:val="0"/>
          <w:sz w:val="23"/>
        </w:rPr>
      </w:pPr>
      <w:r>
        <w:rPr>
          <w:rFonts w:ascii="Times New Roman"/>
          <w:color w:val="000000"/>
          <w:spacing w:val="-1"/>
          <w:sz w:val="23"/>
        </w:rPr>
        <w:t>Vanrompay</w:t>
      </w:r>
    </w:p>
    <w:p>
      <w:pPr>
        <w:framePr w:w="3965" w:wrap="auto" w:vAnchor="margin" w:hAnchor="text" w:x="1000" w:y="4269"/>
        <w:widowControl w:val="0"/>
        <w:autoSpaceDE w:val="0"/>
        <w:autoSpaceDN w:val="0"/>
        <w:spacing w:before="0" w:after="0" w:line="239" w:lineRule="exact"/>
        <w:ind w:left="0" w:right="0" w:firstLine="0"/>
        <w:jc w:val="left"/>
        <w:rPr>
          <w:rFonts w:ascii="Times New Roman"/>
          <w:color w:val="000000"/>
          <w:spacing w:val="0"/>
          <w:sz w:val="22"/>
        </w:rPr>
      </w:pPr>
      <w:r>
        <w:rPr>
          <w:rFonts w:ascii="宋体" w:hAnsi="宋体" w:cs="宋体"/>
          <w:color w:val="000000"/>
          <w:spacing w:val="12"/>
          <w:sz w:val="22"/>
        </w:rPr>
        <w:t>资料来源</w:t>
      </w:r>
      <w:r>
        <w:rPr>
          <w:rFonts w:ascii="Times New Roman"/>
          <w:color w:val="000000"/>
          <w:spacing w:val="3"/>
          <w:sz w:val="22"/>
        </w:rPr>
        <w:t>:</w:t>
      </w:r>
      <w:r>
        <w:rPr>
          <w:rFonts w:ascii="宋体" w:hAnsi="宋体" w:cs="宋体"/>
          <w:color w:val="000000"/>
          <w:spacing w:val="12"/>
          <w:sz w:val="22"/>
        </w:rPr>
        <w:t>禽类疾病，</w:t>
      </w:r>
      <w:r>
        <w:rPr>
          <w:rFonts w:ascii="Times New Roman"/>
          <w:color w:val="000000"/>
          <w:spacing w:val="5"/>
          <w:sz w:val="22"/>
        </w:rPr>
        <w:t>57(2):242-247</w:t>
      </w:r>
      <w:r>
        <w:rPr>
          <w:rFonts w:ascii="宋体" w:hAnsi="宋体" w:cs="宋体"/>
          <w:color w:val="000000"/>
          <w:spacing w:val="0"/>
          <w:sz w:val="22"/>
        </w:rPr>
        <w:t>。</w:t>
      </w:r>
    </w:p>
    <w:p>
      <w:pPr>
        <w:framePr w:w="3064" w:wrap="auto" w:vAnchor="margin" w:hAnchor="text" w:x="1000" w:y="4670"/>
        <w:widowControl w:val="0"/>
        <w:autoSpaceDE w:val="0"/>
        <w:autoSpaceDN w:val="0"/>
        <w:spacing w:before="0" w:after="0" w:line="238" w:lineRule="exact"/>
        <w:ind w:left="0" w:right="0" w:firstLine="0"/>
        <w:jc w:val="left"/>
        <w:rPr>
          <w:rFonts w:ascii="Times New Roman"/>
          <w:color w:val="000000"/>
          <w:spacing w:val="0"/>
          <w:sz w:val="21"/>
        </w:rPr>
      </w:pPr>
      <w:r>
        <w:rPr>
          <w:rFonts w:ascii="宋体" w:hAnsi="宋体" w:cs="宋体"/>
          <w:color w:val="000000"/>
          <w:spacing w:val="20"/>
          <w:sz w:val="21"/>
        </w:rPr>
        <w:t>作者</w:t>
      </w:r>
      <w:r>
        <w:rPr>
          <w:rFonts w:ascii="Times New Roman"/>
          <w:color w:val="000000"/>
          <w:spacing w:val="6"/>
          <w:sz w:val="21"/>
        </w:rPr>
        <w:t>:</w:t>
      </w:r>
      <w:r>
        <w:rPr>
          <w:rFonts w:ascii="宋体" w:hAnsi="宋体" w:cs="宋体"/>
          <w:color w:val="000000"/>
          <w:spacing w:val="20"/>
          <w:sz w:val="21"/>
        </w:rPr>
        <w:t>美国鸟类病理学家协会</w:t>
      </w:r>
    </w:p>
    <w:p>
      <w:pPr>
        <w:framePr w:w="6652" w:wrap="auto" w:vAnchor="margin" w:hAnchor="text" w:x="1000" w:y="5067"/>
        <w:widowControl w:val="0"/>
        <w:autoSpaceDE w:val="0"/>
        <w:autoSpaceDN w:val="0"/>
        <w:spacing w:before="0" w:after="0" w:line="243" w:lineRule="exact"/>
        <w:ind w:left="0" w:right="0" w:firstLine="0"/>
        <w:jc w:val="left"/>
        <w:rPr>
          <w:rFonts w:ascii="Times New Roman"/>
          <w:color w:val="000000"/>
          <w:spacing w:val="0"/>
          <w:sz w:val="22"/>
        </w:rPr>
      </w:pPr>
      <w:r>
        <w:rPr>
          <w:rFonts w:ascii="Times New Roman"/>
          <w:color w:val="000000"/>
          <w:spacing w:val="11"/>
          <w:sz w:val="22"/>
        </w:rPr>
        <w:t>DOI:</w:t>
      </w:r>
      <w:r>
        <w:rPr>
          <w:rFonts w:ascii="Times New Roman"/>
          <w:color w:val="000000"/>
          <w:spacing w:val="-1"/>
          <w:sz w:val="22"/>
        </w:rPr>
        <w:t xml:space="preserve"> </w:t>
      </w:r>
      <w:r>
        <w:rPr>
          <w:rFonts w:ascii="Times New Roman"/>
          <w:color w:val="000000"/>
          <w:spacing w:val="8"/>
          <w:sz w:val="22"/>
        </w:rPr>
        <w:t>http://dx.doi.org/10.1637/10439-102612-Reg.1</w:t>
      </w:r>
    </w:p>
    <w:p>
      <w:pPr>
        <w:framePr w:w="6652" w:wrap="auto" w:vAnchor="margin" w:hAnchor="text" w:x="1000" w:y="5067"/>
        <w:widowControl w:val="0"/>
        <w:autoSpaceDE w:val="0"/>
        <w:autoSpaceDN w:val="0"/>
        <w:spacing w:before="157" w:after="0" w:line="243" w:lineRule="exact"/>
        <w:ind w:left="0" w:right="0" w:firstLine="0"/>
        <w:jc w:val="left"/>
        <w:rPr>
          <w:rFonts w:ascii="Times New Roman"/>
          <w:color w:val="000000"/>
          <w:spacing w:val="0"/>
          <w:sz w:val="22"/>
        </w:rPr>
      </w:pPr>
      <w:r>
        <w:rPr>
          <w:rFonts w:ascii="宋体" w:hAnsi="宋体" w:cs="宋体"/>
          <w:color w:val="000000"/>
          <w:spacing w:val="18"/>
          <w:sz w:val="22"/>
        </w:rPr>
        <w:t>网址</w:t>
      </w:r>
      <w:r>
        <w:rPr>
          <w:rFonts w:ascii="Times New Roman"/>
          <w:color w:val="000000"/>
          <w:spacing w:val="8"/>
          <w:sz w:val="22"/>
        </w:rPr>
        <w:t>:http://www.bioone.org/doi/full/10.1637/10439-102612-Reg.1</w:t>
      </w:r>
    </w:p>
    <w:p>
      <w:pPr>
        <w:spacing w:before="0" w:after="0" w:line="0" w:lineRule="exact"/>
        <w:ind w:left="0" w:right="0" w:firstLine="0"/>
        <w:jc w:val="left"/>
        <w:rPr>
          <w:rFonts w:ascii="Arial"/>
          <w:color w:val="FF0000"/>
          <w:spacing w:val="0"/>
          <w:sz w:val="2"/>
        </w:rPr>
      </w:pPr>
      <w:r>
        <w:pict>
          <v:shape id="_x00000" o:spid="_x0000_s1026" o:spt="75" type="#_x0000_t75" style="position:absolute;left:0pt;margin-left:49pt;margin-top:57pt;height:32pt;width:188pt;mso-position-horizontal-relative:page;mso-position-vertical-relative:page;z-index:-251657216;mso-width-relative:page;mso-height-relative:page;" filled="f" coordsize="21600,21600">
            <v:path/>
            <v:fill on="f" focussize="0,0"/>
            <v:stroke/>
            <v:imagedata r:id="rId5" o:title=""/>
            <o:lock v:ext="edit" aspectratio="t"/>
          </v:shape>
        </w:pict>
      </w:r>
      <w:r>
        <w:pict>
          <v:shape id="_x00001" o:spid="_x0000_s1027" o:spt="75" type="#_x0000_t75" style="position:absolute;left:0pt;margin-left:47.55pt;margin-top:130.25pt;height:3.45pt;width:512.65pt;mso-position-horizontal-relative:page;mso-position-vertical-relative:page;z-index:-251657216;mso-width-relative:page;mso-height-relative:page;" filled="f" coordsize="21600,21600">
            <v:path/>
            <v:fill on="f" focussize="0,0"/>
            <v:stroke/>
            <v:imagedata r:id="rId6" o:title=""/>
            <o:lock v:ext="edit" aspectratio="t"/>
          </v:shape>
        </w:pict>
      </w:r>
      <w:r>
        <w:pict>
          <v:shape id="_x00002" o:spid="_x0000_s1028" o:spt="75" type="#_x0000_t75" style="position:absolute;left:0pt;margin-left:47.55pt;margin-top:99pt;height:3pt;width:529.9pt;mso-position-horizontal-relative:page;mso-position-vertical-relative:page;z-index:-251657216;mso-width-relative:page;mso-height-relative:page;" filled="f" coordsize="21600,21600">
            <v:path/>
            <v:fill on="f" focussize="0,0"/>
            <v:stroke/>
            <v:imagedata r:id="rId7" o:title=""/>
            <o:lock v:ext="edit" aspectratio="t"/>
          </v:shape>
        </w:pict>
      </w:r>
      <w:r>
        <w:pict>
          <v:shape id="_x00003" o:spid="_x0000_s1029" o:spt="75" type="#_x0000_t75" style="position:absolute;left:0pt;margin-left:47.55pt;margin-top:170.2pt;height:3pt;width:479.9pt;mso-position-horizontal-relative:page;mso-position-vertical-relative:page;z-index:-251657216;mso-width-relative:page;mso-height-relative:page;" filled="f" coordsize="21600,21600">
            <v:path/>
            <v:fill on="f" focussize="0,0"/>
            <v:stroke/>
            <v:imagedata r:id="rId8" o:title=""/>
            <o:lock v:ext="edit" aspectratio="t"/>
          </v:shape>
        </w:pict>
      </w:r>
      <w:r>
        <w:pict>
          <v:shape id="_x00004" o:spid="_x0000_s1030" o:spt="75" type="#_x0000_t75" style="position:absolute;left:0pt;margin-left:47.55pt;margin-top:311.45pt;height:3.45pt;width:512.65pt;mso-position-horizontal-relative:page;mso-position-vertical-relative:page;z-index:-251657216;mso-width-relative:page;mso-height-relative:page;" filled="f" coordsize="21600,21600">
            <v:path/>
            <v:fill on="f" focussize="0,0"/>
            <v:stroke/>
            <v:imagedata r:id="rId6" o:title=""/>
            <o:lock v:ext="edit" aspectratio="t"/>
          </v:shape>
        </w:pict>
      </w:r>
      <w:r>
        <w:pict>
          <v:shape id="_x00005" o:spid="_x0000_s1031" o:spt="75" type="#_x0000_t75" style="position:absolute;left:0pt;margin-left:47.55pt;margin-top:294.2pt;height:3pt;width:529.9pt;mso-position-horizontal-relative:page;mso-position-vertical-relative:page;z-index:-251657216;mso-width-relative:page;mso-height-relative:page;" filled="f" coordsize="21600,21600">
            <v:path/>
            <v:fill on="f" focussize="0,0"/>
            <v:stroke/>
            <v:imagedata r:id="rId9" o:title=""/>
            <o:lock v:ext="edit" aspectratio="t"/>
          </v:shape>
        </w:pict>
      </w:r>
      <w:r>
        <w:pict>
          <v:shape id="_x00006" o:spid="_x0000_s1032" o:spt="75" type="#_x0000_t75" style="position:absolute;left:0pt;margin-left:47.55pt;margin-top:381.85pt;height:3pt;width:492.9pt;mso-position-horizontal-relative:page;mso-position-vertical-relative:page;z-index:-251657216;mso-width-relative:page;mso-height-relative:page;" filled="f" coordsize="21600,21600">
            <v:path/>
            <v:fill on="f" focussize="0,0"/>
            <v:stroke/>
            <v:imagedata r:id="rId10" o:title=""/>
            <o:lock v:ext="edit" aspectratio="t"/>
          </v:shape>
        </w:pict>
      </w:r>
      <w:r>
        <w:pict>
          <v:shape id="_x00007" o:spid="_x0000_s1033" o:spt="75" type="#_x0000_t75" style="position:absolute;left:0pt;margin-left:47.55pt;margin-top:425.85pt;height:3pt;width:489.9pt;mso-position-horizontal-relative:page;mso-position-vertical-relative:page;z-index:-251657216;mso-width-relative:page;mso-height-relative:page;" filled="f" coordsize="21600,21600">
            <v:path/>
            <v:fill on="f" focussize="0,0"/>
            <v:stroke/>
            <v:imagedata r:id="rId11" o:title=""/>
            <o:lock v:ext="edit" aspectratio="t"/>
          </v:shape>
        </w:pict>
      </w:r>
      <w:r>
        <w:pict>
          <v:shape id="_x00008" o:spid="_x0000_s1034" o:spt="75" type="#_x0000_t75" style="position:absolute;left:0pt;margin-left:33.55pt;margin-top:670.1pt;height:3.45pt;width:541.65pt;mso-position-horizontal-relative:page;mso-position-vertical-relative:page;z-index:-251657216;mso-width-relative:page;mso-height-relative:page;" filled="f" coordsize="21600,21600">
            <v:path/>
            <v:fill on="f" focussize="0,0"/>
            <v:stroke/>
            <v:imagedata r:id="rId12" o:title=""/>
            <o:lock v:ext="edit" aspectratio="t"/>
          </v:shape>
        </w:pict>
      </w:r>
      <w:r>
        <w:pict>
          <v:shape id="_x00009" o:spid="_x0000_s1035" o:spt="75" type="#_x0000_t75" style="position:absolute;left:0pt;margin-left:33.55pt;margin-top:638.85pt;height:3pt;width:543.9pt;mso-position-horizontal-relative:page;mso-position-vertical-relative:page;z-index:-251657216;mso-width-relative:page;mso-height-relative:page;" filled="f" coordsize="21600,21600">
            <v:path/>
            <v:fill on="f" focussize="0,0"/>
            <v:stroke/>
            <v:imagedata r:id="rId13" o:title=""/>
            <o:lock v:ext="edit" aspectratio="t"/>
          </v:shape>
        </w:pict>
      </w:r>
      <w:r>
        <w:rPr>
          <w:rFonts w:ascii="Arial"/>
          <w:color w:val="FF0000"/>
          <w:spacing w:val="0"/>
          <w:sz w:val="2"/>
        </w:rPr>
        <w:br w:type="page"/>
      </w:r>
    </w:p>
    <w:p>
      <w:pPr>
        <w:spacing w:before="0" w:after="0" w:line="0" w:lineRule="exact"/>
        <w:ind w:left="0" w:right="0" w:firstLine="0"/>
        <w:jc w:val="left"/>
        <w:rPr>
          <w:rFonts w:ascii="Arial"/>
          <w:color w:val="FF0000"/>
          <w:spacing w:val="0"/>
          <w:sz w:val="2"/>
        </w:rPr>
      </w:pPr>
      <w:r>
        <w:rPr>
          <w:rFonts w:ascii="Arial"/>
          <w:color w:val="FF0000"/>
          <w:spacing w:val="0"/>
          <w:sz w:val="2"/>
        </w:rPr>
        <w:t xml:space="preserve"> </w:t>
      </w:r>
    </w:p>
    <w:p>
      <w:pPr>
        <w:framePr w:w="2416" w:wrap="auto" w:vAnchor="margin" w:hAnchor="text" w:x="700" w:y="824"/>
        <w:widowControl w:val="0"/>
        <w:autoSpaceDE w:val="0"/>
        <w:autoSpaceDN w:val="0"/>
        <w:spacing w:before="0" w:after="0" w:line="160" w:lineRule="exact"/>
        <w:ind w:left="0" w:right="0" w:firstLine="0"/>
        <w:jc w:val="left"/>
        <w:rPr>
          <w:rFonts w:ascii="Times New Roman"/>
          <w:color w:val="000000"/>
          <w:spacing w:val="0"/>
          <w:sz w:val="14"/>
        </w:rPr>
      </w:pPr>
      <w:r>
        <w:rPr>
          <w:rFonts w:ascii="宋体" w:hAnsi="宋体" w:cs="宋体"/>
          <w:color w:val="231F1F"/>
          <w:spacing w:val="8"/>
          <w:sz w:val="14"/>
        </w:rPr>
        <w:t>中国畜牧兽医学报</w:t>
      </w:r>
      <w:r>
        <w:rPr>
          <w:rFonts w:ascii="Times New Roman"/>
          <w:color w:val="231F1F"/>
          <w:spacing w:val="3"/>
          <w:sz w:val="14"/>
        </w:rPr>
        <w:t>(</w:t>
      </w:r>
      <w:r>
        <w:rPr>
          <w:rFonts w:ascii="宋体" w:hAnsi="宋体" w:cs="宋体"/>
          <w:color w:val="231F1F"/>
          <w:spacing w:val="8"/>
          <w:sz w:val="14"/>
        </w:rPr>
        <w:t>英文版</w:t>
      </w:r>
      <w:r>
        <w:rPr>
          <w:rFonts w:ascii="Times New Roman"/>
          <w:color w:val="231F1F"/>
          <w:spacing w:val="3"/>
          <w:sz w:val="14"/>
        </w:rPr>
        <w:t>)</w:t>
      </w:r>
      <w:r>
        <w:rPr>
          <w:rFonts w:ascii="宋体" w:hAnsi="宋体" w:cs="宋体"/>
          <w:color w:val="231F1F"/>
          <w:spacing w:val="8"/>
          <w:sz w:val="14"/>
        </w:rPr>
        <w:t>，</w:t>
      </w:r>
      <w:r>
        <w:rPr>
          <w:rFonts w:ascii="Times New Roman"/>
          <w:color w:val="231F1F"/>
          <w:spacing w:val="4"/>
          <w:sz w:val="14"/>
        </w:rPr>
        <w:t>2013</w:t>
      </w:r>
    </w:p>
    <w:p>
      <w:pPr>
        <w:framePr w:w="8198" w:wrap="auto" w:vAnchor="margin" w:hAnchor="text" w:x="1891" w:y="1513"/>
        <w:widowControl w:val="0"/>
        <w:autoSpaceDE w:val="0"/>
        <w:autoSpaceDN w:val="0"/>
        <w:spacing w:before="0" w:after="0" w:line="287" w:lineRule="exact"/>
        <w:ind w:left="0" w:right="0" w:firstLine="0"/>
        <w:jc w:val="left"/>
        <w:rPr>
          <w:rFonts w:ascii="Times New Roman"/>
          <w:color w:val="000000"/>
          <w:spacing w:val="0"/>
          <w:sz w:val="29"/>
        </w:rPr>
      </w:pPr>
      <w:r>
        <w:rPr>
          <w:rFonts w:ascii="宋体" w:hAnsi="宋体" w:cs="宋体"/>
          <w:color w:val="231F1F"/>
          <w:spacing w:val="-6"/>
          <w:sz w:val="29"/>
        </w:rPr>
        <w:t>鹦鹉热衣原体低、高毒分离株对特异性无病原体鸡的致病性研究</w:t>
      </w:r>
    </w:p>
    <w:p>
      <w:pPr>
        <w:framePr w:w="8858" w:wrap="auto" w:vAnchor="margin" w:hAnchor="text" w:x="1440" w:y="2189"/>
        <w:widowControl w:val="0"/>
        <w:autoSpaceDE w:val="0"/>
        <w:autoSpaceDN w:val="0"/>
        <w:spacing w:before="0" w:after="0" w:line="221" w:lineRule="exact"/>
        <w:ind w:left="0" w:right="0" w:firstLine="0"/>
        <w:jc w:val="left"/>
        <w:rPr>
          <w:rFonts w:ascii="Times New Roman"/>
          <w:color w:val="000000"/>
          <w:spacing w:val="0"/>
          <w:sz w:val="18"/>
        </w:rPr>
      </w:pPr>
      <w:r>
        <w:rPr>
          <w:rFonts w:ascii="宋体" w:hAnsi="宋体" w:cs="宋体"/>
          <w:color w:val="231F1F"/>
          <w:spacing w:val="-11"/>
          <w:sz w:val="20"/>
        </w:rPr>
        <w:t>尹丽子，</w:t>
      </w:r>
      <w:r>
        <w:rPr>
          <w:rFonts w:ascii="Times New Roman"/>
          <w:color w:val="231F1F"/>
          <w:spacing w:val="0"/>
          <w:sz w:val="18"/>
          <w:vertAlign w:val="superscript"/>
        </w:rPr>
        <w:t>A</w:t>
      </w:r>
      <w:r>
        <w:rPr>
          <w:rFonts w:ascii="Times New Roman"/>
          <w:color w:val="231F1F"/>
          <w:spacing w:val="-18"/>
          <w:sz w:val="18"/>
          <w:vertAlign w:val="superscript"/>
        </w:rPr>
        <w:t xml:space="preserve"> </w:t>
      </w:r>
      <w:r>
        <w:rPr>
          <w:rFonts w:ascii="Times New Roman"/>
          <w:color w:val="231F1F"/>
          <w:spacing w:val="-5"/>
          <w:sz w:val="20"/>
        </w:rPr>
        <w:t>Stefanie</w:t>
      </w:r>
      <w:r>
        <w:rPr>
          <w:rFonts w:ascii="Times New Roman"/>
          <w:color w:val="231F1F"/>
          <w:spacing w:val="-2"/>
          <w:sz w:val="20"/>
        </w:rPr>
        <w:t xml:space="preserve"> </w:t>
      </w:r>
      <w:r>
        <w:rPr>
          <w:rFonts w:ascii="Times New Roman"/>
          <w:color w:val="231F1F"/>
          <w:spacing w:val="-5"/>
          <w:sz w:val="20"/>
        </w:rPr>
        <w:t>Lagae</w:t>
      </w:r>
      <w:r>
        <w:rPr>
          <w:rFonts w:ascii="宋体" w:hAnsi="宋体" w:cs="宋体"/>
          <w:color w:val="231F1F"/>
          <w:spacing w:val="-11"/>
          <w:sz w:val="20"/>
        </w:rPr>
        <w:t>，</w:t>
      </w:r>
      <w:r>
        <w:rPr>
          <w:rFonts w:ascii="Times New Roman"/>
          <w:color w:val="231F1F"/>
          <w:spacing w:val="0"/>
          <w:sz w:val="18"/>
          <w:vertAlign w:val="superscript"/>
        </w:rPr>
        <w:t>A</w:t>
      </w:r>
      <w:r>
        <w:rPr>
          <w:rFonts w:ascii="Times New Roman"/>
          <w:color w:val="231F1F"/>
          <w:spacing w:val="-18"/>
          <w:sz w:val="18"/>
          <w:vertAlign w:val="superscript"/>
        </w:rPr>
        <w:t xml:space="preserve"> </w:t>
      </w:r>
      <w:r>
        <w:rPr>
          <w:rFonts w:ascii="宋体" w:hAnsi="宋体" w:cs="宋体"/>
          <w:color w:val="231F1F"/>
          <w:spacing w:val="-11"/>
          <w:sz w:val="20"/>
        </w:rPr>
        <w:t>伊莎贝尔·卡尔马，</w:t>
      </w:r>
      <w:r>
        <w:rPr>
          <w:rFonts w:ascii="Times New Roman"/>
          <w:color w:val="231F1F"/>
          <w:spacing w:val="-2"/>
          <w:sz w:val="18"/>
          <w:vertAlign w:val="superscript"/>
        </w:rPr>
        <w:t>AC</w:t>
      </w:r>
      <w:r>
        <w:rPr>
          <w:rFonts w:ascii="Times New Roman"/>
          <w:color w:val="231F1F"/>
          <w:spacing w:val="-16"/>
          <w:sz w:val="18"/>
          <w:vertAlign w:val="superscript"/>
        </w:rPr>
        <w:t xml:space="preserve"> </w:t>
      </w:r>
      <w:r>
        <w:rPr>
          <w:rFonts w:ascii="Times New Roman"/>
          <w:color w:val="231F1F"/>
          <w:spacing w:val="-5"/>
          <w:sz w:val="20"/>
        </w:rPr>
        <w:t>Nicole</w:t>
      </w:r>
      <w:r>
        <w:rPr>
          <w:rFonts w:ascii="Times New Roman"/>
          <w:color w:val="231F1F"/>
          <w:spacing w:val="-2"/>
          <w:sz w:val="20"/>
        </w:rPr>
        <w:t xml:space="preserve"> </w:t>
      </w:r>
      <w:r>
        <w:rPr>
          <w:rFonts w:ascii="Times New Roman"/>
          <w:color w:val="231F1F"/>
          <w:spacing w:val="-5"/>
          <w:sz w:val="20"/>
        </w:rPr>
        <w:t>Borel</w:t>
      </w:r>
      <w:r>
        <w:rPr>
          <w:rFonts w:ascii="宋体" w:hAnsi="宋体" w:cs="宋体"/>
          <w:color w:val="231F1F"/>
          <w:spacing w:val="-11"/>
          <w:sz w:val="20"/>
        </w:rPr>
        <w:t>，</w:t>
      </w:r>
      <w:r>
        <w:rPr>
          <w:rFonts w:ascii="Times New Roman"/>
          <w:color w:val="231F1F"/>
          <w:spacing w:val="0"/>
          <w:sz w:val="18"/>
          <w:vertAlign w:val="superscript"/>
        </w:rPr>
        <w:t>B</w:t>
      </w:r>
      <w:r>
        <w:rPr>
          <w:rFonts w:ascii="Times New Roman"/>
          <w:color w:val="231F1F"/>
          <w:spacing w:val="-18"/>
          <w:sz w:val="18"/>
          <w:vertAlign w:val="superscript"/>
        </w:rPr>
        <w:t xml:space="preserve"> </w:t>
      </w:r>
      <w:r>
        <w:rPr>
          <w:rFonts w:ascii="Times New Roman"/>
          <w:color w:val="231F1F"/>
          <w:spacing w:val="-5"/>
          <w:sz w:val="20"/>
        </w:rPr>
        <w:t>Andreas</w:t>
      </w:r>
      <w:r>
        <w:rPr>
          <w:rFonts w:ascii="Times New Roman"/>
          <w:color w:val="231F1F"/>
          <w:spacing w:val="-1"/>
          <w:sz w:val="20"/>
        </w:rPr>
        <w:t xml:space="preserve"> </w:t>
      </w:r>
      <w:r>
        <w:rPr>
          <w:rFonts w:ascii="Times New Roman"/>
          <w:color w:val="231F1F"/>
          <w:spacing w:val="-5"/>
          <w:sz w:val="20"/>
        </w:rPr>
        <w:t>Pospischil</w:t>
      </w:r>
      <w:r>
        <w:rPr>
          <w:rFonts w:ascii="宋体" w:hAnsi="宋体" w:cs="宋体"/>
          <w:color w:val="231F1F"/>
          <w:spacing w:val="-11"/>
          <w:sz w:val="20"/>
        </w:rPr>
        <w:t>，</w:t>
      </w:r>
      <w:r>
        <w:rPr>
          <w:rFonts w:ascii="Times New Roman"/>
          <w:color w:val="231F1F"/>
          <w:spacing w:val="0"/>
          <w:sz w:val="18"/>
          <w:vertAlign w:val="superscript"/>
        </w:rPr>
        <w:t>B</w:t>
      </w:r>
      <w:r>
        <w:rPr>
          <w:rFonts w:ascii="Times New Roman"/>
          <w:color w:val="231F1F"/>
          <w:spacing w:val="-18"/>
          <w:sz w:val="18"/>
          <w:vertAlign w:val="superscript"/>
        </w:rPr>
        <w:t xml:space="preserve"> </w:t>
      </w:r>
      <w:r>
        <w:rPr>
          <w:rFonts w:ascii="宋体" w:hAnsi="宋体" w:cs="宋体"/>
          <w:color w:val="231F1F"/>
          <w:spacing w:val="-11"/>
          <w:sz w:val="20"/>
        </w:rPr>
        <w:t>和黛西·范龙佩</w:t>
      </w:r>
      <w:r>
        <w:rPr>
          <w:rFonts w:ascii="Times New Roman"/>
          <w:color w:val="231F1F"/>
          <w:spacing w:val="0"/>
          <w:sz w:val="18"/>
          <w:vertAlign w:val="superscript"/>
        </w:rPr>
        <w:t>A</w:t>
      </w:r>
    </w:p>
    <w:p>
      <w:pPr>
        <w:framePr w:w="6443" w:wrap="auto" w:vAnchor="margin" w:hAnchor="text" w:x="800" w:y="2813"/>
        <w:widowControl w:val="0"/>
        <w:autoSpaceDE w:val="0"/>
        <w:autoSpaceDN w:val="0"/>
        <w:spacing w:before="0" w:after="0" w:line="193" w:lineRule="exact"/>
        <w:ind w:left="0" w:right="0" w:firstLine="0"/>
        <w:jc w:val="left"/>
        <w:rPr>
          <w:rFonts w:ascii="Times New Roman"/>
          <w:color w:val="000000"/>
          <w:spacing w:val="0"/>
          <w:sz w:val="17"/>
        </w:rPr>
      </w:pPr>
      <w:r>
        <w:rPr>
          <w:rFonts w:ascii="Times New Roman"/>
          <w:color w:val="231F1F"/>
          <w:spacing w:val="-5"/>
          <w:sz w:val="16"/>
          <w:vertAlign w:val="superscript"/>
        </w:rPr>
        <w:t>A</w:t>
      </w:r>
      <w:r>
        <w:rPr>
          <w:rFonts w:ascii="宋体" w:hAnsi="宋体" w:cs="宋体"/>
          <w:color w:val="231F1F"/>
          <w:spacing w:val="-1"/>
          <w:sz w:val="17"/>
        </w:rPr>
        <w:t>根特大学生物科学工程学院分子生物技术系，比利时根特</w:t>
      </w:r>
      <w:r>
        <w:rPr>
          <w:rFonts w:ascii="Times New Roman"/>
          <w:color w:val="231F1F"/>
          <w:spacing w:val="0"/>
          <w:sz w:val="17"/>
        </w:rPr>
        <w:t>B-9000, Coupure Links 653</w:t>
      </w:r>
    </w:p>
    <w:p>
      <w:pPr>
        <w:framePr w:w="8707" w:wrap="auto" w:vAnchor="margin" w:hAnchor="text" w:x="800" w:y="3013"/>
        <w:widowControl w:val="0"/>
        <w:autoSpaceDE w:val="0"/>
        <w:autoSpaceDN w:val="0"/>
        <w:spacing w:before="0" w:after="0" w:line="193" w:lineRule="exact"/>
        <w:ind w:left="0" w:right="0" w:firstLine="0"/>
        <w:jc w:val="left"/>
        <w:rPr>
          <w:rFonts w:ascii="Times New Roman"/>
          <w:color w:val="000000"/>
          <w:spacing w:val="0"/>
          <w:sz w:val="17"/>
        </w:rPr>
      </w:pPr>
      <w:r>
        <w:rPr>
          <w:rFonts w:ascii="Times New Roman"/>
          <w:color w:val="231F1F"/>
          <w:spacing w:val="-4"/>
          <w:sz w:val="16"/>
          <w:vertAlign w:val="superscript"/>
        </w:rPr>
        <w:t>B</w:t>
      </w:r>
      <w:r>
        <w:rPr>
          <w:rFonts w:ascii="宋体" w:hAnsi="宋体" w:cs="宋体"/>
          <w:color w:val="231F1F"/>
          <w:spacing w:val="-1"/>
          <w:sz w:val="17"/>
        </w:rPr>
        <w:t>苏黎世大学兽医病理学研究所，苏黎世</w:t>
      </w:r>
      <w:r>
        <w:rPr>
          <w:rFonts w:ascii="Times New Roman"/>
          <w:color w:val="231F1F"/>
          <w:spacing w:val="0"/>
          <w:sz w:val="17"/>
        </w:rPr>
        <w:t>Vetsuisse</w:t>
      </w:r>
      <w:r>
        <w:rPr>
          <w:rFonts w:ascii="宋体" w:hAnsi="宋体" w:cs="宋体"/>
          <w:color w:val="231F1F"/>
          <w:spacing w:val="-1"/>
          <w:sz w:val="17"/>
        </w:rPr>
        <w:t>学院，苏黎士，苏黎士，</w:t>
      </w:r>
      <w:r>
        <w:rPr>
          <w:rFonts w:ascii="Times New Roman"/>
          <w:color w:val="231F1F"/>
          <w:spacing w:val="0"/>
          <w:sz w:val="17"/>
        </w:rPr>
        <w:t>CH-8057, Winterthurerstrasse</w:t>
      </w:r>
      <w:r>
        <w:rPr>
          <w:rFonts w:ascii="Times New Roman"/>
          <w:color w:val="231F1F"/>
          <w:spacing w:val="1"/>
          <w:sz w:val="17"/>
        </w:rPr>
        <w:t xml:space="preserve"> </w:t>
      </w:r>
      <w:r>
        <w:rPr>
          <w:rFonts w:ascii="Times New Roman"/>
          <w:color w:val="231F1F"/>
          <w:spacing w:val="0"/>
          <w:sz w:val="17"/>
        </w:rPr>
        <w:t>268</w:t>
      </w:r>
      <w:r>
        <w:rPr>
          <w:rFonts w:ascii="宋体" w:hAnsi="宋体" w:cs="宋体"/>
          <w:color w:val="231F1F"/>
          <w:spacing w:val="-1"/>
          <w:sz w:val="17"/>
        </w:rPr>
        <w:t>，苏黎士</w:t>
      </w:r>
    </w:p>
    <w:p>
      <w:pPr>
        <w:framePr w:w="4744" w:wrap="auto" w:vAnchor="margin" w:hAnchor="text" w:x="2280" w:y="3530"/>
        <w:widowControl w:val="0"/>
        <w:autoSpaceDE w:val="0"/>
        <w:autoSpaceDN w:val="0"/>
        <w:spacing w:before="0" w:after="0" w:line="183" w:lineRule="exact"/>
        <w:ind w:left="0" w:right="0" w:firstLine="0"/>
        <w:jc w:val="left"/>
        <w:rPr>
          <w:rFonts w:ascii="Times New Roman"/>
          <w:color w:val="000000"/>
          <w:spacing w:val="0"/>
          <w:sz w:val="16"/>
        </w:rPr>
      </w:pPr>
      <w:r>
        <w:rPr>
          <w:rFonts w:ascii="Times New Roman"/>
          <w:color w:val="231F1F"/>
          <w:spacing w:val="5"/>
          <w:sz w:val="16"/>
        </w:rPr>
        <w:t>2012</w:t>
      </w:r>
      <w:r>
        <w:rPr>
          <w:rFonts w:ascii="宋体" w:hAnsi="宋体" w:cs="宋体"/>
          <w:color w:val="231F1F"/>
          <w:spacing w:val="10"/>
          <w:sz w:val="16"/>
        </w:rPr>
        <w:t>年</w:t>
      </w:r>
      <w:r>
        <w:rPr>
          <w:rFonts w:ascii="Times New Roman"/>
          <w:color w:val="231F1F"/>
          <w:spacing w:val="5"/>
          <w:sz w:val="16"/>
        </w:rPr>
        <w:t>11</w:t>
      </w:r>
      <w:r>
        <w:rPr>
          <w:rFonts w:ascii="宋体" w:hAnsi="宋体" w:cs="宋体"/>
          <w:color w:val="231F1F"/>
          <w:spacing w:val="10"/>
          <w:sz w:val="16"/>
        </w:rPr>
        <w:t>月</w:t>
      </w:r>
      <w:r>
        <w:rPr>
          <w:rFonts w:ascii="Times New Roman"/>
          <w:color w:val="231F1F"/>
          <w:spacing w:val="5"/>
          <w:sz w:val="16"/>
        </w:rPr>
        <w:t>7</w:t>
      </w:r>
      <w:r>
        <w:rPr>
          <w:rFonts w:ascii="宋体" w:hAnsi="宋体" w:cs="宋体"/>
          <w:color w:val="231F1F"/>
          <w:spacing w:val="10"/>
          <w:sz w:val="16"/>
        </w:rPr>
        <w:t>日</w:t>
      </w:r>
      <w:r>
        <w:rPr>
          <w:rFonts w:ascii="Times New Roman"/>
          <w:color w:val="231F1F"/>
          <w:spacing w:val="4"/>
          <w:sz w:val="16"/>
        </w:rPr>
        <w:t>;2013</w:t>
      </w:r>
      <w:r>
        <w:rPr>
          <w:rFonts w:ascii="宋体" w:hAnsi="宋体" w:cs="宋体"/>
          <w:color w:val="231F1F"/>
          <w:spacing w:val="10"/>
          <w:sz w:val="16"/>
        </w:rPr>
        <w:t>年</w:t>
      </w:r>
      <w:r>
        <w:rPr>
          <w:rFonts w:ascii="Times New Roman"/>
          <w:color w:val="231F1F"/>
          <w:spacing w:val="5"/>
          <w:sz w:val="16"/>
        </w:rPr>
        <w:t>2</w:t>
      </w:r>
      <w:r>
        <w:rPr>
          <w:rFonts w:ascii="宋体" w:hAnsi="宋体" w:cs="宋体"/>
          <w:color w:val="231F1F"/>
          <w:spacing w:val="10"/>
          <w:sz w:val="16"/>
        </w:rPr>
        <w:t>月</w:t>
      </w:r>
      <w:r>
        <w:rPr>
          <w:rFonts w:ascii="Times New Roman"/>
          <w:color w:val="231F1F"/>
          <w:spacing w:val="5"/>
          <w:sz w:val="16"/>
        </w:rPr>
        <w:t>7</w:t>
      </w:r>
      <w:r>
        <w:rPr>
          <w:rFonts w:ascii="宋体" w:hAnsi="宋体" w:cs="宋体"/>
          <w:color w:val="231F1F"/>
          <w:spacing w:val="10"/>
          <w:sz w:val="16"/>
        </w:rPr>
        <w:t>日录用</w:t>
      </w:r>
      <w:r>
        <w:rPr>
          <w:rFonts w:ascii="Times New Roman"/>
          <w:color w:val="231F1F"/>
          <w:spacing w:val="4"/>
          <w:sz w:val="16"/>
        </w:rPr>
        <w:t>;2013</w:t>
      </w:r>
      <w:r>
        <w:rPr>
          <w:rFonts w:ascii="宋体" w:hAnsi="宋体" w:cs="宋体"/>
          <w:color w:val="231F1F"/>
          <w:spacing w:val="10"/>
          <w:sz w:val="16"/>
        </w:rPr>
        <w:t>年</w:t>
      </w:r>
      <w:r>
        <w:rPr>
          <w:rFonts w:ascii="Times New Roman"/>
          <w:color w:val="231F1F"/>
          <w:spacing w:val="5"/>
          <w:sz w:val="16"/>
        </w:rPr>
        <w:t>2</w:t>
      </w:r>
      <w:r>
        <w:rPr>
          <w:rFonts w:ascii="宋体" w:hAnsi="宋体" w:cs="宋体"/>
          <w:color w:val="231F1F"/>
          <w:spacing w:val="10"/>
          <w:sz w:val="16"/>
        </w:rPr>
        <w:t>月</w:t>
      </w:r>
      <w:r>
        <w:rPr>
          <w:rFonts w:ascii="Times New Roman"/>
          <w:color w:val="231F1F"/>
          <w:spacing w:val="5"/>
          <w:sz w:val="16"/>
        </w:rPr>
        <w:t>11</w:t>
      </w:r>
      <w:r>
        <w:rPr>
          <w:rFonts w:ascii="宋体" w:hAnsi="宋体" w:cs="宋体"/>
          <w:color w:val="231F1F"/>
          <w:spacing w:val="10"/>
          <w:sz w:val="16"/>
        </w:rPr>
        <w:t>日印刷前出版</w:t>
      </w:r>
    </w:p>
    <w:p>
      <w:pPr>
        <w:framePr w:w="9307" w:wrap="auto" w:vAnchor="margin" w:hAnchor="text" w:x="1300" w:y="4312"/>
        <w:widowControl w:val="0"/>
        <w:autoSpaceDE w:val="0"/>
        <w:autoSpaceDN w:val="0"/>
        <w:spacing w:before="0" w:after="0" w:line="191" w:lineRule="exact"/>
        <w:ind w:left="180" w:right="0" w:firstLine="162" w:firstLineChars="100"/>
        <w:jc w:val="left"/>
        <w:rPr>
          <w:rFonts w:ascii="Times New Roman"/>
          <w:color w:val="000000"/>
          <w:spacing w:val="0"/>
          <w:sz w:val="17"/>
        </w:rPr>
      </w:pPr>
      <w:r>
        <w:rPr>
          <w:rFonts w:ascii="宋体" w:hAnsi="宋体" w:cs="宋体"/>
          <w:color w:val="231F1F"/>
          <w:spacing w:val="-4"/>
          <w:sz w:val="17"/>
        </w:rPr>
        <w:t>在商业饲养的家禽中，衣原体病似乎主要发生在火鸡或鸭养殖场，有时与人畜共患病传播和疾病</w:t>
      </w:r>
      <w:r>
        <w:rPr>
          <w:rFonts w:ascii="Times New Roman"/>
          <w:color w:val="231F1F"/>
          <w:spacing w:val="-1"/>
          <w:sz w:val="17"/>
        </w:rPr>
        <w:t>(</w:t>
      </w:r>
      <w:r>
        <w:rPr>
          <w:rFonts w:ascii="宋体" w:hAnsi="宋体" w:cs="宋体"/>
          <w:color w:val="231F1F"/>
          <w:spacing w:val="-4"/>
          <w:sz w:val="17"/>
        </w:rPr>
        <w:t>鹦鹉热</w:t>
      </w:r>
      <w:r>
        <w:rPr>
          <w:rFonts w:ascii="Times New Roman"/>
          <w:color w:val="231F1F"/>
          <w:spacing w:val="-1"/>
          <w:sz w:val="17"/>
        </w:rPr>
        <w:t>)</w:t>
      </w:r>
      <w:r>
        <w:rPr>
          <w:rFonts w:ascii="宋体" w:hAnsi="宋体" w:cs="宋体"/>
          <w:color w:val="231F1F"/>
          <w:spacing w:val="-4"/>
          <w:sz w:val="17"/>
        </w:rPr>
        <w:t>有关。然而，</w:t>
      </w:r>
    </w:p>
    <w:p>
      <w:pPr>
        <w:framePr w:w="9307" w:wrap="auto" w:vAnchor="margin" w:hAnchor="text" w:x="1300" w:y="4312"/>
        <w:widowControl w:val="0"/>
        <w:autoSpaceDE w:val="0"/>
        <w:autoSpaceDN w:val="0"/>
        <w:spacing w:before="5" w:after="0" w:line="191" w:lineRule="exact"/>
        <w:ind w:left="0" w:right="0" w:firstLine="0"/>
        <w:jc w:val="left"/>
        <w:rPr>
          <w:rFonts w:ascii="Times New Roman"/>
          <w:color w:val="000000"/>
          <w:spacing w:val="0"/>
          <w:sz w:val="17"/>
        </w:rPr>
      </w:pPr>
      <w:r>
        <w:rPr>
          <w:rFonts w:ascii="宋体" w:hAnsi="宋体" w:cs="宋体"/>
          <w:color w:val="231F1F"/>
          <w:spacing w:val="-4"/>
          <w:sz w:val="17"/>
        </w:rPr>
        <w:t>衣原体感染显然正在鸡中出现，而关于衣原体在鸡中的毒力的信息有限。最新发现的鹦鹉热衣原体基因型</w:t>
      </w:r>
      <w:r>
        <w:rPr>
          <w:rFonts w:ascii="Times New Roman"/>
          <w:color w:val="231F1F"/>
          <w:spacing w:val="-3"/>
          <w:sz w:val="17"/>
        </w:rPr>
        <w:t>B</w:t>
      </w:r>
      <w:r>
        <w:rPr>
          <w:rFonts w:ascii="宋体" w:hAnsi="宋体" w:cs="宋体"/>
          <w:color w:val="231F1F"/>
          <w:spacing w:val="-4"/>
          <w:sz w:val="17"/>
        </w:rPr>
        <w:t>和</w:t>
      </w:r>
      <w:r>
        <w:rPr>
          <w:rFonts w:ascii="Times New Roman"/>
          <w:color w:val="231F1F"/>
          <w:spacing w:val="-3"/>
          <w:sz w:val="17"/>
        </w:rPr>
        <w:t>D</w:t>
      </w:r>
      <w:r>
        <w:rPr>
          <w:rFonts w:ascii="宋体" w:hAnsi="宋体" w:cs="宋体"/>
          <w:color w:val="231F1F"/>
          <w:spacing w:val="-4"/>
          <w:sz w:val="17"/>
        </w:rPr>
        <w:t>是肉鸡中最常</w:t>
      </w:r>
    </w:p>
    <w:p>
      <w:pPr>
        <w:framePr w:w="9357" w:wrap="auto" w:vAnchor="margin" w:hAnchor="text" w:x="1300" w:y="4900"/>
        <w:widowControl w:val="0"/>
        <w:pBdr>
          <w:top w:val="none" w:sz="0" w:space="0"/>
          <w:left w:val="none" w:sz="0" w:space="0"/>
          <w:bottom w:val="none" w:sz="0" w:space="0"/>
          <w:right w:val="none" w:sz="0" w:space="0"/>
        </w:pBdr>
        <w:autoSpaceDE w:val="0"/>
        <w:autoSpaceDN w:val="0"/>
        <w:spacing w:before="0" w:after="0" w:line="191" w:lineRule="exact"/>
        <w:ind w:left="0" w:right="0" w:firstLine="0"/>
        <w:jc w:val="left"/>
        <w:rPr>
          <w:rFonts w:ascii="Times New Roman"/>
          <w:color w:val="000000"/>
          <w:spacing w:val="0"/>
          <w:sz w:val="17"/>
        </w:rPr>
      </w:pPr>
      <w:r>
        <w:rPr>
          <w:rFonts w:ascii="宋体" w:hAnsi="宋体" w:cs="宋体"/>
          <w:color w:val="231F1F"/>
          <w:spacing w:val="-4"/>
          <w:sz w:val="17"/>
        </w:rPr>
        <w:t>见的。我们在实验</w:t>
      </w:r>
      <w:r>
        <w:rPr>
          <w:rFonts w:ascii="Times New Roman"/>
          <w:color w:val="231F1F"/>
          <w:spacing w:val="-1"/>
          <w:sz w:val="17"/>
        </w:rPr>
        <w:t>(</w:t>
      </w:r>
      <w:r>
        <w:rPr>
          <w:rFonts w:ascii="宋体" w:hAnsi="宋体" w:cs="宋体"/>
          <w:color w:val="231F1F"/>
          <w:spacing w:val="-4"/>
          <w:sz w:val="17"/>
        </w:rPr>
        <w:t>气溶胶</w:t>
      </w:r>
      <w:r>
        <w:rPr>
          <w:rFonts w:ascii="Times New Roman"/>
          <w:color w:val="231F1F"/>
          <w:spacing w:val="-1"/>
          <w:sz w:val="17"/>
        </w:rPr>
        <w:t>)</w:t>
      </w:r>
      <w:r>
        <w:rPr>
          <w:rFonts w:ascii="宋体" w:hAnsi="宋体" w:cs="宋体"/>
          <w:color w:val="231F1F"/>
          <w:spacing w:val="-4"/>
          <w:sz w:val="17"/>
        </w:rPr>
        <w:t>感染的特异性无病原体鸡上检测了特征良好的鹦鹉热</w:t>
      </w:r>
      <w:r>
        <w:rPr>
          <w:rFonts w:ascii="Times New Roman"/>
          <w:color w:val="231F1F"/>
          <w:spacing w:val="-2"/>
          <w:sz w:val="17"/>
        </w:rPr>
        <w:t>c</w:t>
      </w:r>
      <w:r>
        <w:rPr>
          <w:rFonts w:ascii="宋体" w:hAnsi="宋体" w:cs="宋体"/>
          <w:color w:val="231F1F"/>
          <w:spacing w:val="-4"/>
          <w:sz w:val="17"/>
        </w:rPr>
        <w:t>基因型</w:t>
      </w:r>
      <w:r>
        <w:rPr>
          <w:rFonts w:ascii="Times New Roman"/>
          <w:color w:val="231F1F"/>
          <w:spacing w:val="0"/>
          <w:sz w:val="17"/>
        </w:rPr>
        <w:t>B</w:t>
      </w:r>
      <w:r>
        <w:rPr>
          <w:rFonts w:ascii="Times New Roman"/>
          <w:color w:val="231F1F"/>
          <w:spacing w:val="-2"/>
          <w:sz w:val="17"/>
        </w:rPr>
        <w:t>(CP3)</w:t>
      </w:r>
      <w:r>
        <w:rPr>
          <w:rFonts w:ascii="宋体" w:hAnsi="宋体" w:cs="宋体"/>
          <w:color w:val="231F1F"/>
          <w:spacing w:val="-4"/>
          <w:sz w:val="17"/>
        </w:rPr>
        <w:t>和</w:t>
      </w:r>
      <w:r>
        <w:rPr>
          <w:rFonts w:ascii="Times New Roman"/>
          <w:color w:val="231F1F"/>
          <w:spacing w:val="-2"/>
          <w:sz w:val="17"/>
        </w:rPr>
        <w:t>D(92/1293)</w:t>
      </w:r>
      <w:r>
        <w:rPr>
          <w:rFonts w:ascii="宋体" w:hAnsi="宋体" w:cs="宋体"/>
          <w:color w:val="231F1F"/>
          <w:spacing w:val="-4"/>
          <w:sz w:val="17"/>
        </w:rPr>
        <w:t>株的致病性。两种菌株都引起结膜炎、鼻炎和呼吸困难。在所有感染动物的咽部和泄殖腔内均观察到鹦鹉</w:t>
      </w:r>
      <w:r>
        <w:rPr>
          <w:rFonts w:hint="eastAsia" w:ascii="宋体" w:hAnsi="宋体" w:cs="宋体"/>
          <w:color w:val="231F1F"/>
          <w:spacing w:val="-4"/>
          <w:sz w:val="17"/>
          <w:lang w:val="en-US" w:eastAsia="zh-CN"/>
        </w:rPr>
        <w:t>热衣原体</w:t>
      </w:r>
      <w:r>
        <w:rPr>
          <w:rFonts w:ascii="宋体" w:hAnsi="宋体" w:cs="宋体"/>
          <w:color w:val="231F1F"/>
          <w:spacing w:val="-4"/>
          <w:sz w:val="17"/>
        </w:rPr>
        <w:t>的</w:t>
      </w:r>
      <w:r>
        <w:rPr>
          <w:rFonts w:hint="eastAsia" w:ascii="宋体" w:hAnsi="宋体" w:cs="宋体"/>
          <w:color w:val="231F1F"/>
          <w:spacing w:val="-4"/>
          <w:sz w:val="17"/>
          <w:lang w:eastAsia="zh-CN"/>
        </w:rPr>
        <w:t>排毒</w:t>
      </w:r>
      <w:r>
        <w:rPr>
          <w:rFonts w:ascii="宋体" w:hAnsi="宋体" w:cs="宋体"/>
          <w:color w:val="231F1F"/>
          <w:spacing w:val="-4"/>
          <w:sz w:val="17"/>
        </w:rPr>
        <w:t>，冷冻组织切片的免疫荧光染色证实了鹦鹉</w:t>
      </w:r>
      <w:r>
        <w:rPr>
          <w:rFonts w:hint="eastAsia" w:ascii="宋体" w:hAnsi="宋体" w:cs="宋体"/>
          <w:color w:val="231F1F"/>
          <w:spacing w:val="-4"/>
          <w:sz w:val="17"/>
          <w:lang w:eastAsia="zh-CN"/>
        </w:rPr>
        <w:t>衣原体</w:t>
      </w:r>
      <w:r>
        <w:rPr>
          <w:rFonts w:ascii="宋体" w:hAnsi="宋体" w:cs="宋体"/>
          <w:color w:val="231F1F"/>
          <w:spacing w:val="-4"/>
          <w:sz w:val="17"/>
        </w:rPr>
        <w:t>的全身散发。所有感染鸡均有组织病理病变。然而，病理观察到差异。与</w:t>
      </w:r>
    </w:p>
    <w:p>
      <w:pPr>
        <w:framePr w:w="9357" w:wrap="auto" w:vAnchor="margin" w:hAnchor="text" w:x="1300" w:y="4900"/>
        <w:widowControl w:val="0"/>
        <w:autoSpaceDE w:val="0"/>
        <w:autoSpaceDN w:val="0"/>
        <w:spacing w:before="5" w:after="0" w:line="191" w:lineRule="exact"/>
        <w:ind w:left="0" w:right="0" w:firstLine="0"/>
        <w:jc w:val="left"/>
        <w:rPr>
          <w:rFonts w:ascii="Times New Roman"/>
          <w:color w:val="000000"/>
          <w:spacing w:val="0"/>
          <w:sz w:val="17"/>
        </w:rPr>
      </w:pPr>
      <w:r>
        <w:rPr>
          <w:rFonts w:ascii="Times New Roman"/>
          <w:color w:val="231F1F"/>
          <w:spacing w:val="-3"/>
          <w:sz w:val="17"/>
        </w:rPr>
        <w:t>B</w:t>
      </w:r>
      <w:r>
        <w:rPr>
          <w:rFonts w:ascii="宋体" w:hAnsi="宋体" w:cs="宋体"/>
          <w:color w:val="231F1F"/>
          <w:spacing w:val="-4"/>
          <w:sz w:val="17"/>
        </w:rPr>
        <w:t>型相比，</w:t>
      </w:r>
      <w:r>
        <w:rPr>
          <w:rFonts w:ascii="Times New Roman"/>
          <w:color w:val="231F1F"/>
          <w:spacing w:val="-3"/>
          <w:sz w:val="17"/>
        </w:rPr>
        <w:t>D</w:t>
      </w:r>
      <w:r>
        <w:rPr>
          <w:rFonts w:ascii="宋体" w:hAnsi="宋体" w:cs="宋体"/>
          <w:color w:val="231F1F"/>
          <w:spacing w:val="-4"/>
          <w:sz w:val="17"/>
        </w:rPr>
        <w:t>型导致死亡，临床症状和病变更为严重，且毒力较低。</w:t>
      </w:r>
    </w:p>
    <w:p>
      <w:pPr>
        <w:framePr w:w="4132" w:wrap="auto" w:vAnchor="page" w:hAnchor="page" w:x="1344" w:y="5982"/>
        <w:widowControl w:val="0"/>
        <w:autoSpaceDE w:val="0"/>
        <w:autoSpaceDN w:val="0"/>
        <w:spacing w:before="0" w:after="0" w:line="181" w:lineRule="exact"/>
        <w:ind w:left="0" w:right="0" w:firstLine="0"/>
        <w:jc w:val="left"/>
        <w:rPr>
          <w:rFonts w:ascii="Times New Roman"/>
          <w:color w:val="000000"/>
          <w:spacing w:val="0"/>
          <w:sz w:val="16"/>
        </w:rPr>
      </w:pPr>
      <w:r>
        <w:rPr>
          <w:rFonts w:ascii="宋体" w:hAnsi="宋体" w:cs="宋体"/>
          <w:color w:val="231F1F"/>
          <w:spacing w:val="6"/>
          <w:sz w:val="16"/>
        </w:rPr>
        <w:t>关键词</w:t>
      </w:r>
      <w:r>
        <w:rPr>
          <w:rFonts w:ascii="Times New Roman"/>
          <w:color w:val="231F1F"/>
          <w:spacing w:val="2"/>
          <w:sz w:val="16"/>
        </w:rPr>
        <w:t>:</w:t>
      </w:r>
      <w:r>
        <w:rPr>
          <w:rFonts w:ascii="宋体" w:hAnsi="宋体" w:cs="宋体"/>
          <w:color w:val="231F1F"/>
          <w:spacing w:val="6"/>
          <w:sz w:val="16"/>
        </w:rPr>
        <w:t>鹦鹉衣原体，鸡，家禽，肉鸡，病理学</w:t>
      </w:r>
      <w:r>
        <w:rPr>
          <w:rFonts w:ascii="Times New Roman"/>
          <w:color w:val="231F1F"/>
          <w:spacing w:val="3"/>
          <w:sz w:val="16"/>
        </w:rPr>
        <w:t>abstract</w:t>
      </w:r>
    </w:p>
    <w:p>
      <w:pPr>
        <w:framePr w:w="10164" w:wrap="auto" w:vAnchor="margin" w:hAnchor="text" w:x="900" w:y="9931"/>
        <w:widowControl w:val="0"/>
        <w:autoSpaceDE w:val="0"/>
        <w:autoSpaceDN w:val="0"/>
        <w:spacing w:before="0" w:after="0" w:line="206" w:lineRule="exact"/>
        <w:ind w:left="0" w:right="0" w:firstLine="0"/>
        <w:jc w:val="left"/>
        <w:rPr>
          <w:rFonts w:ascii="Times New Roman"/>
          <w:color w:val="000000"/>
          <w:spacing w:val="0"/>
          <w:sz w:val="19"/>
        </w:rPr>
      </w:pPr>
      <w:r>
        <w:rPr>
          <w:rFonts w:ascii="宋体" w:hAnsi="宋体" w:cs="宋体"/>
          <w:color w:val="231F1F"/>
          <w:spacing w:val="-6"/>
          <w:sz w:val="19"/>
        </w:rPr>
        <w:t>鹦鹉热衣原体是一种专性胞内革兰氏阴性细菌，可引起家禽</w:t>
      </w:r>
      <w:r>
        <w:rPr>
          <w:rFonts w:ascii="Times New Roman"/>
          <w:color w:val="231F1F"/>
          <w:spacing w:val="221"/>
          <w:sz w:val="19"/>
        </w:rPr>
        <w:t xml:space="preserve"> </w:t>
      </w:r>
      <w:r>
        <w:rPr>
          <w:rFonts w:ascii="Times New Roman"/>
          <w:color w:val="231F1F"/>
          <w:spacing w:val="-4"/>
          <w:sz w:val="19"/>
        </w:rPr>
        <w:t>18</w:t>
      </w:r>
      <w:r>
        <w:rPr>
          <w:rFonts w:ascii="宋体" w:hAnsi="宋体" w:cs="宋体"/>
          <w:color w:val="231F1F"/>
          <w:spacing w:val="-8"/>
          <w:sz w:val="19"/>
        </w:rPr>
        <w:t>只</w:t>
      </w:r>
      <w:r>
        <w:rPr>
          <w:rFonts w:ascii="Times New Roman"/>
          <w:color w:val="231F1F"/>
          <w:spacing w:val="-4"/>
          <w:sz w:val="19"/>
        </w:rPr>
        <w:t>(67%)</w:t>
      </w:r>
      <w:r>
        <w:rPr>
          <w:rFonts w:ascii="宋体" w:hAnsi="宋体" w:cs="宋体"/>
          <w:color w:val="231F1F"/>
          <w:spacing w:val="-8"/>
          <w:sz w:val="19"/>
        </w:rPr>
        <w:t>调查鸡群中检出</w:t>
      </w:r>
      <w:r>
        <w:rPr>
          <w:rFonts w:ascii="Times New Roman"/>
          <w:color w:val="231F1F"/>
          <w:spacing w:val="-4"/>
          <w:sz w:val="19"/>
        </w:rPr>
        <w:t>12</w:t>
      </w:r>
      <w:r>
        <w:rPr>
          <w:rFonts w:ascii="宋体" w:hAnsi="宋体" w:cs="宋体"/>
          <w:color w:val="231F1F"/>
          <w:spacing w:val="-8"/>
          <w:sz w:val="19"/>
        </w:rPr>
        <w:t>只。鸡群的阳性率在</w:t>
      </w:r>
      <w:r>
        <w:rPr>
          <w:rFonts w:ascii="Times New Roman"/>
          <w:color w:val="231F1F"/>
          <w:spacing w:val="-5"/>
          <w:sz w:val="19"/>
        </w:rPr>
        <w:t>10%</w:t>
      </w:r>
      <w:r>
        <w:rPr>
          <w:rFonts w:ascii="宋体" w:hAnsi="宋体" w:cs="宋体"/>
          <w:color w:val="231F1F"/>
          <w:spacing w:val="-8"/>
          <w:sz w:val="19"/>
        </w:rPr>
        <w:t>到</w:t>
      </w:r>
      <w:r>
        <w:rPr>
          <w:rFonts w:ascii="Times New Roman"/>
          <w:color w:val="231F1F"/>
          <w:spacing w:val="-4"/>
          <w:sz w:val="19"/>
        </w:rPr>
        <w:t>100%</w:t>
      </w:r>
    </w:p>
    <w:p>
      <w:pPr>
        <w:framePr w:w="5196" w:wrap="auto" w:vAnchor="margin" w:hAnchor="text" w:x="700" w:y="10138"/>
        <w:widowControl w:val="0"/>
        <w:autoSpaceDE w:val="0"/>
        <w:autoSpaceDN w:val="0"/>
        <w:spacing w:before="0" w:after="0" w:line="207" w:lineRule="exact"/>
        <w:ind w:left="0" w:right="0" w:firstLine="0"/>
        <w:jc w:val="left"/>
        <w:rPr>
          <w:rFonts w:ascii="Times New Roman"/>
          <w:color w:val="000000"/>
          <w:spacing w:val="0"/>
          <w:sz w:val="19"/>
        </w:rPr>
      </w:pPr>
      <w:r>
        <w:rPr>
          <w:rFonts w:ascii="宋体" w:hAnsi="宋体" w:cs="宋体"/>
          <w:color w:val="231F1F"/>
          <w:spacing w:val="-6"/>
          <w:sz w:val="19"/>
        </w:rPr>
        <w:t>呼吸道疾病。鹦鹉</w:t>
      </w:r>
      <w:r>
        <w:rPr>
          <w:rFonts w:hint="eastAsia" w:ascii="宋体" w:hAnsi="宋体" w:cs="宋体"/>
          <w:color w:val="231F1F"/>
          <w:spacing w:val="-6"/>
          <w:sz w:val="19"/>
          <w:lang w:eastAsia="zh-CN"/>
        </w:rPr>
        <w:t>衣原体</w:t>
      </w:r>
      <w:r>
        <w:rPr>
          <w:rFonts w:ascii="宋体" w:hAnsi="宋体" w:cs="宋体"/>
          <w:color w:val="231F1F"/>
          <w:spacing w:val="-6"/>
          <w:sz w:val="19"/>
        </w:rPr>
        <w:t>外膜蛋白</w:t>
      </w:r>
      <w:r>
        <w:rPr>
          <w:rFonts w:ascii="Times New Roman"/>
          <w:color w:val="231F1F"/>
          <w:spacing w:val="0"/>
          <w:sz w:val="19"/>
        </w:rPr>
        <w:t>A</w:t>
      </w:r>
    </w:p>
    <w:p>
      <w:pPr>
        <w:framePr w:w="5196" w:wrap="auto" w:vAnchor="margin" w:hAnchor="text" w:x="700" w:y="10138"/>
        <w:widowControl w:val="0"/>
        <w:autoSpaceDE w:val="0"/>
        <w:autoSpaceDN w:val="0"/>
        <w:spacing w:before="5" w:after="0" w:line="207" w:lineRule="exact"/>
        <w:ind w:left="0" w:right="0" w:firstLine="0"/>
        <w:jc w:val="left"/>
        <w:rPr>
          <w:rFonts w:ascii="Times New Roman"/>
          <w:color w:val="000000"/>
          <w:spacing w:val="0"/>
          <w:sz w:val="19"/>
        </w:rPr>
      </w:pPr>
      <w:r>
        <w:rPr>
          <w:rFonts w:ascii="Times New Roman"/>
          <w:color w:val="231F1F"/>
          <w:spacing w:val="-2"/>
          <w:sz w:val="19"/>
        </w:rPr>
        <w:t>f</w:t>
      </w:r>
      <w:r>
        <w:rPr>
          <w:rFonts w:ascii="宋体" w:hAnsi="宋体" w:cs="宋体"/>
          <w:color w:val="231F1F"/>
          <w:spacing w:val="-6"/>
          <w:sz w:val="19"/>
        </w:rPr>
        <w:t>型和</w:t>
      </w:r>
      <w:r>
        <w:rPr>
          <w:rFonts w:ascii="Times New Roman"/>
          <w:color w:val="231F1F"/>
          <w:spacing w:val="-3"/>
          <w:sz w:val="19"/>
        </w:rPr>
        <w:t>E/B</w:t>
      </w:r>
      <w:r>
        <w:rPr>
          <w:rFonts w:ascii="宋体" w:hAnsi="宋体" w:cs="宋体"/>
          <w:color w:val="231F1F"/>
          <w:spacing w:val="-6"/>
          <w:sz w:val="19"/>
        </w:rPr>
        <w:t>型。鸡已发现</w:t>
      </w:r>
      <w:r>
        <w:rPr>
          <w:rFonts w:ascii="Times New Roman"/>
          <w:color w:val="231F1F"/>
          <w:spacing w:val="-4"/>
          <w:sz w:val="19"/>
        </w:rPr>
        <w:t>B</w:t>
      </w:r>
      <w:r>
        <w:rPr>
          <w:rFonts w:ascii="宋体" w:hAnsi="宋体" w:cs="宋体"/>
          <w:color w:val="231F1F"/>
          <w:spacing w:val="-6"/>
          <w:sz w:val="19"/>
        </w:rPr>
        <w:t>、</w:t>
      </w:r>
      <w:r>
        <w:rPr>
          <w:rFonts w:ascii="Times New Roman"/>
          <w:color w:val="231F1F"/>
          <w:spacing w:val="-4"/>
          <w:sz w:val="19"/>
        </w:rPr>
        <w:t>C</w:t>
      </w:r>
      <w:r>
        <w:rPr>
          <w:rFonts w:ascii="宋体" w:hAnsi="宋体" w:cs="宋体"/>
          <w:color w:val="231F1F"/>
          <w:spacing w:val="-6"/>
          <w:sz w:val="19"/>
        </w:rPr>
        <w:t>、</w:t>
      </w:r>
      <w:r>
        <w:rPr>
          <w:rFonts w:ascii="Times New Roman"/>
          <w:color w:val="231F1F"/>
          <w:spacing w:val="-4"/>
          <w:sz w:val="19"/>
        </w:rPr>
        <w:t>D</w:t>
      </w:r>
      <w:r>
        <w:rPr>
          <w:rFonts w:ascii="宋体" w:hAnsi="宋体" w:cs="宋体"/>
          <w:color w:val="231F1F"/>
          <w:spacing w:val="-6"/>
          <w:sz w:val="19"/>
        </w:rPr>
        <w:t>、</w:t>
      </w:r>
      <w:r>
        <w:rPr>
          <w:rFonts w:ascii="Times New Roman"/>
          <w:color w:val="231F1F"/>
          <w:spacing w:val="-3"/>
          <w:sz w:val="19"/>
        </w:rPr>
        <w:t>F</w:t>
      </w:r>
      <w:r>
        <w:rPr>
          <w:rFonts w:ascii="宋体" w:hAnsi="宋体" w:cs="宋体"/>
          <w:color w:val="231F1F"/>
          <w:spacing w:val="-6"/>
          <w:sz w:val="19"/>
        </w:rPr>
        <w:t>和</w:t>
      </w:r>
      <w:r>
        <w:rPr>
          <w:rFonts w:ascii="Times New Roman"/>
          <w:color w:val="231F1F"/>
          <w:spacing w:val="-3"/>
          <w:sz w:val="19"/>
        </w:rPr>
        <w:t>E/B</w:t>
      </w:r>
      <w:r>
        <w:rPr>
          <w:rFonts w:ascii="宋体" w:hAnsi="宋体" w:cs="宋体"/>
          <w:color w:val="231F1F"/>
          <w:spacing w:val="-6"/>
          <w:sz w:val="19"/>
        </w:rPr>
        <w:t>基因型</w:t>
      </w:r>
      <w:r>
        <w:rPr>
          <w:rFonts w:ascii="Times New Roman"/>
          <w:color w:val="231F1F"/>
          <w:spacing w:val="-2"/>
          <w:sz w:val="19"/>
        </w:rPr>
        <w:t>(6</w:t>
      </w:r>
      <w:r>
        <w:rPr>
          <w:rFonts w:ascii="宋体" w:hAnsi="宋体" w:cs="宋体"/>
          <w:color w:val="231F1F"/>
          <w:spacing w:val="-6"/>
          <w:sz w:val="19"/>
        </w:rPr>
        <w:t>、</w:t>
      </w:r>
      <w:r>
        <w:rPr>
          <w:rFonts w:ascii="Times New Roman"/>
          <w:color w:val="231F1F"/>
          <w:spacing w:val="-3"/>
          <w:sz w:val="19"/>
        </w:rPr>
        <w:t>8</w:t>
      </w:r>
      <w:r>
        <w:rPr>
          <w:rFonts w:ascii="宋体" w:hAnsi="宋体" w:cs="宋体"/>
          <w:color w:val="231F1F"/>
          <w:spacing w:val="-6"/>
          <w:sz w:val="19"/>
        </w:rPr>
        <w:t>、</w:t>
      </w:r>
      <w:r>
        <w:rPr>
          <w:rFonts w:ascii="Times New Roman"/>
          <w:color w:val="231F1F"/>
          <w:spacing w:val="-3"/>
          <w:sz w:val="19"/>
        </w:rPr>
        <w:t>19</w:t>
      </w:r>
      <w:r>
        <w:rPr>
          <w:rFonts w:ascii="宋体" w:hAnsi="宋体" w:cs="宋体"/>
          <w:color w:val="231F1F"/>
          <w:spacing w:val="-6"/>
          <w:sz w:val="19"/>
        </w:rPr>
        <w:t>、</w:t>
      </w:r>
      <w:r>
        <w:rPr>
          <w:rFonts w:ascii="Times New Roman"/>
          <w:color w:val="231F1F"/>
          <w:spacing w:val="0"/>
          <w:sz w:val="19"/>
        </w:rPr>
        <w:t>2</w:t>
      </w:r>
    </w:p>
    <w:p>
      <w:pPr>
        <w:framePr w:w="5196" w:wrap="auto" w:vAnchor="margin" w:hAnchor="text" w:x="700" w:y="10138"/>
        <w:widowControl w:val="0"/>
        <w:autoSpaceDE w:val="0"/>
        <w:autoSpaceDN w:val="0"/>
        <w:spacing w:before="5" w:after="0" w:line="207" w:lineRule="exact"/>
        <w:ind w:left="0" w:right="0" w:firstLine="0"/>
        <w:jc w:val="left"/>
        <w:rPr>
          <w:rFonts w:ascii="Times New Roman"/>
          <w:color w:val="000000"/>
          <w:spacing w:val="0"/>
          <w:sz w:val="19"/>
        </w:rPr>
      </w:pPr>
      <w:r>
        <w:rPr>
          <w:rFonts w:ascii="Times New Roman"/>
          <w:color w:val="231F1F"/>
          <w:spacing w:val="-3"/>
          <w:sz w:val="19"/>
        </w:rPr>
        <w:t>5</w:t>
      </w:r>
      <w:r>
        <w:rPr>
          <w:rFonts w:ascii="宋体" w:hAnsi="宋体" w:cs="宋体"/>
          <w:color w:val="231F1F"/>
          <w:spacing w:val="-6"/>
          <w:sz w:val="19"/>
        </w:rPr>
        <w:t>、</w:t>
      </w:r>
      <w:r>
        <w:rPr>
          <w:rFonts w:ascii="Times New Roman"/>
          <w:color w:val="231F1F"/>
          <w:spacing w:val="-3"/>
          <w:sz w:val="19"/>
        </w:rPr>
        <w:t>26</w:t>
      </w:r>
      <w:r>
        <w:rPr>
          <w:rFonts w:ascii="宋体" w:hAnsi="宋体" w:cs="宋体"/>
          <w:color w:val="231F1F"/>
          <w:spacing w:val="-6"/>
          <w:sz w:val="19"/>
        </w:rPr>
        <w:t>、</w:t>
      </w:r>
      <w:r>
        <w:rPr>
          <w:rFonts w:ascii="Times New Roman"/>
          <w:color w:val="231F1F"/>
          <w:spacing w:val="-3"/>
          <w:sz w:val="19"/>
        </w:rPr>
        <w:t>27)</w:t>
      </w:r>
      <w:r>
        <w:rPr>
          <w:rFonts w:ascii="宋体" w:hAnsi="宋体" w:cs="宋体"/>
          <w:color w:val="231F1F"/>
          <w:spacing w:val="0"/>
          <w:sz w:val="19"/>
        </w:rPr>
        <w:t>。</w:t>
      </w:r>
    </w:p>
    <w:p>
      <w:pPr>
        <w:framePr w:w="1694" w:wrap="auto" w:vAnchor="margin" w:hAnchor="text" w:x="3727" w:y="10138"/>
        <w:widowControl w:val="0"/>
        <w:autoSpaceDE w:val="0"/>
        <w:autoSpaceDN w:val="0"/>
        <w:spacing w:before="0" w:after="0" w:line="207" w:lineRule="exact"/>
        <w:ind w:left="0" w:right="0" w:firstLine="0"/>
        <w:jc w:val="left"/>
        <w:rPr>
          <w:rFonts w:ascii="Times New Roman"/>
          <w:color w:val="000000"/>
          <w:spacing w:val="0"/>
          <w:sz w:val="19"/>
        </w:rPr>
      </w:pPr>
      <w:r>
        <w:rPr>
          <w:rFonts w:ascii="Times New Roman"/>
          <w:color w:val="231F1F"/>
          <w:spacing w:val="-3"/>
          <w:sz w:val="19"/>
        </w:rPr>
        <w:t>(ompA)</w:t>
      </w:r>
      <w:r>
        <w:rPr>
          <w:rFonts w:ascii="宋体" w:hAnsi="宋体" w:cs="宋体"/>
          <w:color w:val="231F1F"/>
          <w:spacing w:val="-6"/>
          <w:sz w:val="19"/>
        </w:rPr>
        <w:t>基因型为</w:t>
      </w:r>
      <w:r>
        <w:rPr>
          <w:rFonts w:ascii="Times New Roman"/>
          <w:color w:val="231F1F"/>
          <w:spacing w:val="0"/>
          <w:sz w:val="19"/>
        </w:rPr>
        <w:t>A</w:t>
      </w:r>
    </w:p>
    <w:p>
      <w:pPr>
        <w:framePr w:w="301" w:wrap="auto" w:vAnchor="margin" w:hAnchor="text" w:x="5679" w:y="10138"/>
        <w:widowControl w:val="0"/>
        <w:autoSpaceDE w:val="0"/>
        <w:autoSpaceDN w:val="0"/>
        <w:spacing w:before="0" w:after="0" w:line="207" w:lineRule="exact"/>
        <w:ind w:left="0" w:right="0" w:firstLine="0"/>
        <w:jc w:val="left"/>
        <w:rPr>
          <w:rFonts w:ascii="Times New Roman"/>
          <w:color w:val="000000"/>
          <w:spacing w:val="0"/>
          <w:sz w:val="19"/>
        </w:rPr>
      </w:pPr>
      <w:r>
        <w:rPr>
          <w:rFonts w:ascii="Times New Roman"/>
          <w:color w:val="231F1F"/>
          <w:spacing w:val="0"/>
          <w:sz w:val="19"/>
        </w:rPr>
        <w:t>-</w:t>
      </w:r>
    </w:p>
    <w:p>
      <w:pPr>
        <w:framePr w:w="5225" w:wrap="auto" w:vAnchor="margin" w:hAnchor="text" w:x="5960" w:y="10149"/>
        <w:widowControl w:val="0"/>
        <w:autoSpaceDE w:val="0"/>
        <w:autoSpaceDN w:val="0"/>
        <w:spacing w:before="0" w:after="0" w:line="206" w:lineRule="exact"/>
        <w:ind w:left="0" w:right="0" w:firstLine="0"/>
        <w:jc w:val="left"/>
        <w:rPr>
          <w:rFonts w:ascii="Times New Roman"/>
          <w:color w:val="000000"/>
          <w:spacing w:val="0"/>
          <w:sz w:val="19"/>
        </w:rPr>
      </w:pPr>
      <w:r>
        <w:rPr>
          <w:rFonts w:ascii="宋体" w:hAnsi="宋体" w:cs="宋体"/>
          <w:color w:val="231F1F"/>
          <w:spacing w:val="-8"/>
          <w:sz w:val="19"/>
        </w:rPr>
        <w:t>之间。出乎意料的是，对衣原体病原体进行进一步鉴定的</w:t>
      </w:r>
      <w:r>
        <w:rPr>
          <w:rFonts w:ascii="Times New Roman"/>
          <w:color w:val="231F1F"/>
          <w:spacing w:val="-4"/>
          <w:sz w:val="19"/>
        </w:rPr>
        <w:t>Array</w:t>
      </w:r>
    </w:p>
    <w:p>
      <w:pPr>
        <w:framePr w:w="5225" w:wrap="auto" w:vAnchor="margin" w:hAnchor="text" w:x="5960" w:y="10149"/>
        <w:widowControl w:val="0"/>
        <w:pBdr>
          <w:top w:val="none" w:sz="0" w:space="0"/>
          <w:left w:val="none" w:sz="0" w:space="0"/>
          <w:bottom w:val="none" w:sz="0" w:space="0"/>
          <w:right w:val="none" w:sz="0" w:space="0"/>
        </w:pBdr>
        <w:autoSpaceDE w:val="0"/>
        <w:autoSpaceDN w:val="0"/>
        <w:spacing w:before="0" w:after="0" w:line="206" w:lineRule="exact"/>
        <w:ind w:left="0" w:right="0" w:firstLine="0"/>
        <w:jc w:val="left"/>
        <w:rPr>
          <w:rFonts w:ascii="Times New Roman"/>
          <w:color w:val="000000"/>
          <w:spacing w:val="0"/>
          <w:sz w:val="19"/>
        </w:rPr>
      </w:pPr>
      <w:r>
        <w:rPr>
          <w:rFonts w:ascii="Times New Roman"/>
          <w:color w:val="231F1F"/>
          <w:spacing w:val="-4"/>
          <w:sz w:val="19"/>
        </w:rPr>
        <w:t>Tube</w:t>
      </w:r>
      <w:r>
        <w:rPr>
          <w:rFonts w:ascii="Times New Roman"/>
          <w:color w:val="231F1F"/>
          <w:spacing w:val="-5"/>
          <w:sz w:val="19"/>
        </w:rPr>
        <w:t>DNA</w:t>
      </w:r>
      <w:r>
        <w:rPr>
          <w:rFonts w:ascii="宋体" w:hAnsi="宋体" w:cs="宋体"/>
          <w:color w:val="231F1F"/>
          <w:spacing w:val="-8"/>
          <w:sz w:val="19"/>
        </w:rPr>
        <w:t>微阵列检测显示，来自</w:t>
      </w:r>
      <w:r>
        <w:rPr>
          <w:rFonts w:ascii="Times New Roman"/>
          <w:color w:val="231F1F"/>
          <w:spacing w:val="-4"/>
          <w:sz w:val="19"/>
        </w:rPr>
        <w:t>6</w:t>
      </w:r>
      <w:r>
        <w:rPr>
          <w:rFonts w:ascii="宋体" w:hAnsi="宋体" w:cs="宋体"/>
          <w:color w:val="231F1F"/>
          <w:spacing w:val="-8"/>
          <w:sz w:val="19"/>
        </w:rPr>
        <w:t>个不同育种家的</w:t>
      </w:r>
      <w:r>
        <w:rPr>
          <w:rFonts w:ascii="Times New Roman"/>
          <w:color w:val="231F1F"/>
          <w:spacing w:val="-4"/>
          <w:sz w:val="19"/>
        </w:rPr>
        <w:t>7</w:t>
      </w:r>
      <w:r>
        <w:rPr>
          <w:rFonts w:ascii="宋体" w:hAnsi="宋体" w:cs="宋体"/>
          <w:color w:val="231F1F"/>
          <w:spacing w:val="-8"/>
          <w:sz w:val="19"/>
        </w:rPr>
        <w:t>只鸡群中存在非典型衣原体病原体。令人惊讶的是，所有鸡群看起来都很健康</w:t>
      </w:r>
    </w:p>
    <w:p>
      <w:pPr>
        <w:framePr w:w="5225" w:wrap="auto" w:vAnchor="margin" w:hAnchor="text" w:x="5960" w:y="10149"/>
        <w:widowControl w:val="0"/>
        <w:pBdr>
          <w:top w:val="none" w:sz="0" w:space="0"/>
          <w:left w:val="none" w:sz="0" w:space="0"/>
          <w:bottom w:val="none" w:sz="0" w:space="0"/>
          <w:right w:val="none" w:sz="0" w:space="0"/>
        </w:pBdr>
        <w:autoSpaceDE w:val="0"/>
        <w:autoSpaceDN w:val="0"/>
        <w:spacing w:before="32" w:after="0" w:line="186" w:lineRule="exact"/>
        <w:ind w:left="0" w:right="0" w:firstLine="0"/>
        <w:jc w:val="left"/>
        <w:rPr>
          <w:rFonts w:ascii="Times New Roman"/>
          <w:color w:val="000000"/>
          <w:spacing w:val="0"/>
          <w:sz w:val="19"/>
        </w:rPr>
      </w:pPr>
      <w:r>
        <w:rPr>
          <w:rFonts w:ascii="宋体" w:hAnsi="宋体" w:cs="宋体"/>
          <w:color w:val="231F1F"/>
          <w:spacing w:val="-8"/>
          <w:sz w:val="19"/>
        </w:rPr>
        <w:t>。最近的数据表明，这种新的衣原体可能在澳大利亚、法国、</w:t>
      </w:r>
    </w:p>
    <w:p>
      <w:pPr>
        <w:framePr w:w="5225" w:wrap="auto" w:vAnchor="margin" w:hAnchor="text" w:x="5960" w:y="10149"/>
        <w:widowControl w:val="0"/>
        <w:pBdr>
          <w:top w:val="none" w:sz="0" w:space="0"/>
          <w:left w:val="none" w:sz="0" w:space="0"/>
          <w:bottom w:val="none" w:sz="0" w:space="0"/>
          <w:right w:val="none" w:sz="0" w:space="0"/>
        </w:pBdr>
        <w:autoSpaceDE w:val="0"/>
        <w:autoSpaceDN w:val="0"/>
        <w:spacing w:before="26" w:after="0" w:line="206" w:lineRule="exact"/>
        <w:ind w:left="0" w:right="0" w:firstLine="0"/>
        <w:jc w:val="left"/>
        <w:rPr>
          <w:rFonts w:ascii="Times New Roman"/>
          <w:color w:val="000000"/>
          <w:spacing w:val="0"/>
          <w:sz w:val="19"/>
        </w:rPr>
      </w:pPr>
      <w:r>
        <w:rPr>
          <w:rFonts w:ascii="宋体" w:hAnsi="宋体" w:cs="宋体"/>
          <w:color w:val="231F1F"/>
          <w:spacing w:val="-8"/>
          <w:sz w:val="19"/>
        </w:rPr>
        <w:t>希腊、克罗地亚、斯洛文尼亚和中国的鸡群中广泛传播</w:t>
      </w:r>
      <w:r>
        <w:rPr>
          <w:rFonts w:ascii="Times New Roman"/>
          <w:color w:val="231F1F"/>
          <w:spacing w:val="-3"/>
          <w:sz w:val="19"/>
        </w:rPr>
        <w:t>(12,28)</w:t>
      </w:r>
    </w:p>
    <w:p>
      <w:pPr>
        <w:framePr w:w="5225" w:wrap="auto" w:vAnchor="margin" w:hAnchor="text" w:x="5960" w:y="10149"/>
        <w:widowControl w:val="0"/>
        <w:pBdr>
          <w:top w:val="none" w:sz="0" w:space="0"/>
          <w:left w:val="none" w:sz="0" w:space="0"/>
          <w:bottom w:val="none" w:sz="0" w:space="0"/>
          <w:right w:val="none" w:sz="0" w:space="0"/>
        </w:pBdr>
        <w:autoSpaceDE w:val="0"/>
        <w:autoSpaceDN w:val="0"/>
        <w:spacing w:before="18" w:after="0" w:line="186" w:lineRule="exact"/>
        <w:ind w:left="0" w:right="0" w:firstLine="0"/>
        <w:jc w:val="left"/>
        <w:rPr>
          <w:rFonts w:ascii="Times New Roman"/>
          <w:color w:val="000000"/>
          <w:spacing w:val="0"/>
          <w:sz w:val="19"/>
        </w:rPr>
      </w:pPr>
      <w:r>
        <w:rPr>
          <w:rFonts w:ascii="宋体" w:hAnsi="宋体" w:cs="宋体"/>
          <w:color w:val="231F1F"/>
          <w:spacing w:val="0"/>
          <w:sz w:val="19"/>
        </w:rPr>
        <w:t>。</w:t>
      </w:r>
    </w:p>
    <w:p>
      <w:pPr>
        <w:framePr w:w="5225" w:wrap="auto" w:vAnchor="margin" w:hAnchor="text" w:x="5960" w:y="10149"/>
        <w:widowControl w:val="0"/>
        <w:autoSpaceDE w:val="0"/>
        <w:autoSpaceDN w:val="0"/>
        <w:spacing w:before="12" w:after="0" w:line="206" w:lineRule="exact"/>
        <w:ind w:left="0" w:right="0" w:firstLine="0"/>
        <w:jc w:val="left"/>
        <w:rPr>
          <w:rFonts w:ascii="Times New Roman"/>
          <w:color w:val="000000"/>
          <w:spacing w:val="0"/>
          <w:sz w:val="19"/>
        </w:rPr>
      </w:pPr>
    </w:p>
    <w:p>
      <w:pPr>
        <w:framePr w:w="4933" w:wrap="auto" w:vAnchor="margin" w:hAnchor="text" w:x="900" w:y="10986"/>
        <w:widowControl w:val="0"/>
        <w:autoSpaceDE w:val="0"/>
        <w:autoSpaceDN w:val="0"/>
        <w:spacing w:before="0" w:after="0" w:line="185" w:lineRule="exact"/>
        <w:ind w:left="0" w:right="0" w:firstLine="0"/>
        <w:jc w:val="left"/>
        <w:rPr>
          <w:rFonts w:ascii="Times New Roman"/>
          <w:color w:val="000000"/>
          <w:spacing w:val="0"/>
          <w:sz w:val="19"/>
        </w:rPr>
      </w:pPr>
      <w:r>
        <w:rPr>
          <w:rFonts w:ascii="宋体" w:hAnsi="宋体" w:cs="宋体"/>
          <w:color w:val="231F1F"/>
          <w:spacing w:val="-10"/>
          <w:sz w:val="19"/>
        </w:rPr>
        <w:t>在商业饲养的家禽中，衣原体病似乎主要发生在火鸡或鸭养</w:t>
      </w:r>
    </w:p>
    <w:p>
      <w:pPr>
        <w:framePr w:w="5264" w:wrap="auto" w:vAnchor="margin" w:hAnchor="text" w:x="700" w:y="11198"/>
        <w:widowControl w:val="0"/>
        <w:autoSpaceDE w:val="0"/>
        <w:autoSpaceDN w:val="0"/>
        <w:spacing w:before="0" w:after="0" w:line="205" w:lineRule="exact"/>
        <w:ind w:left="0" w:right="0" w:firstLine="0"/>
        <w:jc w:val="left"/>
        <w:rPr>
          <w:rFonts w:ascii="Times New Roman"/>
          <w:color w:val="000000"/>
          <w:spacing w:val="0"/>
          <w:sz w:val="19"/>
        </w:rPr>
      </w:pPr>
      <w:r>
        <w:rPr>
          <w:rFonts w:ascii="宋体" w:hAnsi="宋体" w:cs="宋体"/>
          <w:color w:val="231F1F"/>
          <w:spacing w:val="-10"/>
          <w:sz w:val="19"/>
        </w:rPr>
        <w:t>殖场，有时与人畜共患病传播和疾病</w:t>
      </w:r>
      <w:r>
        <w:rPr>
          <w:rFonts w:ascii="Times New Roman"/>
          <w:color w:val="231F1F"/>
          <w:spacing w:val="-3"/>
          <w:sz w:val="19"/>
        </w:rPr>
        <w:t>(</w:t>
      </w:r>
      <w:r>
        <w:rPr>
          <w:rFonts w:ascii="宋体" w:hAnsi="宋体" w:cs="宋体"/>
          <w:color w:val="231F1F"/>
          <w:spacing w:val="-10"/>
          <w:sz w:val="19"/>
        </w:rPr>
        <w:t>鹦鹉热</w:t>
      </w:r>
      <w:r>
        <w:rPr>
          <w:rFonts w:ascii="Times New Roman"/>
          <w:color w:val="231F1F"/>
          <w:spacing w:val="-3"/>
          <w:sz w:val="19"/>
        </w:rPr>
        <w:t>)</w:t>
      </w:r>
      <w:r>
        <w:rPr>
          <w:rFonts w:ascii="宋体" w:hAnsi="宋体" w:cs="宋体"/>
          <w:color w:val="231F1F"/>
          <w:spacing w:val="-10"/>
          <w:sz w:val="19"/>
        </w:rPr>
        <w:t>有关。然而，衣原</w:t>
      </w:r>
    </w:p>
    <w:p>
      <w:pPr>
        <w:framePr w:w="5264" w:wrap="auto" w:vAnchor="margin" w:hAnchor="text" w:x="700" w:y="11198"/>
        <w:widowControl w:val="0"/>
        <w:autoSpaceDE w:val="0"/>
        <w:autoSpaceDN w:val="0"/>
        <w:spacing w:before="13" w:after="0" w:line="205" w:lineRule="exact"/>
        <w:ind w:left="0" w:right="0" w:firstLine="0"/>
        <w:jc w:val="left"/>
        <w:rPr>
          <w:rFonts w:ascii="Times New Roman"/>
          <w:color w:val="000000"/>
          <w:spacing w:val="0"/>
          <w:sz w:val="19"/>
        </w:rPr>
      </w:pPr>
      <w:r>
        <w:rPr>
          <w:rFonts w:ascii="宋体" w:hAnsi="宋体" w:cs="宋体"/>
          <w:color w:val="231F1F"/>
          <w:spacing w:val="-10"/>
          <w:sz w:val="19"/>
        </w:rPr>
        <w:t>体感染显然正在鸡中出现。</w:t>
      </w:r>
      <w:r>
        <w:rPr>
          <w:rFonts w:ascii="Times New Roman"/>
          <w:color w:val="231F1F"/>
          <w:spacing w:val="-5"/>
          <w:sz w:val="19"/>
        </w:rPr>
        <w:t>Dickx</w:t>
      </w:r>
      <w:r>
        <w:rPr>
          <w:rFonts w:ascii="宋体" w:hAnsi="宋体" w:cs="宋体"/>
          <w:color w:val="231F1F"/>
          <w:spacing w:val="-9"/>
          <w:sz w:val="19"/>
        </w:rPr>
        <w:t>等人</w:t>
      </w:r>
      <w:r>
        <w:rPr>
          <w:rFonts w:ascii="Times New Roman"/>
          <w:color w:val="231F1F"/>
          <w:spacing w:val="-4"/>
          <w:sz w:val="19"/>
        </w:rPr>
        <w:t>(6)</w:t>
      </w:r>
      <w:r>
        <w:rPr>
          <w:rFonts w:ascii="宋体" w:hAnsi="宋体" w:cs="宋体"/>
          <w:color w:val="231F1F"/>
          <w:spacing w:val="-10"/>
          <w:sz w:val="19"/>
        </w:rPr>
        <w:t>通过重组主要外膜蛋白</w:t>
      </w:r>
    </w:p>
    <w:p>
      <w:pPr>
        <w:framePr w:w="5264" w:wrap="auto" w:vAnchor="margin" w:hAnchor="text" w:x="700" w:y="11198"/>
        <w:widowControl w:val="0"/>
        <w:autoSpaceDE w:val="0"/>
        <w:autoSpaceDN w:val="0"/>
        <w:spacing w:before="13" w:after="0" w:line="205" w:lineRule="exact"/>
        <w:ind w:left="0" w:right="0" w:firstLine="0"/>
        <w:jc w:val="left"/>
        <w:rPr>
          <w:rFonts w:ascii="Times New Roman"/>
          <w:color w:val="000000"/>
          <w:spacing w:val="0"/>
          <w:sz w:val="19"/>
        </w:rPr>
      </w:pPr>
      <w:r>
        <w:rPr>
          <w:rFonts w:ascii="宋体" w:hAnsi="宋体" w:cs="宋体"/>
          <w:color w:val="231F1F"/>
          <w:spacing w:val="-9"/>
          <w:sz w:val="19"/>
        </w:rPr>
        <w:t>抗体</w:t>
      </w:r>
      <w:r>
        <w:rPr>
          <w:rFonts w:ascii="Times New Roman"/>
          <w:color w:val="231F1F"/>
          <w:spacing w:val="-5"/>
          <w:sz w:val="19"/>
        </w:rPr>
        <w:t>ELISA</w:t>
      </w:r>
      <w:r>
        <w:rPr>
          <w:rFonts w:ascii="宋体" w:hAnsi="宋体" w:cs="宋体"/>
          <w:color w:val="231F1F"/>
          <w:spacing w:val="-9"/>
          <w:sz w:val="19"/>
        </w:rPr>
        <w:t>检测了</w:t>
      </w:r>
      <w:r>
        <w:rPr>
          <w:rFonts w:ascii="Times New Roman"/>
          <w:color w:val="231F1F"/>
          <w:spacing w:val="-5"/>
          <w:sz w:val="19"/>
        </w:rPr>
        <w:t>10</w:t>
      </w:r>
      <w:r>
        <w:rPr>
          <w:rFonts w:ascii="宋体" w:hAnsi="宋体" w:cs="宋体"/>
          <w:color w:val="231F1F"/>
          <w:spacing w:val="-10"/>
          <w:sz w:val="19"/>
        </w:rPr>
        <w:t>个随机选择的比利时肉鸡养殖场、肉鸡养殖</w:t>
      </w:r>
    </w:p>
    <w:p>
      <w:pPr>
        <w:framePr w:w="5264" w:wrap="auto" w:vAnchor="margin" w:hAnchor="text" w:x="700" w:y="11198"/>
        <w:widowControl w:val="0"/>
        <w:autoSpaceDE w:val="0"/>
        <w:autoSpaceDN w:val="0"/>
        <w:spacing w:before="13" w:after="0" w:line="205" w:lineRule="exact"/>
        <w:ind w:left="0" w:right="0" w:firstLine="0"/>
        <w:jc w:val="left"/>
        <w:rPr>
          <w:rFonts w:ascii="Times New Roman"/>
          <w:color w:val="000000"/>
          <w:spacing w:val="0"/>
          <w:sz w:val="19"/>
        </w:rPr>
      </w:pPr>
      <w:r>
        <w:rPr>
          <w:rFonts w:ascii="宋体" w:hAnsi="宋体" w:cs="宋体"/>
          <w:color w:val="231F1F"/>
          <w:spacing w:val="-9"/>
          <w:sz w:val="19"/>
        </w:rPr>
        <w:t>场和蛋鸡养殖场</w:t>
      </w:r>
      <w:r>
        <w:rPr>
          <w:rFonts w:ascii="Times New Roman"/>
          <w:color w:val="231F1F"/>
          <w:spacing w:val="-4"/>
          <w:sz w:val="19"/>
        </w:rPr>
        <w:t>(23)</w:t>
      </w:r>
      <w:r>
        <w:rPr>
          <w:rFonts w:ascii="宋体" w:hAnsi="宋体" w:cs="宋体"/>
          <w:color w:val="231F1F"/>
          <w:spacing w:val="-10"/>
          <w:sz w:val="19"/>
        </w:rPr>
        <w:t>，分别发现了</w:t>
      </w:r>
      <w:r>
        <w:rPr>
          <w:rFonts w:ascii="Times New Roman"/>
          <w:color w:val="231F1F"/>
          <w:spacing w:val="-6"/>
          <w:sz w:val="19"/>
        </w:rPr>
        <w:t>98%</w:t>
      </w:r>
      <w:r>
        <w:rPr>
          <w:rFonts w:ascii="宋体" w:hAnsi="宋体" w:cs="宋体"/>
          <w:color w:val="231F1F"/>
          <w:spacing w:val="-10"/>
          <w:sz w:val="19"/>
        </w:rPr>
        <w:t>、</w:t>
      </w:r>
      <w:r>
        <w:rPr>
          <w:rFonts w:ascii="Times New Roman"/>
          <w:color w:val="231F1F"/>
          <w:spacing w:val="-6"/>
          <w:sz w:val="19"/>
        </w:rPr>
        <w:t>95%</w:t>
      </w:r>
      <w:r>
        <w:rPr>
          <w:rFonts w:ascii="宋体" w:hAnsi="宋体" w:cs="宋体"/>
          <w:color w:val="231F1F"/>
          <w:spacing w:val="-9"/>
          <w:sz w:val="19"/>
        </w:rPr>
        <w:t>和</w:t>
      </w:r>
      <w:r>
        <w:rPr>
          <w:rFonts w:ascii="Times New Roman"/>
          <w:color w:val="231F1F"/>
          <w:spacing w:val="-6"/>
          <w:sz w:val="19"/>
        </w:rPr>
        <w:t>95%</w:t>
      </w:r>
      <w:r>
        <w:rPr>
          <w:rFonts w:ascii="宋体" w:hAnsi="宋体" w:cs="宋体"/>
          <w:color w:val="231F1F"/>
          <w:spacing w:val="-9"/>
          <w:sz w:val="19"/>
        </w:rPr>
        <w:t>的血清阳性</w:t>
      </w:r>
    </w:p>
    <w:p>
      <w:pPr>
        <w:framePr w:w="5264" w:wrap="auto" w:vAnchor="margin" w:hAnchor="text" w:x="700" w:y="11198"/>
        <w:widowControl w:val="0"/>
        <w:autoSpaceDE w:val="0"/>
        <w:autoSpaceDN w:val="0"/>
        <w:spacing w:before="19" w:after="0" w:line="185" w:lineRule="exact"/>
        <w:ind w:left="0" w:right="0" w:firstLine="0"/>
        <w:jc w:val="left"/>
        <w:rPr>
          <w:rFonts w:ascii="Times New Roman"/>
          <w:color w:val="000000"/>
          <w:spacing w:val="0"/>
          <w:sz w:val="19"/>
        </w:rPr>
      </w:pPr>
      <w:r>
        <w:rPr>
          <w:rFonts w:ascii="宋体" w:hAnsi="宋体" w:cs="宋体"/>
          <w:color w:val="231F1F"/>
          <w:spacing w:val="-10"/>
          <w:sz w:val="19"/>
        </w:rPr>
        <w:t>蛋鸡、肉鸡和肉鸡养殖场。此外，他们还在鸡孵化室空气中以</w:t>
      </w:r>
    </w:p>
    <w:p>
      <w:pPr>
        <w:framePr w:w="5262" w:wrap="auto" w:vAnchor="margin" w:hAnchor="text" w:x="5960" w:y="11883"/>
        <w:widowControl w:val="0"/>
        <w:autoSpaceDE w:val="0"/>
        <w:autoSpaceDN w:val="0"/>
        <w:spacing w:before="0" w:after="0" w:line="184" w:lineRule="exact"/>
        <w:ind w:left="200" w:right="0" w:firstLine="0"/>
        <w:jc w:val="left"/>
        <w:rPr>
          <w:rFonts w:ascii="Times New Roman"/>
          <w:color w:val="000000"/>
          <w:spacing w:val="0"/>
          <w:sz w:val="18"/>
        </w:rPr>
      </w:pPr>
      <w:r>
        <w:rPr>
          <w:rFonts w:ascii="宋体" w:hAnsi="宋体" w:cs="宋体"/>
          <w:color w:val="231F1F"/>
          <w:spacing w:val="-1"/>
          <w:sz w:val="18"/>
        </w:rPr>
        <w:t>关于衣原体在鸡中的毒力的信息有限。最新发现的鹦鹉热基因型</w:t>
      </w:r>
      <w:r>
        <w:rPr>
          <w:rFonts w:ascii="Times New Roman"/>
          <w:color w:val="231F1F"/>
          <w:spacing w:val="-1"/>
          <w:sz w:val="18"/>
        </w:rPr>
        <w:t>B</w:t>
      </w:r>
      <w:r>
        <w:rPr>
          <w:rFonts w:ascii="宋体" w:hAnsi="宋体" w:cs="宋体"/>
          <w:color w:val="231F1F"/>
          <w:spacing w:val="-1"/>
          <w:sz w:val="18"/>
        </w:rPr>
        <w:t>和</w:t>
      </w:r>
      <w:r>
        <w:rPr>
          <w:rFonts w:ascii="Times New Roman"/>
          <w:color w:val="231F1F"/>
          <w:spacing w:val="-1"/>
          <w:sz w:val="18"/>
        </w:rPr>
        <w:t>D</w:t>
      </w:r>
      <w:r>
        <w:rPr>
          <w:rFonts w:ascii="宋体" w:hAnsi="宋体" w:cs="宋体"/>
          <w:color w:val="231F1F"/>
          <w:spacing w:val="-1"/>
          <w:sz w:val="18"/>
        </w:rPr>
        <w:t>在肉鸡中最为常见。</w:t>
      </w:r>
      <w:r>
        <w:rPr>
          <w:rFonts w:ascii="Times New Roman"/>
          <w:color w:val="231F1F"/>
          <w:spacing w:val="-1"/>
          <w:sz w:val="18"/>
        </w:rPr>
        <w:t>Beeckman</w:t>
      </w:r>
      <w:r>
        <w:rPr>
          <w:rFonts w:ascii="宋体" w:hAnsi="宋体" w:cs="宋体"/>
          <w:color w:val="231F1F"/>
          <w:spacing w:val="-1"/>
          <w:sz w:val="18"/>
        </w:rPr>
        <w:t>等人</w:t>
      </w:r>
      <w:r>
        <w:rPr>
          <w:rFonts w:ascii="宋体" w:hAnsi="宋体" w:cs="宋体"/>
          <w:color w:val="231F1F"/>
          <w:spacing w:val="0"/>
          <w:sz w:val="18"/>
        </w:rPr>
        <w:t>已</w:t>
      </w:r>
    </w:p>
    <w:p>
      <w:pPr>
        <w:framePr w:w="10521" w:wrap="auto" w:vAnchor="margin" w:hAnchor="text" w:x="700" w:y="12288"/>
        <w:widowControl w:val="0"/>
        <w:autoSpaceDE w:val="0"/>
        <w:autoSpaceDN w:val="0"/>
        <w:spacing w:before="0" w:after="0" w:line="205" w:lineRule="exact"/>
        <w:ind w:left="0" w:right="0" w:firstLine="0"/>
        <w:jc w:val="left"/>
        <w:rPr>
          <w:rFonts w:ascii="Times New Roman"/>
          <w:color w:val="000000"/>
          <w:spacing w:val="0"/>
          <w:sz w:val="18"/>
        </w:rPr>
      </w:pPr>
      <w:r>
        <w:rPr>
          <w:rFonts w:ascii="宋体" w:hAnsi="宋体" w:cs="宋体"/>
          <w:color w:val="231F1F"/>
          <w:spacing w:val="-10"/>
          <w:sz w:val="19"/>
        </w:rPr>
        <w:t>及比利时和法国肉鸡屠宰时的采样中发现了鹦鹉</w:t>
      </w:r>
      <w:r>
        <w:rPr>
          <w:rFonts w:hint="eastAsia" w:ascii="宋体" w:hAnsi="宋体" w:cs="宋体"/>
          <w:color w:val="231F1F"/>
          <w:spacing w:val="-10"/>
          <w:sz w:val="19"/>
          <w:lang w:eastAsia="zh-CN"/>
        </w:rPr>
        <w:t>衣原体</w:t>
      </w:r>
      <w:r>
        <w:rPr>
          <w:rFonts w:ascii="宋体" w:hAnsi="宋体" w:cs="宋体"/>
          <w:color w:val="231F1F"/>
          <w:spacing w:val="-10"/>
          <w:sz w:val="19"/>
        </w:rPr>
        <w:t>基因型</w:t>
      </w:r>
      <w:r>
        <w:rPr>
          <w:rFonts w:ascii="Times New Roman"/>
          <w:color w:val="231F1F"/>
          <w:spacing w:val="-7"/>
          <w:sz w:val="19"/>
        </w:rPr>
        <w:t>D</w:t>
      </w:r>
      <w:r>
        <w:rPr>
          <w:rFonts w:ascii="宋体" w:hAnsi="宋体" w:cs="宋体"/>
          <w:color w:val="231F1F"/>
          <w:spacing w:val="-10"/>
          <w:sz w:val="19"/>
        </w:rPr>
        <w:t>株。</w:t>
      </w:r>
      <w:r>
        <w:rPr>
          <w:rFonts w:ascii="Times New Roman"/>
          <w:color w:val="231F1F"/>
          <w:spacing w:val="209"/>
          <w:sz w:val="19"/>
        </w:rPr>
        <w:t xml:space="preserve"> </w:t>
      </w:r>
      <w:r>
        <w:rPr>
          <w:rFonts w:ascii="宋体" w:hAnsi="宋体" w:cs="宋体"/>
          <w:color w:val="231F1F"/>
          <w:spacing w:val="-1"/>
          <w:sz w:val="18"/>
        </w:rPr>
        <w:t>经在鸡巨噬细胞</w:t>
      </w:r>
      <w:r>
        <w:rPr>
          <w:rFonts w:ascii="Times New Roman"/>
          <w:color w:val="231F1F"/>
          <w:spacing w:val="-1"/>
          <w:sz w:val="18"/>
        </w:rPr>
        <w:t>(HD11</w:t>
      </w:r>
      <w:r>
        <w:rPr>
          <w:rFonts w:ascii="宋体" w:hAnsi="宋体" w:cs="宋体"/>
          <w:color w:val="231F1F"/>
          <w:spacing w:val="-1"/>
          <w:sz w:val="18"/>
        </w:rPr>
        <w:t>细胞</w:t>
      </w:r>
      <w:r>
        <w:rPr>
          <w:rFonts w:ascii="Times New Roman"/>
          <w:color w:val="231F1F"/>
          <w:spacing w:val="0"/>
          <w:sz w:val="18"/>
        </w:rPr>
        <w:t>)</w:t>
      </w:r>
      <w:r>
        <w:rPr>
          <w:rFonts w:ascii="宋体" w:hAnsi="宋体" w:cs="宋体"/>
          <w:color w:val="231F1F"/>
          <w:spacing w:val="-1"/>
          <w:sz w:val="18"/>
        </w:rPr>
        <w:t>中进行了一项研究，比较了低毒力基</w:t>
      </w:r>
    </w:p>
    <w:p>
      <w:pPr>
        <w:framePr w:w="5264" w:wrap="auto" w:vAnchor="margin" w:hAnchor="text" w:x="700" w:y="12506"/>
        <w:widowControl w:val="0"/>
        <w:autoSpaceDE w:val="0"/>
        <w:autoSpaceDN w:val="0"/>
        <w:spacing w:before="0" w:after="0" w:line="205" w:lineRule="exact"/>
        <w:ind w:left="0" w:right="0" w:firstLine="0"/>
        <w:jc w:val="left"/>
        <w:rPr>
          <w:rFonts w:ascii="Times New Roman"/>
          <w:color w:val="000000"/>
          <w:spacing w:val="0"/>
          <w:sz w:val="19"/>
        </w:rPr>
      </w:pPr>
      <w:r>
        <w:rPr>
          <w:rFonts w:ascii="Times New Roman"/>
          <w:color w:val="231F1F"/>
          <w:spacing w:val="-7"/>
          <w:sz w:val="19"/>
        </w:rPr>
        <w:t>D</w:t>
      </w:r>
      <w:r>
        <w:rPr>
          <w:rFonts w:ascii="宋体" w:hAnsi="宋体" w:cs="宋体"/>
          <w:color w:val="231F1F"/>
          <w:spacing w:val="-10"/>
          <w:sz w:val="19"/>
        </w:rPr>
        <w:t>型菌株确实发生了向孵化场和屠宰场员工的人畜共患病传播</w:t>
      </w:r>
      <w:r>
        <w:rPr>
          <w:rFonts w:ascii="Times New Roman"/>
          <w:color w:val="231F1F"/>
          <w:spacing w:val="-4"/>
          <w:sz w:val="19"/>
        </w:rPr>
        <w:t>(6,</w:t>
      </w:r>
    </w:p>
    <w:p>
      <w:pPr>
        <w:framePr w:w="5264" w:wrap="auto" w:vAnchor="margin" w:hAnchor="text" w:x="700" w:y="12506"/>
        <w:widowControl w:val="0"/>
        <w:autoSpaceDE w:val="0"/>
        <w:autoSpaceDN w:val="0"/>
        <w:spacing w:before="13" w:after="0" w:line="205" w:lineRule="exact"/>
        <w:ind w:left="0" w:right="0" w:firstLine="0"/>
        <w:jc w:val="left"/>
        <w:rPr>
          <w:rFonts w:ascii="Times New Roman"/>
          <w:color w:val="000000"/>
          <w:spacing w:val="0"/>
          <w:sz w:val="19"/>
        </w:rPr>
      </w:pPr>
      <w:r>
        <w:rPr>
          <w:rFonts w:ascii="Times New Roman"/>
          <w:color w:val="231F1F"/>
          <w:spacing w:val="-4"/>
          <w:sz w:val="19"/>
        </w:rPr>
        <w:t>7)</w:t>
      </w:r>
      <w:r>
        <w:rPr>
          <w:rFonts w:ascii="宋体" w:hAnsi="宋体" w:cs="宋体"/>
          <w:color w:val="231F1F"/>
          <w:spacing w:val="-10"/>
          <w:sz w:val="19"/>
        </w:rPr>
        <w:t>。在法国，在一家加工珍珠鸡、鸭，特别是鸡的法国家禽屠宰</w:t>
      </w:r>
    </w:p>
    <w:p>
      <w:pPr>
        <w:framePr w:w="5264" w:wrap="auto" w:vAnchor="margin" w:hAnchor="text" w:x="700" w:y="12506"/>
        <w:widowControl w:val="0"/>
        <w:autoSpaceDE w:val="0"/>
        <w:autoSpaceDN w:val="0"/>
        <w:spacing w:before="13" w:after="0" w:line="205" w:lineRule="exact"/>
        <w:ind w:left="0" w:right="0" w:firstLine="0"/>
        <w:jc w:val="left"/>
        <w:rPr>
          <w:rFonts w:ascii="Times New Roman"/>
          <w:color w:val="000000"/>
          <w:spacing w:val="0"/>
          <w:sz w:val="19"/>
        </w:rPr>
      </w:pPr>
      <w:r>
        <w:rPr>
          <w:rFonts w:ascii="宋体" w:hAnsi="宋体" w:cs="宋体"/>
          <w:color w:val="231F1F"/>
          <w:spacing w:val="-10"/>
          <w:sz w:val="19"/>
        </w:rPr>
        <w:t>场工作的人发生了</w:t>
      </w:r>
      <w:r>
        <w:rPr>
          <w:rFonts w:ascii="Times New Roman"/>
          <w:color w:val="231F1F"/>
          <w:spacing w:val="-5"/>
          <w:sz w:val="19"/>
        </w:rPr>
        <w:t>3</w:t>
      </w:r>
      <w:r>
        <w:rPr>
          <w:rFonts w:ascii="宋体" w:hAnsi="宋体" w:cs="宋体"/>
          <w:color w:val="231F1F"/>
          <w:spacing w:val="-10"/>
          <w:sz w:val="19"/>
        </w:rPr>
        <w:t>例非典型肺炎，这促使</w:t>
      </w:r>
      <w:r>
        <w:rPr>
          <w:rFonts w:ascii="Times New Roman"/>
          <w:color w:val="231F1F"/>
          <w:spacing w:val="-4"/>
          <w:sz w:val="19"/>
        </w:rPr>
        <w:t>Laroucau</w:t>
      </w:r>
      <w:r>
        <w:rPr>
          <w:rFonts w:ascii="宋体" w:hAnsi="宋体" w:cs="宋体"/>
          <w:color w:val="231F1F"/>
          <w:spacing w:val="-9"/>
          <w:sz w:val="19"/>
        </w:rPr>
        <w:t>等人</w:t>
      </w:r>
      <w:r>
        <w:rPr>
          <w:rFonts w:ascii="Times New Roman"/>
          <w:color w:val="231F1F"/>
          <w:spacing w:val="-4"/>
          <w:sz w:val="19"/>
        </w:rPr>
        <w:t>(9)</w:t>
      </w:r>
      <w:r>
        <w:rPr>
          <w:rFonts w:ascii="宋体" w:hAnsi="宋体" w:cs="宋体"/>
          <w:color w:val="231F1F"/>
          <w:spacing w:val="-9"/>
          <w:sz w:val="19"/>
        </w:rPr>
        <w:t>对</w:t>
      </w:r>
      <w:r>
        <w:rPr>
          <w:rFonts w:ascii="Times New Roman"/>
          <w:color w:val="231F1F"/>
          <w:spacing w:val="-5"/>
          <w:sz w:val="19"/>
        </w:rPr>
        <w:t>10</w:t>
      </w:r>
    </w:p>
    <w:p>
      <w:pPr>
        <w:framePr w:w="5264" w:wrap="auto" w:vAnchor="margin" w:hAnchor="text" w:x="700" w:y="12506"/>
        <w:widowControl w:val="0"/>
        <w:autoSpaceDE w:val="0"/>
        <w:autoSpaceDN w:val="0"/>
        <w:spacing w:before="19" w:after="0" w:line="185" w:lineRule="exact"/>
        <w:ind w:left="0" w:right="0" w:firstLine="0"/>
        <w:jc w:val="left"/>
        <w:rPr>
          <w:rFonts w:ascii="Times New Roman"/>
          <w:color w:val="000000"/>
          <w:spacing w:val="0"/>
          <w:sz w:val="19"/>
        </w:rPr>
      </w:pPr>
      <w:r>
        <w:rPr>
          <w:rFonts w:ascii="宋体" w:hAnsi="宋体" w:cs="宋体"/>
          <w:color w:val="231F1F"/>
          <w:spacing w:val="-10"/>
          <w:sz w:val="19"/>
        </w:rPr>
        <w:t>个供应家禽的农场进行了流行病学调查。使用衣原体科特异性</w:t>
      </w:r>
    </w:p>
    <w:p>
      <w:pPr>
        <w:framePr w:w="5264" w:wrap="auto" w:vAnchor="margin" w:hAnchor="text" w:x="700" w:y="12506"/>
        <w:widowControl w:val="0"/>
        <w:autoSpaceDE w:val="0"/>
        <w:autoSpaceDN w:val="0"/>
        <w:spacing w:before="27" w:after="0" w:line="205" w:lineRule="exact"/>
        <w:ind w:left="0" w:right="0" w:firstLine="0"/>
        <w:jc w:val="left"/>
        <w:rPr>
          <w:rFonts w:ascii="Times New Roman"/>
          <w:color w:val="000000"/>
          <w:spacing w:val="0"/>
          <w:sz w:val="19"/>
        </w:rPr>
      </w:pPr>
      <w:r>
        <w:rPr>
          <w:rFonts w:ascii="宋体" w:hAnsi="宋体" w:cs="宋体"/>
          <w:color w:val="231F1F"/>
          <w:spacing w:val="-9"/>
          <w:sz w:val="19"/>
        </w:rPr>
        <w:t>实时荧光定量</w:t>
      </w:r>
      <w:r>
        <w:rPr>
          <w:rFonts w:ascii="Times New Roman"/>
          <w:color w:val="231F1F"/>
          <w:spacing w:val="-6"/>
          <w:sz w:val="19"/>
        </w:rPr>
        <w:t>PCR</w:t>
      </w:r>
      <w:r>
        <w:rPr>
          <w:rFonts w:ascii="宋体" w:hAnsi="宋体" w:cs="宋体"/>
          <w:color w:val="231F1F"/>
          <w:spacing w:val="-9"/>
          <w:sz w:val="19"/>
        </w:rPr>
        <w:t>，衣原体试剂</w:t>
      </w:r>
    </w:p>
    <w:p>
      <w:pPr>
        <w:framePr w:w="359" w:wrap="auto" w:vAnchor="margin" w:hAnchor="text" w:x="6317" w:y="12531"/>
        <w:widowControl w:val="0"/>
        <w:autoSpaceDE w:val="0"/>
        <w:autoSpaceDN w:val="0"/>
        <w:spacing w:before="0" w:after="0" w:line="204" w:lineRule="exact"/>
        <w:ind w:left="0" w:right="0" w:firstLine="0"/>
        <w:jc w:val="left"/>
        <w:rPr>
          <w:rFonts w:ascii="Times New Roman"/>
          <w:color w:val="000000"/>
          <w:spacing w:val="0"/>
          <w:sz w:val="18"/>
        </w:rPr>
      </w:pPr>
      <w:r>
        <w:rPr>
          <w:rFonts w:ascii="Times New Roman"/>
          <w:color w:val="231F1F"/>
          <w:spacing w:val="0"/>
          <w:sz w:val="18"/>
        </w:rPr>
        <w:t>B</w:t>
      </w:r>
    </w:p>
    <w:p>
      <w:pPr>
        <w:framePr w:w="979" w:wrap="auto" w:vAnchor="margin" w:hAnchor="text" w:x="6972" w:y="12531"/>
        <w:widowControl w:val="0"/>
        <w:autoSpaceDE w:val="0"/>
        <w:autoSpaceDN w:val="0"/>
        <w:spacing w:before="0" w:after="0" w:line="204" w:lineRule="exact"/>
        <w:ind w:left="0" w:right="0" w:firstLine="0"/>
        <w:jc w:val="left"/>
        <w:rPr>
          <w:rFonts w:ascii="Times New Roman"/>
          <w:color w:val="000000"/>
          <w:spacing w:val="0"/>
          <w:sz w:val="18"/>
        </w:rPr>
      </w:pPr>
      <w:r>
        <w:rPr>
          <w:rFonts w:ascii="Times New Roman"/>
          <w:color w:val="231F1F"/>
          <w:spacing w:val="-1"/>
          <w:sz w:val="18"/>
        </w:rPr>
        <w:t>CP3(3,11)</w:t>
      </w:r>
    </w:p>
    <w:p>
      <w:pPr>
        <w:framePr w:w="3395" w:wrap="auto" w:vAnchor="margin" w:hAnchor="text" w:x="7711" w:y="12531"/>
        <w:widowControl w:val="0"/>
        <w:autoSpaceDE w:val="0"/>
        <w:autoSpaceDN w:val="0"/>
        <w:spacing w:before="0" w:after="0" w:line="204" w:lineRule="exact"/>
        <w:ind w:left="0" w:right="0" w:firstLine="0"/>
        <w:jc w:val="left"/>
        <w:rPr>
          <w:rFonts w:ascii="Times New Roman"/>
          <w:color w:val="000000"/>
          <w:spacing w:val="0"/>
          <w:sz w:val="18"/>
        </w:rPr>
      </w:pPr>
      <w:r>
        <w:rPr>
          <w:rFonts w:ascii="宋体" w:hAnsi="宋体" w:cs="宋体"/>
          <w:color w:val="231F1F"/>
          <w:spacing w:val="-1"/>
          <w:sz w:val="18"/>
        </w:rPr>
        <w:t>与高毒力基因型</w:t>
      </w:r>
      <w:r>
        <w:rPr>
          <w:rFonts w:ascii="Times New Roman"/>
          <w:color w:val="231F1F"/>
          <w:spacing w:val="-1"/>
          <w:sz w:val="18"/>
        </w:rPr>
        <w:t>D</w:t>
      </w:r>
      <w:r>
        <w:rPr>
          <w:rFonts w:ascii="宋体" w:hAnsi="宋体" w:cs="宋体"/>
          <w:color w:val="231F1F"/>
          <w:spacing w:val="-1"/>
          <w:sz w:val="18"/>
        </w:rPr>
        <w:t>株</w:t>
      </w:r>
      <w:r>
        <w:rPr>
          <w:rFonts w:ascii="Times New Roman"/>
          <w:color w:val="231F1F"/>
          <w:spacing w:val="-1"/>
          <w:sz w:val="18"/>
        </w:rPr>
        <w:t>(92/1293)</w:t>
      </w:r>
      <w:r>
        <w:rPr>
          <w:rFonts w:ascii="宋体" w:hAnsi="宋体" w:cs="宋体"/>
          <w:color w:val="231F1F"/>
          <w:spacing w:val="-1"/>
          <w:sz w:val="18"/>
        </w:rPr>
        <w:t>的宿主病原</w:t>
      </w:r>
    </w:p>
    <w:p>
      <w:pPr>
        <w:framePr w:w="5231" w:wrap="auto" w:vAnchor="margin" w:hAnchor="text" w:x="5960" w:y="12537"/>
        <w:widowControl w:val="0"/>
        <w:autoSpaceDE w:val="0"/>
        <w:autoSpaceDN w:val="0"/>
        <w:spacing w:before="0" w:after="0" w:line="184" w:lineRule="exact"/>
        <w:ind w:left="0" w:right="0" w:firstLine="0"/>
        <w:jc w:val="left"/>
        <w:rPr>
          <w:rFonts w:ascii="Times New Roman"/>
          <w:color w:val="000000"/>
          <w:spacing w:val="0"/>
          <w:sz w:val="18"/>
        </w:rPr>
      </w:pPr>
      <w:r>
        <w:rPr>
          <w:rFonts w:ascii="宋体" w:hAnsi="宋体" w:cs="宋体"/>
          <w:color w:val="231F1F"/>
          <w:spacing w:val="-1"/>
          <w:sz w:val="18"/>
        </w:rPr>
        <w:t>因型</w:t>
      </w:r>
      <w:r>
        <w:rPr>
          <w:rFonts w:ascii="Times New Roman"/>
          <w:color w:val="231F1F"/>
          <w:spacing w:val="74"/>
          <w:sz w:val="18"/>
        </w:rPr>
        <w:t xml:space="preserve"> </w:t>
      </w:r>
      <w:r>
        <w:rPr>
          <w:rFonts w:ascii="宋体" w:hAnsi="宋体" w:cs="宋体"/>
          <w:color w:val="231F1F"/>
          <w:spacing w:val="-1"/>
          <w:sz w:val="18"/>
        </w:rPr>
        <w:t>参考株</w:t>
      </w:r>
    </w:p>
    <w:p>
      <w:pPr>
        <w:framePr w:w="5231" w:wrap="auto" w:vAnchor="margin" w:hAnchor="text" w:x="5960" w:y="12537"/>
        <w:widowControl w:val="0"/>
        <w:autoSpaceDE w:val="0"/>
        <w:autoSpaceDN w:val="0"/>
        <w:spacing w:before="34" w:after="0" w:line="184" w:lineRule="exact"/>
        <w:ind w:left="0" w:right="0" w:firstLine="0"/>
        <w:jc w:val="left"/>
        <w:rPr>
          <w:rFonts w:ascii="Times New Roman"/>
          <w:color w:val="000000"/>
          <w:spacing w:val="0"/>
          <w:sz w:val="18"/>
        </w:rPr>
      </w:pPr>
      <w:r>
        <w:rPr>
          <w:rFonts w:ascii="宋体" w:hAnsi="宋体" w:cs="宋体"/>
          <w:color w:val="231F1F"/>
          <w:spacing w:val="-1"/>
          <w:sz w:val="18"/>
        </w:rPr>
        <w:t>体相互作用。</w:t>
      </w:r>
    </w:p>
    <w:p>
      <w:pPr>
        <w:framePr w:w="5231" w:wrap="auto" w:vAnchor="margin" w:hAnchor="text" w:x="5960" w:y="12537"/>
        <w:widowControl w:val="0"/>
        <w:autoSpaceDE w:val="0"/>
        <w:autoSpaceDN w:val="0"/>
        <w:spacing w:before="28" w:after="0" w:line="204" w:lineRule="exact"/>
        <w:ind w:left="0" w:right="0" w:firstLine="0"/>
        <w:jc w:val="left"/>
        <w:rPr>
          <w:rFonts w:ascii="Times New Roman"/>
          <w:color w:val="000000"/>
          <w:spacing w:val="0"/>
          <w:sz w:val="18"/>
        </w:rPr>
      </w:pPr>
      <w:r>
        <w:rPr>
          <w:rFonts w:ascii="宋体" w:hAnsi="宋体" w:cs="宋体"/>
          <w:color w:val="231F1F"/>
          <w:spacing w:val="-1"/>
          <w:sz w:val="18"/>
        </w:rPr>
        <w:t>，而</w:t>
      </w:r>
      <w:r>
        <w:rPr>
          <w:rFonts w:ascii="Times New Roman"/>
          <w:color w:val="231F1F"/>
          <w:spacing w:val="-1"/>
          <w:sz w:val="18"/>
        </w:rPr>
        <w:t>92/1293</w:t>
      </w:r>
      <w:r>
        <w:rPr>
          <w:rFonts w:ascii="宋体" w:hAnsi="宋体" w:cs="宋体"/>
          <w:color w:val="231F1F"/>
          <w:spacing w:val="-1"/>
          <w:sz w:val="18"/>
        </w:rPr>
        <w:t>于</w:t>
      </w:r>
      <w:r>
        <w:rPr>
          <w:rFonts w:ascii="Times New Roman"/>
          <w:color w:val="231F1F"/>
          <w:spacing w:val="-1"/>
          <w:sz w:val="18"/>
        </w:rPr>
        <w:t>1992</w:t>
      </w:r>
      <w:r>
        <w:rPr>
          <w:rFonts w:ascii="宋体" w:hAnsi="宋体" w:cs="宋体"/>
          <w:color w:val="231F1F"/>
          <w:spacing w:val="-1"/>
          <w:sz w:val="18"/>
        </w:rPr>
        <w:t>年从荷兰病火鸡中分离出来。与低毒菌株</w:t>
      </w:r>
    </w:p>
    <w:p>
      <w:pPr>
        <w:framePr w:w="5231" w:wrap="auto" w:vAnchor="margin" w:hAnchor="text" w:x="5960" w:y="12537"/>
        <w:widowControl w:val="0"/>
        <w:autoSpaceDE w:val="0"/>
        <w:autoSpaceDN w:val="0"/>
        <w:spacing w:before="14" w:after="0" w:line="204" w:lineRule="exact"/>
        <w:ind w:left="0" w:right="0" w:firstLine="0"/>
        <w:jc w:val="left"/>
        <w:rPr>
          <w:rFonts w:ascii="Times New Roman"/>
          <w:color w:val="000000"/>
          <w:spacing w:val="0"/>
          <w:sz w:val="18"/>
        </w:rPr>
      </w:pPr>
      <w:r>
        <w:rPr>
          <w:rFonts w:ascii="Times New Roman"/>
          <w:color w:val="231F1F"/>
          <w:spacing w:val="-1"/>
          <w:sz w:val="18"/>
        </w:rPr>
        <w:t>CP3</w:t>
      </w:r>
      <w:r>
        <w:rPr>
          <w:rFonts w:ascii="宋体" w:hAnsi="宋体" w:cs="宋体"/>
          <w:color w:val="231F1F"/>
          <w:spacing w:val="-1"/>
          <w:sz w:val="18"/>
        </w:rPr>
        <w:t>相比，基因型</w:t>
      </w:r>
      <w:r>
        <w:rPr>
          <w:rFonts w:ascii="Times New Roman"/>
          <w:color w:val="231F1F"/>
          <w:spacing w:val="-1"/>
          <w:sz w:val="18"/>
        </w:rPr>
        <w:t>D</w:t>
      </w:r>
      <w:r>
        <w:rPr>
          <w:rFonts w:ascii="宋体" w:hAnsi="宋体" w:cs="宋体"/>
          <w:color w:val="231F1F"/>
          <w:spacing w:val="-1"/>
          <w:sz w:val="18"/>
        </w:rPr>
        <w:t>菌株</w:t>
      </w:r>
      <w:r>
        <w:rPr>
          <w:rFonts w:ascii="Times New Roman"/>
          <w:color w:val="231F1F"/>
          <w:spacing w:val="-1"/>
          <w:sz w:val="18"/>
        </w:rPr>
        <w:t>1)</w:t>
      </w:r>
      <w:r>
        <w:rPr>
          <w:rFonts w:ascii="宋体" w:hAnsi="宋体" w:cs="宋体"/>
          <w:color w:val="231F1F"/>
          <w:spacing w:val="-1"/>
          <w:sz w:val="18"/>
        </w:rPr>
        <w:t>明显诱导肌动蛋白向衣原体侵入部位</w:t>
      </w:r>
    </w:p>
    <w:p>
      <w:pPr>
        <w:framePr w:w="5231" w:wrap="auto" w:vAnchor="margin" w:hAnchor="text" w:x="5960" w:y="12537"/>
        <w:widowControl w:val="0"/>
        <w:autoSpaceDE w:val="0"/>
        <w:autoSpaceDN w:val="0"/>
        <w:spacing w:before="14" w:after="0" w:line="204" w:lineRule="exact"/>
        <w:ind w:left="0" w:right="0" w:firstLine="0"/>
        <w:jc w:val="left"/>
        <w:rPr>
          <w:rFonts w:ascii="Times New Roman"/>
          <w:color w:val="000000"/>
          <w:spacing w:val="0"/>
          <w:sz w:val="18"/>
        </w:rPr>
      </w:pPr>
      <w:r>
        <w:rPr>
          <w:rFonts w:ascii="宋体" w:hAnsi="宋体" w:cs="宋体"/>
          <w:color w:val="231F1F"/>
          <w:spacing w:val="-1"/>
          <w:sz w:val="18"/>
        </w:rPr>
        <w:t>募集并更有效地侵入宿主细胞，</w:t>
      </w:r>
      <w:r>
        <w:rPr>
          <w:rFonts w:ascii="Times New Roman"/>
          <w:color w:val="231F1F"/>
          <w:spacing w:val="-1"/>
          <w:sz w:val="18"/>
        </w:rPr>
        <w:t>2)</w:t>
      </w:r>
      <w:r>
        <w:rPr>
          <w:rFonts w:ascii="宋体" w:hAnsi="宋体" w:cs="宋体"/>
          <w:color w:val="231F1F"/>
          <w:spacing w:val="-1"/>
          <w:sz w:val="18"/>
        </w:rPr>
        <w:t>更早开始宿主细胞变性，</w:t>
      </w:r>
      <w:r>
        <w:rPr>
          <w:rFonts w:ascii="Times New Roman"/>
          <w:color w:val="231F1F"/>
          <w:spacing w:val="-1"/>
          <w:sz w:val="18"/>
        </w:rPr>
        <w:t>3)</w:t>
      </w:r>
      <w:r>
        <w:rPr>
          <w:rFonts w:ascii="宋体" w:hAnsi="宋体" w:cs="宋体"/>
          <w:color w:val="231F1F"/>
          <w:spacing w:val="0"/>
          <w:sz w:val="18"/>
        </w:rPr>
        <w:t>在</w:t>
      </w:r>
    </w:p>
    <w:p>
      <w:pPr>
        <w:framePr w:w="5231" w:wrap="auto" w:vAnchor="margin" w:hAnchor="text" w:x="5960" w:y="12537"/>
        <w:widowControl w:val="0"/>
        <w:autoSpaceDE w:val="0"/>
        <w:autoSpaceDN w:val="0"/>
        <w:spacing w:before="20" w:after="0" w:line="184" w:lineRule="exact"/>
        <w:ind w:left="0" w:right="0" w:firstLine="0"/>
        <w:jc w:val="left"/>
        <w:rPr>
          <w:rFonts w:ascii="Times New Roman"/>
          <w:color w:val="000000"/>
          <w:spacing w:val="0"/>
          <w:sz w:val="18"/>
        </w:rPr>
      </w:pPr>
      <w:r>
        <w:rPr>
          <w:rFonts w:ascii="宋体" w:hAnsi="宋体" w:cs="宋体"/>
          <w:color w:val="231F1F"/>
          <w:spacing w:val="-1"/>
          <w:sz w:val="18"/>
        </w:rPr>
        <w:t>巨噬细胞中存活和增殖更好。</w:t>
      </w:r>
    </w:p>
    <w:p>
      <w:pPr>
        <w:framePr w:w="1084" w:wrap="auto" w:vAnchor="margin" w:hAnchor="text" w:x="7032" w:y="12749"/>
        <w:widowControl w:val="0"/>
        <w:autoSpaceDE w:val="0"/>
        <w:autoSpaceDN w:val="0"/>
        <w:spacing w:before="0" w:after="0" w:line="204" w:lineRule="exact"/>
        <w:ind w:left="0" w:right="0" w:firstLine="0"/>
        <w:jc w:val="left"/>
        <w:rPr>
          <w:rFonts w:ascii="Times New Roman"/>
          <w:color w:val="000000"/>
          <w:spacing w:val="0"/>
          <w:sz w:val="18"/>
        </w:rPr>
      </w:pPr>
      <w:r>
        <w:rPr>
          <w:rFonts w:ascii="Times New Roman"/>
          <w:color w:val="231F1F"/>
          <w:spacing w:val="-1"/>
          <w:sz w:val="18"/>
        </w:rPr>
        <w:t>CP3</w:t>
      </w:r>
      <w:r>
        <w:rPr>
          <w:rFonts w:ascii="Times New Roman"/>
          <w:color w:val="231F1F"/>
          <w:spacing w:val="134"/>
          <w:sz w:val="18"/>
        </w:rPr>
        <w:t xml:space="preserve"> </w:t>
      </w:r>
      <w:r>
        <w:rPr>
          <w:rFonts w:ascii="Times New Roman"/>
          <w:color w:val="231F1F"/>
          <w:spacing w:val="-1"/>
          <w:sz w:val="18"/>
        </w:rPr>
        <w:t>1957</w:t>
      </w:r>
    </w:p>
    <w:p>
      <w:pPr>
        <w:framePr w:w="419" w:wrap="auto" w:vAnchor="margin" w:hAnchor="text" w:x="7339" w:y="12755"/>
        <w:widowControl w:val="0"/>
        <w:autoSpaceDE w:val="0"/>
        <w:autoSpaceDN w:val="0"/>
        <w:spacing w:before="0" w:after="0" w:line="184" w:lineRule="exact"/>
        <w:ind w:left="0" w:right="0" w:firstLine="0"/>
        <w:jc w:val="left"/>
        <w:rPr>
          <w:rFonts w:ascii="Times New Roman"/>
          <w:color w:val="000000"/>
          <w:spacing w:val="0"/>
          <w:sz w:val="18"/>
        </w:rPr>
      </w:pPr>
      <w:r>
        <w:rPr>
          <w:rFonts w:ascii="宋体" w:hAnsi="宋体" w:cs="宋体"/>
          <w:color w:val="231F1F"/>
          <w:spacing w:val="0"/>
          <w:sz w:val="18"/>
        </w:rPr>
        <w:t>于</w:t>
      </w:r>
    </w:p>
    <w:p>
      <w:pPr>
        <w:framePr w:w="3098" w:wrap="auto" w:vAnchor="margin" w:hAnchor="text" w:x="7875" w:y="12755"/>
        <w:widowControl w:val="0"/>
        <w:autoSpaceDE w:val="0"/>
        <w:autoSpaceDN w:val="0"/>
        <w:spacing w:before="0" w:after="0" w:line="184" w:lineRule="exact"/>
        <w:ind w:left="0" w:right="0" w:firstLine="0"/>
        <w:jc w:val="left"/>
        <w:rPr>
          <w:rFonts w:ascii="Times New Roman"/>
          <w:color w:val="000000"/>
          <w:spacing w:val="0"/>
          <w:sz w:val="18"/>
        </w:rPr>
      </w:pPr>
      <w:r>
        <w:rPr>
          <w:rFonts w:ascii="宋体" w:hAnsi="宋体" w:cs="宋体"/>
          <w:color w:val="231F1F"/>
          <w:spacing w:val="-1"/>
          <w:sz w:val="18"/>
        </w:rPr>
        <w:t>年从一只加利福尼亚鸽子中分离出来</w:t>
      </w:r>
    </w:p>
    <w:p>
      <w:pPr>
        <w:framePr w:w="448" w:wrap="auto" w:vAnchor="margin" w:hAnchor="text" w:x="10733" w:y="12749"/>
        <w:widowControl w:val="0"/>
        <w:autoSpaceDE w:val="0"/>
        <w:autoSpaceDN w:val="0"/>
        <w:spacing w:before="0" w:after="0" w:line="204" w:lineRule="exact"/>
        <w:ind w:left="0" w:right="0" w:firstLine="0"/>
        <w:jc w:val="left"/>
        <w:rPr>
          <w:rFonts w:ascii="Times New Roman"/>
          <w:color w:val="000000"/>
          <w:spacing w:val="0"/>
          <w:sz w:val="18"/>
        </w:rPr>
      </w:pPr>
    </w:p>
    <w:p>
      <w:pPr>
        <w:framePr w:w="4073" w:wrap="auto" w:vAnchor="margin" w:hAnchor="text" w:x="6160" w:y="14029"/>
        <w:widowControl w:val="0"/>
        <w:autoSpaceDE w:val="0"/>
        <w:autoSpaceDN w:val="0"/>
        <w:spacing w:before="0" w:after="0" w:line="199" w:lineRule="exact"/>
        <w:ind w:left="0" w:right="0" w:firstLine="0"/>
        <w:jc w:val="left"/>
        <w:rPr>
          <w:rFonts w:ascii="Times New Roman"/>
          <w:color w:val="000000"/>
          <w:spacing w:val="0"/>
          <w:sz w:val="18"/>
        </w:rPr>
      </w:pPr>
      <w:r>
        <w:rPr>
          <w:rFonts w:ascii="宋体" w:hAnsi="宋体" w:cs="宋体"/>
          <w:color w:val="231F1F"/>
          <w:spacing w:val="-11"/>
          <w:sz w:val="18"/>
        </w:rPr>
        <w:t>本研究旨在研究</w:t>
      </w:r>
      <w:r>
        <w:rPr>
          <w:rFonts w:ascii="Times New Roman"/>
          <w:color w:val="231F1F"/>
          <w:spacing w:val="-6"/>
          <w:sz w:val="18"/>
        </w:rPr>
        <w:t>CP3</w:t>
      </w:r>
      <w:r>
        <w:rPr>
          <w:rFonts w:ascii="宋体" w:hAnsi="宋体" w:cs="宋体"/>
          <w:color w:val="231F1F"/>
          <w:spacing w:val="-11"/>
          <w:sz w:val="18"/>
        </w:rPr>
        <w:t>和</w:t>
      </w:r>
      <w:r>
        <w:rPr>
          <w:rFonts w:ascii="Times New Roman"/>
          <w:color w:val="231F1F"/>
          <w:spacing w:val="-5"/>
          <w:sz w:val="18"/>
        </w:rPr>
        <w:t>92/1293</w:t>
      </w:r>
      <w:r>
        <w:rPr>
          <w:rFonts w:ascii="宋体" w:hAnsi="宋体" w:cs="宋体"/>
          <w:color w:val="231F1F"/>
          <w:spacing w:val="-11"/>
          <w:sz w:val="18"/>
        </w:rPr>
        <w:t>在</w:t>
      </w:r>
      <w:r>
        <w:rPr>
          <w:rFonts w:ascii="Times New Roman"/>
          <w:color w:val="231F1F"/>
          <w:spacing w:val="-6"/>
          <w:sz w:val="18"/>
        </w:rPr>
        <w:t>SPF</w:t>
      </w:r>
      <w:r>
        <w:rPr>
          <w:rFonts w:ascii="宋体" w:hAnsi="宋体" w:cs="宋体"/>
          <w:color w:val="231F1F"/>
          <w:spacing w:val="-11"/>
          <w:sz w:val="18"/>
        </w:rPr>
        <w:t>鸡体内的致病性</w:t>
      </w:r>
    </w:p>
    <w:p>
      <w:pPr>
        <w:framePr w:w="3492" w:wrap="auto" w:vAnchor="margin" w:hAnchor="text" w:x="880" w:y="15032"/>
        <w:widowControl w:val="0"/>
        <w:autoSpaceDE w:val="0"/>
        <w:autoSpaceDN w:val="0"/>
        <w:spacing w:before="0" w:after="0" w:line="183" w:lineRule="exact"/>
        <w:ind w:left="0" w:right="0" w:firstLine="0"/>
        <w:jc w:val="left"/>
        <w:rPr>
          <w:rFonts w:ascii="Times New Roman"/>
          <w:color w:val="000000"/>
          <w:spacing w:val="0"/>
          <w:sz w:val="16"/>
        </w:rPr>
      </w:pPr>
      <w:r>
        <w:rPr>
          <w:rFonts w:ascii="Times New Roman"/>
          <w:color w:val="231F1F"/>
          <w:spacing w:val="-4"/>
          <w:sz w:val="15"/>
          <w:vertAlign w:val="superscript"/>
        </w:rPr>
        <w:t>C</w:t>
      </w:r>
      <w:r>
        <w:rPr>
          <w:rFonts w:ascii="宋体" w:hAnsi="宋体" w:cs="宋体"/>
          <w:color w:val="231F1F"/>
          <w:spacing w:val="0"/>
          <w:sz w:val="16"/>
        </w:rPr>
        <w:t>通讯作者。电子邮件</w:t>
      </w:r>
      <w:r>
        <w:rPr>
          <w:rFonts w:ascii="Times New Roman"/>
          <w:color w:val="231F1F"/>
          <w:spacing w:val="0"/>
          <w:sz w:val="16"/>
        </w:rPr>
        <w:t>:Isabelle.Kalmar@ugent.be</w:t>
      </w:r>
    </w:p>
    <w:p>
      <w:pPr>
        <w:framePr w:w="540" w:wrap="auto" w:vAnchor="margin" w:hAnchor="text" w:x="5700" w:y="15803"/>
        <w:widowControl w:val="0"/>
        <w:autoSpaceDE w:val="0"/>
        <w:autoSpaceDN w:val="0"/>
        <w:spacing w:before="0" w:after="0" w:line="221" w:lineRule="exact"/>
        <w:ind w:left="0" w:right="0" w:firstLine="0"/>
        <w:jc w:val="left"/>
        <w:rPr>
          <w:rFonts w:ascii="Times New Roman"/>
          <w:color w:val="000000"/>
          <w:spacing w:val="0"/>
          <w:sz w:val="20"/>
        </w:rPr>
      </w:pPr>
      <w:r>
        <w:rPr>
          <w:rFonts w:ascii="Times New Roman"/>
          <w:color w:val="231F1F"/>
          <w:spacing w:val="0"/>
          <w:sz w:val="20"/>
        </w:rPr>
        <w:t>242</w:t>
      </w:r>
    </w:p>
    <w:p>
      <w:pPr>
        <w:spacing w:before="0" w:after="0" w:line="0" w:lineRule="exact"/>
        <w:ind w:left="0" w:right="0" w:firstLine="0"/>
        <w:jc w:val="left"/>
        <w:rPr>
          <w:rFonts w:ascii="Arial"/>
          <w:color w:val="FF0000"/>
          <w:spacing w:val="0"/>
          <w:sz w:val="2"/>
        </w:rPr>
      </w:pPr>
      <w:r>
        <w:pict>
          <v:shape id="_x000010" o:spid="_x0000_s1036" o:spt="75" type="#_x0000_t75" style="position:absolute;left:0pt;margin-left:67.55pt;margin-top:58.1pt;height:3pt;width:451.9pt;mso-position-horizontal-relative:page;mso-position-vertical-relative:page;z-index:-251657216;mso-width-relative:page;mso-height-relative:page;" filled="f" coordsize="21600,21600">
            <v:path/>
            <v:fill on="f" focussize="0,0"/>
            <v:stroke/>
            <v:imagedata r:id="rId14" o:title=""/>
            <o:lock v:ext="edit" aspectratio="t"/>
          </v:shape>
        </w:pict>
      </w:r>
      <w:r>
        <w:pict>
          <v:shape id="_x000011" o:spid="_x0000_s1037" o:spt="75" type="#_x0000_t75" style="position:absolute;left:0pt;margin-left:69.55pt;margin-top:100.1pt;height:3pt;width:446.9pt;mso-position-horizontal-relative:page;mso-position-vertical-relative:page;z-index:-251657216;mso-width-relative:page;mso-height-relative:page;" filled="f" coordsize="21600,21600">
            <v:path/>
            <v:fill on="f" focussize="0,0"/>
            <v:stroke/>
            <v:imagedata r:id="rId15" o:title=""/>
            <o:lock v:ext="edit" aspectratio="t"/>
          </v:shape>
        </w:pict>
      </w:r>
      <w:r>
        <w:pict>
          <v:shape id="_x000012" o:spid="_x0000_s1038" o:spt="75" type="#_x0000_t75" style="position:absolute;left:0pt;margin-left:37.55pt;margin-top:129.6pt;height:3pt;width:511.9pt;mso-position-horizontal-relative:page;mso-position-vertical-relative:page;z-index:-251657216;mso-width-relative:page;mso-height-relative:page;" filled="f" coordsize="21600,21600">
            <v:path/>
            <v:fill on="f" focussize="0,0"/>
            <v:stroke/>
            <v:imagedata r:id="rId16" o:title=""/>
            <o:lock v:ext="edit" aspectratio="t"/>
          </v:shape>
        </w:pict>
      </w:r>
      <w:r>
        <w:pict>
          <v:shape id="_x000013" o:spid="_x0000_s1039" o:spt="75" type="#_x0000_t75" style="position:absolute;left:0pt;margin-left:111.55pt;margin-top:169.6pt;height:3pt;width:363.9pt;mso-position-horizontal-relative:page;mso-position-vertical-relative:page;z-index:-251657216;mso-width-relative:page;mso-height-relative:page;" filled="f" coordsize="21600,21600">
            <v:path/>
            <v:fill on="f" focussize="0,0"/>
            <v:stroke/>
            <v:imagedata r:id="rId17" o:title=""/>
            <o:lock v:ext="edit" aspectratio="t"/>
          </v:shape>
        </w:pict>
      </w:r>
      <w:r>
        <w:pict>
          <v:shape id="_x000014" o:spid="_x0000_s1040" o:spt="75" type="#_x0000_t75" style="position:absolute;left:0pt;margin-left:62.55pt;margin-top:194.6pt;height:3pt;width:461.9pt;mso-position-horizontal-relative:page;mso-position-vertical-relative:page;z-index:-251657216;mso-width-relative:page;mso-height-relative:page;" filled="f" coordsize="21600,21600">
            <v:path/>
            <v:fill on="f" focussize="0,0"/>
            <v:stroke/>
            <v:imagedata r:id="rId18" o:title=""/>
            <o:lock v:ext="edit" aspectratio="t"/>
          </v:shape>
        </w:pict>
      </w:r>
      <w:r>
        <w:pict>
          <v:shape id="_x000015" o:spid="_x0000_s1041" o:spt="75" type="#_x0000_t75" style="position:absolute;left:0pt;margin-left:71.55pt;margin-top:283.4pt;height:3pt;width:451.9pt;mso-position-horizontal-relative:page;mso-position-vertical-relative:page;z-index:-251657216;mso-width-relative:page;mso-height-relative:page;" filled="f" coordsize="21600,21600">
            <v:path/>
            <v:fill on="f" focussize="0,0"/>
            <v:stroke/>
            <v:imagedata r:id="rId19" o:title=""/>
            <o:lock v:ext="edit" aspectratio="t"/>
          </v:shape>
        </w:pict>
      </w:r>
      <w:r>
        <w:pict>
          <v:shape id="_x000016" o:spid="_x0000_s1042" o:spt="75" type="#_x0000_t75" style="position:absolute;left:0pt;margin-left:34pt;margin-top:495.15pt;height:243pt;width:254pt;mso-position-horizontal-relative:page;mso-position-vertical-relative:page;z-index:-251657216;mso-width-relative:page;mso-height-relative:page;" filled="f" coordsize="21600,21600">
            <v:path/>
            <v:fill on="f" focussize="0,0"/>
            <v:stroke/>
            <v:imagedata r:id="rId20" o:title=""/>
            <o:lock v:ext="edit" aspectratio="t"/>
          </v:shape>
        </w:pict>
      </w:r>
      <w:r>
        <w:pict>
          <v:shape id="_x000017" o:spid="_x0000_s1043" o:spt="75" type="#_x0000_t75" style="position:absolute;left:0pt;margin-left:297pt;margin-top:495.15pt;height:269pt;width:254pt;mso-position-horizontal-relative:page;mso-position-vertical-relative:page;z-index:-251657216;mso-width-relative:page;mso-height-relative:page;" filled="f" coordsize="21600,21600">
            <v:path/>
            <v:fill on="f" focussize="0,0"/>
            <v:stroke/>
            <v:imagedata r:id="rId21" o:title=""/>
            <o:lock v:ext="edit" aspectratio="t"/>
          </v:shape>
        </w:pict>
      </w:r>
      <w:r>
        <w:pict>
          <v:shape id="_x000018" o:spid="_x0000_s1044" o:spt="75" type="#_x0000_t75" style="position:absolute;left:0pt;margin-left:35pt;margin-top:746.15pt;height:3pt;width:34pt;mso-position-horizontal-relative:page;mso-position-vertical-relative:page;z-index:-251657216;mso-width-relative:page;mso-height-relative:page;" filled="f" coordsize="21600,21600">
            <v:path/>
            <v:fill on="f" focussize="0,0"/>
            <v:stroke/>
            <v:imagedata r:id="rId22" o:title=""/>
            <o:lock v:ext="edit" aspectratio="t"/>
          </v:shape>
        </w:pict>
      </w:r>
      <w:r>
        <w:pict>
          <v:shape id="_x000019" o:spid="_x0000_s1045" o:spt="75" type="#_x0000_t75" style="position:absolute;left:0pt;margin-left:43pt;margin-top:751.15pt;height:13pt;width:198pt;mso-position-horizontal-relative:page;mso-position-vertical-relative:page;z-index:-251657216;mso-width-relative:page;mso-height-relative:page;" filled="f" coordsize="21600,21600">
            <v:path/>
            <v:fill on="f" focussize="0,0"/>
            <v:stroke/>
            <v:imagedata r:id="rId23" o:title=""/>
            <o:lock v:ext="edit" aspectratio="t"/>
          </v:shape>
        </w:pict>
      </w:r>
      <w:r>
        <w:pict>
          <v:shape id="_x000020" o:spid="_x0000_s1046" o:spt="75" type="#_x0000_t75" style="position:absolute;left:0pt;margin-left:32.55pt;margin-top:464.25pt;height:3pt;width:520.9pt;mso-position-horizontal-relative:page;mso-position-vertical-relative:page;z-index:-251657216;mso-width-relative:page;mso-height-relative:page;" filled="f" coordsize="21600,21600">
            <v:path/>
            <v:fill on="f" focussize="0,0"/>
            <v:stroke/>
            <v:imagedata r:id="rId24" o:title=""/>
            <o:lock v:ext="edit" aspectratio="t"/>
          </v:shape>
        </w:pict>
      </w:r>
      <w:r>
        <w:pict>
          <v:shape id="_x000021" o:spid="_x0000_s1047" o:spt="75" type="#_x0000_t75" style="position:absolute;left:0pt;margin-left:282.55pt;margin-top:774.15pt;height:3pt;width:21.9pt;mso-position-horizontal-relative:page;mso-position-vertical-relative:page;z-index:-251657216;mso-width-relative:page;mso-height-relative:page;" filled="f" coordsize="21600,21600">
            <v:path/>
            <v:fill on="f" focussize="0,0"/>
            <v:stroke/>
            <v:imagedata r:id="rId25" o:title=""/>
            <o:lock v:ext="edit" aspectratio="t"/>
          </v:shape>
        </w:pict>
      </w:r>
      <w:r>
        <w:rPr>
          <w:rFonts w:ascii="Arial"/>
          <w:color w:val="FF0000"/>
          <w:spacing w:val="0"/>
          <w:sz w:val="2"/>
        </w:rPr>
        <w:br w:type="page"/>
      </w:r>
    </w:p>
    <w:p>
      <w:pPr>
        <w:spacing w:before="0" w:after="0" w:line="0" w:lineRule="exact"/>
        <w:ind w:left="0" w:right="0" w:firstLine="0"/>
        <w:jc w:val="left"/>
        <w:rPr>
          <w:rFonts w:ascii="Arial"/>
          <w:color w:val="FF0000"/>
          <w:spacing w:val="0"/>
          <w:sz w:val="2"/>
        </w:rPr>
      </w:pPr>
      <w:r>
        <w:rPr>
          <w:rFonts w:ascii="Arial"/>
          <w:color w:val="FF0000"/>
          <w:spacing w:val="0"/>
          <w:sz w:val="2"/>
        </w:rPr>
        <w:t xml:space="preserve"> </w:t>
      </w:r>
    </w:p>
    <w:p>
      <w:pPr>
        <w:framePr w:w="518" w:wrap="auto" w:vAnchor="margin" w:hAnchor="text" w:x="11160" w:y="834"/>
        <w:widowControl w:val="0"/>
        <w:autoSpaceDE w:val="0"/>
        <w:autoSpaceDN w:val="0"/>
        <w:spacing w:before="0" w:after="0" w:line="202" w:lineRule="exact"/>
        <w:ind w:left="0" w:right="0" w:firstLine="0"/>
        <w:jc w:val="left"/>
        <w:rPr>
          <w:rFonts w:ascii="Times New Roman"/>
          <w:color w:val="000000"/>
          <w:spacing w:val="0"/>
          <w:sz w:val="18"/>
        </w:rPr>
      </w:pPr>
      <w:r>
        <w:rPr>
          <w:rFonts w:ascii="Times New Roman"/>
          <w:color w:val="231F1F"/>
          <w:spacing w:val="3"/>
          <w:sz w:val="18"/>
        </w:rPr>
        <w:t>243</w:t>
      </w:r>
    </w:p>
    <w:p>
      <w:pPr>
        <w:framePr w:w="1857" w:wrap="auto" w:vAnchor="margin" w:hAnchor="text" w:x="4960" w:y="882"/>
        <w:widowControl w:val="0"/>
        <w:autoSpaceDE w:val="0"/>
        <w:autoSpaceDN w:val="0"/>
        <w:spacing w:before="0" w:after="0" w:line="144" w:lineRule="exact"/>
        <w:ind w:left="0" w:right="0" w:firstLine="0"/>
        <w:jc w:val="left"/>
        <w:rPr>
          <w:rFonts w:ascii="Times New Roman"/>
          <w:color w:val="000000"/>
          <w:spacing w:val="0"/>
          <w:sz w:val="14"/>
        </w:rPr>
      </w:pPr>
      <w:r>
        <w:rPr>
          <w:rFonts w:ascii="宋体" w:hAnsi="宋体" w:cs="宋体"/>
          <w:color w:val="231F1F"/>
          <w:spacing w:val="7"/>
          <w:sz w:val="14"/>
        </w:rPr>
        <w:t>鸡鹦鹉衣原体的病理研究</w:t>
      </w:r>
    </w:p>
    <w:p>
      <w:pPr>
        <w:framePr w:w="660" w:wrap="auto" w:vAnchor="margin" w:hAnchor="text" w:x="1360" w:y="1506"/>
        <w:widowControl w:val="0"/>
        <w:autoSpaceDE w:val="0"/>
        <w:autoSpaceDN w:val="0"/>
        <w:spacing w:before="0" w:after="0" w:line="182" w:lineRule="exact"/>
        <w:ind w:left="0" w:right="0" w:firstLine="0"/>
        <w:jc w:val="left"/>
        <w:rPr>
          <w:rFonts w:ascii="Times New Roman"/>
          <w:color w:val="000000"/>
          <w:spacing w:val="0"/>
          <w:sz w:val="16"/>
        </w:rPr>
      </w:pPr>
      <w:r>
        <w:rPr>
          <w:rFonts w:ascii="宋体" w:hAnsi="宋体" w:cs="宋体"/>
          <w:color w:val="231F1F"/>
          <w:spacing w:val="8"/>
          <w:sz w:val="16"/>
        </w:rPr>
        <w:t>表</w:t>
      </w:r>
      <w:r>
        <w:rPr>
          <w:rFonts w:ascii="Times New Roman"/>
          <w:color w:val="231F1F"/>
          <w:spacing w:val="4"/>
          <w:sz w:val="16"/>
        </w:rPr>
        <w:t>1</w:t>
      </w:r>
      <w:r>
        <w:rPr>
          <w:rFonts w:ascii="宋体" w:hAnsi="宋体" w:cs="宋体"/>
          <w:color w:val="231F1F"/>
          <w:spacing w:val="0"/>
          <w:sz w:val="16"/>
        </w:rPr>
        <w:t>。</w:t>
      </w:r>
    </w:p>
    <w:p>
      <w:pPr>
        <w:framePr w:w="3454" w:wrap="auto" w:vAnchor="margin" w:hAnchor="text" w:x="2140" w:y="1507"/>
        <w:widowControl w:val="0"/>
        <w:autoSpaceDE w:val="0"/>
        <w:autoSpaceDN w:val="0"/>
        <w:spacing w:before="0" w:after="0" w:line="180" w:lineRule="exact"/>
        <w:ind w:left="0" w:right="0" w:firstLine="0"/>
        <w:jc w:val="left"/>
        <w:rPr>
          <w:rFonts w:ascii="Times New Roman"/>
          <w:color w:val="000000"/>
          <w:spacing w:val="0"/>
          <w:sz w:val="16"/>
        </w:rPr>
      </w:pPr>
      <w:r>
        <w:rPr>
          <w:rFonts w:ascii="宋体" w:hAnsi="宋体" w:cs="宋体"/>
          <w:color w:val="231F1F"/>
          <w:spacing w:val="5"/>
          <w:sz w:val="16"/>
        </w:rPr>
        <w:t>肉眼病变评分系统。无病变组织评分为</w:t>
      </w:r>
      <w:r>
        <w:rPr>
          <w:rFonts w:ascii="Times New Roman"/>
          <w:color w:val="231F1F"/>
          <w:spacing w:val="2"/>
          <w:sz w:val="16"/>
        </w:rPr>
        <w:t>0</w:t>
      </w:r>
      <w:r>
        <w:rPr>
          <w:rFonts w:ascii="宋体" w:hAnsi="宋体" w:cs="宋体"/>
          <w:color w:val="231F1F"/>
          <w:spacing w:val="5"/>
          <w:sz w:val="16"/>
        </w:rPr>
        <w:t>分。</w:t>
      </w:r>
    </w:p>
    <w:p>
      <w:pPr>
        <w:framePr w:w="560" w:wrap="auto" w:vAnchor="margin" w:hAnchor="text" w:x="1640" w:y="2126"/>
        <w:widowControl w:val="0"/>
        <w:autoSpaceDE w:val="0"/>
        <w:autoSpaceDN w:val="0"/>
        <w:spacing w:before="0" w:after="0" w:line="160" w:lineRule="exact"/>
        <w:ind w:left="0" w:right="0" w:firstLine="0"/>
        <w:jc w:val="left"/>
        <w:rPr>
          <w:rFonts w:ascii="Times New Roman"/>
          <w:color w:val="000000"/>
          <w:spacing w:val="0"/>
          <w:sz w:val="16"/>
        </w:rPr>
      </w:pPr>
      <w:r>
        <w:rPr>
          <w:rFonts w:ascii="宋体" w:hAnsi="宋体" w:cs="宋体"/>
          <w:color w:val="231F1F"/>
          <w:spacing w:val="0"/>
          <w:sz w:val="16"/>
        </w:rPr>
        <w:t>组织</w:t>
      </w:r>
    </w:p>
    <w:p>
      <w:pPr>
        <w:framePr w:w="924" w:wrap="auto" w:vAnchor="margin" w:hAnchor="text" w:x="3540" w:y="2125"/>
        <w:widowControl w:val="0"/>
        <w:autoSpaceDE w:val="0"/>
        <w:autoSpaceDN w:val="0"/>
        <w:spacing w:before="0" w:after="0" w:line="173" w:lineRule="exact"/>
        <w:ind w:left="0" w:right="0" w:firstLine="0"/>
        <w:jc w:val="left"/>
        <w:rPr>
          <w:rFonts w:ascii="Times New Roman"/>
          <w:color w:val="000000"/>
          <w:spacing w:val="0"/>
          <w:sz w:val="16"/>
        </w:rPr>
      </w:pPr>
      <w:r>
        <w:rPr>
          <w:rFonts w:ascii="宋体" w:hAnsi="宋体" w:cs="宋体"/>
          <w:color w:val="231F1F"/>
          <w:spacing w:val="-8"/>
          <w:sz w:val="16"/>
        </w:rPr>
        <w:t>病变评分</w:t>
      </w:r>
      <w:r>
        <w:rPr>
          <w:rFonts w:ascii="Times New Roman"/>
          <w:color w:val="231F1F"/>
          <w:spacing w:val="0"/>
          <w:sz w:val="16"/>
        </w:rPr>
        <w:t>1</w:t>
      </w:r>
    </w:p>
    <w:p>
      <w:pPr>
        <w:framePr w:w="938" w:wrap="auto" w:vAnchor="margin" w:hAnchor="text" w:x="6600" w:y="2123"/>
        <w:widowControl w:val="0"/>
        <w:autoSpaceDE w:val="0"/>
        <w:autoSpaceDN w:val="0"/>
        <w:spacing w:before="0" w:after="0" w:line="175" w:lineRule="exact"/>
        <w:ind w:left="0" w:right="0" w:firstLine="0"/>
        <w:jc w:val="left"/>
        <w:rPr>
          <w:rFonts w:ascii="Times New Roman"/>
          <w:color w:val="000000"/>
          <w:spacing w:val="0"/>
          <w:sz w:val="16"/>
        </w:rPr>
      </w:pPr>
      <w:r>
        <w:rPr>
          <w:rFonts w:ascii="宋体" w:hAnsi="宋体" w:cs="宋体"/>
          <w:color w:val="231F1F"/>
          <w:spacing w:val="-5"/>
          <w:sz w:val="16"/>
        </w:rPr>
        <w:t>病变评分</w:t>
      </w:r>
      <w:r>
        <w:rPr>
          <w:rFonts w:ascii="Times New Roman"/>
          <w:color w:val="231F1F"/>
          <w:spacing w:val="0"/>
          <w:sz w:val="16"/>
        </w:rPr>
        <w:t>2</w:t>
      </w:r>
    </w:p>
    <w:p>
      <w:pPr>
        <w:framePr w:w="1094" w:wrap="auto" w:vAnchor="margin" w:hAnchor="text" w:x="9700" w:y="2123"/>
        <w:widowControl w:val="0"/>
        <w:autoSpaceDE w:val="0"/>
        <w:autoSpaceDN w:val="0"/>
        <w:spacing w:before="0" w:after="0" w:line="175" w:lineRule="exact"/>
        <w:ind w:left="0" w:right="0" w:firstLine="0"/>
        <w:jc w:val="left"/>
        <w:rPr>
          <w:rFonts w:ascii="Times New Roman"/>
          <w:color w:val="000000"/>
          <w:spacing w:val="0"/>
          <w:sz w:val="16"/>
        </w:rPr>
      </w:pPr>
      <w:r>
        <w:rPr>
          <w:rFonts w:ascii="宋体" w:hAnsi="宋体" w:cs="宋体"/>
          <w:color w:val="231F1F"/>
          <w:spacing w:val="-5"/>
          <w:sz w:val="16"/>
        </w:rPr>
        <w:t>病变评分</w:t>
      </w:r>
      <w:r>
        <w:rPr>
          <w:rFonts w:ascii="Times New Roman"/>
          <w:color w:val="231F1F"/>
          <w:spacing w:val="-2"/>
          <w:sz w:val="16"/>
        </w:rPr>
        <w:t>3</w:t>
      </w:r>
      <w:r>
        <w:rPr>
          <w:rFonts w:ascii="宋体" w:hAnsi="宋体" w:cs="宋体"/>
          <w:color w:val="231F1F"/>
          <w:spacing w:val="0"/>
          <w:sz w:val="16"/>
        </w:rPr>
        <w:t>分</w:t>
      </w:r>
    </w:p>
    <w:p>
      <w:pPr>
        <w:framePr w:w="582" w:wrap="auto" w:vAnchor="margin" w:hAnchor="text" w:x="1180" w:y="2542"/>
        <w:widowControl w:val="0"/>
        <w:autoSpaceDE w:val="0"/>
        <w:autoSpaceDN w:val="0"/>
        <w:spacing w:before="0" w:after="0" w:line="166" w:lineRule="exact"/>
        <w:ind w:left="0" w:right="0" w:firstLine="0"/>
        <w:jc w:val="left"/>
        <w:rPr>
          <w:rFonts w:ascii="Times New Roman"/>
          <w:color w:val="000000"/>
          <w:spacing w:val="0"/>
          <w:sz w:val="17"/>
        </w:rPr>
      </w:pPr>
      <w:r>
        <w:rPr>
          <w:rFonts w:ascii="宋体" w:hAnsi="宋体" w:cs="宋体"/>
          <w:color w:val="231F1F"/>
          <w:spacing w:val="1"/>
          <w:sz w:val="17"/>
        </w:rPr>
        <w:t>结膜</w:t>
      </w:r>
    </w:p>
    <w:p>
      <w:pPr>
        <w:framePr w:w="5258" w:wrap="auto" w:vAnchor="margin" w:hAnchor="text" w:x="1180" w:y="2542"/>
        <w:widowControl w:val="0"/>
        <w:autoSpaceDE w:val="0"/>
        <w:autoSpaceDN w:val="0"/>
        <w:spacing w:before="0" w:after="0" w:line="166" w:lineRule="exact"/>
        <w:ind w:left="2060" w:right="0" w:firstLine="0"/>
        <w:jc w:val="left"/>
        <w:rPr>
          <w:rFonts w:ascii="Times New Roman"/>
          <w:color w:val="000000"/>
          <w:spacing w:val="0"/>
          <w:sz w:val="17"/>
        </w:rPr>
      </w:pPr>
      <w:r>
        <w:rPr>
          <w:rFonts w:ascii="宋体" w:hAnsi="宋体" w:cs="宋体"/>
          <w:color w:val="231F1F"/>
          <w:spacing w:val="1"/>
          <w:sz w:val="17"/>
        </w:rPr>
        <w:t>单边拥塞</w:t>
      </w:r>
    </w:p>
    <w:p>
      <w:pPr>
        <w:framePr w:w="5258" w:wrap="auto" w:vAnchor="margin" w:hAnchor="text" w:x="1180" w:y="2542"/>
        <w:widowControl w:val="0"/>
        <w:autoSpaceDE w:val="0"/>
        <w:autoSpaceDN w:val="0"/>
        <w:spacing w:before="13130" w:after="0" w:line="176" w:lineRule="exact"/>
        <w:ind w:left="180" w:right="0" w:firstLine="0"/>
        <w:jc w:val="left"/>
        <w:rPr>
          <w:rFonts w:ascii="Times New Roman"/>
          <w:color w:val="000000"/>
          <w:spacing w:val="0"/>
          <w:sz w:val="18"/>
        </w:rPr>
      </w:pPr>
      <w:r>
        <w:rPr>
          <w:rFonts w:ascii="宋体" w:hAnsi="宋体" w:cs="宋体"/>
          <w:color w:val="231F1F"/>
          <w:spacing w:val="-7"/>
          <w:sz w:val="18"/>
        </w:rPr>
        <w:t>免疫组化与组织病理学。在安乐死，组织样本结膜，</w:t>
      </w:r>
      <w:r>
        <w:rPr>
          <w:rFonts w:hint="eastAsia" w:ascii="宋体" w:hAnsi="宋体" w:cs="宋体"/>
          <w:color w:val="231F1F"/>
          <w:spacing w:val="-7"/>
          <w:sz w:val="18"/>
          <w:lang w:val="en-US" w:eastAsia="zh-CN"/>
        </w:rPr>
        <w:t>鼻甲</w:t>
      </w:r>
      <w:r>
        <w:rPr>
          <w:rFonts w:ascii="宋体" w:hAnsi="宋体" w:cs="宋体"/>
          <w:color w:val="231F1F"/>
          <w:spacing w:val="-7"/>
          <w:sz w:val="18"/>
        </w:rPr>
        <w:t>，窦，</w:t>
      </w:r>
    </w:p>
    <w:p>
      <w:pPr>
        <w:framePr w:w="5258" w:wrap="auto" w:vAnchor="margin" w:hAnchor="text" w:x="1180" w:y="2542"/>
        <w:widowControl w:val="0"/>
        <w:autoSpaceDE w:val="0"/>
        <w:autoSpaceDN w:val="0"/>
        <w:spacing w:before="11" w:after="0" w:line="176" w:lineRule="exact"/>
        <w:ind w:left="0" w:right="0" w:firstLine="0"/>
        <w:jc w:val="left"/>
        <w:rPr>
          <w:rFonts w:ascii="Times New Roman"/>
          <w:color w:val="000000"/>
          <w:spacing w:val="0"/>
          <w:sz w:val="18"/>
        </w:rPr>
      </w:pPr>
      <w:r>
        <w:rPr>
          <w:rFonts w:ascii="宋体" w:hAnsi="宋体" w:cs="宋体"/>
          <w:color w:val="231F1F"/>
          <w:spacing w:val="-7"/>
          <w:sz w:val="18"/>
        </w:rPr>
        <w:t>气管，肺，腹部和胸部气囊，心包，脾，肝，肾，空肠，和</w:t>
      </w:r>
    </w:p>
    <w:p>
      <w:pPr>
        <w:framePr w:w="5898" w:wrap="auto" w:vAnchor="margin" w:hAnchor="text" w:x="1180" w:y="2542"/>
        <w:widowControl w:val="0"/>
        <w:autoSpaceDE w:val="0"/>
        <w:autoSpaceDN w:val="0"/>
        <w:spacing w:before="0" w:after="0" w:line="165" w:lineRule="exact"/>
        <w:ind w:left="4640" w:right="0" w:firstLine="0"/>
        <w:jc w:val="left"/>
        <w:rPr>
          <w:rFonts w:ascii="Times New Roman"/>
          <w:color w:val="000000"/>
          <w:spacing w:val="0"/>
          <w:sz w:val="16"/>
        </w:rPr>
      </w:pPr>
      <w:r>
        <w:rPr>
          <w:rFonts w:ascii="宋体" w:hAnsi="宋体" w:cs="宋体"/>
          <w:color w:val="231F1F"/>
          <w:spacing w:val="10"/>
          <w:sz w:val="16"/>
        </w:rPr>
        <w:t>中度拥塞双侧</w:t>
      </w:r>
    </w:p>
    <w:p>
      <w:pPr>
        <w:framePr w:w="5898" w:wrap="auto" w:vAnchor="margin" w:hAnchor="text" w:x="1180" w:y="2542"/>
        <w:widowControl w:val="0"/>
        <w:autoSpaceDE w:val="0"/>
        <w:autoSpaceDN w:val="0"/>
        <w:spacing w:before="12539" w:after="0" w:line="193" w:lineRule="exact"/>
        <w:ind w:left="0" w:right="0" w:firstLine="0"/>
        <w:jc w:val="left"/>
        <w:rPr>
          <w:rFonts w:ascii="Times New Roman"/>
          <w:color w:val="000000"/>
          <w:spacing w:val="0"/>
          <w:sz w:val="17"/>
        </w:rPr>
      </w:pPr>
      <w:r>
        <w:rPr>
          <w:rFonts w:hint="eastAsia" w:ascii="Times New Roman"/>
          <w:color w:val="231F1F"/>
          <w:spacing w:val="-1"/>
          <w:sz w:val="17"/>
          <w:lang w:val="en-US" w:eastAsia="zh-CN"/>
        </w:rPr>
        <w:t>u</w:t>
      </w:r>
      <w:r>
        <w:rPr>
          <w:rFonts w:ascii="Times New Roman"/>
          <w:color w:val="231F1F"/>
          <w:spacing w:val="-1"/>
          <w:sz w:val="17"/>
        </w:rPr>
        <w:t>m)</w:t>
      </w:r>
      <w:r>
        <w:rPr>
          <w:rFonts w:ascii="宋体" w:hAnsi="宋体" w:cs="宋体"/>
          <w:color w:val="231F1F"/>
          <w:spacing w:val="-1"/>
          <w:sz w:val="17"/>
        </w:rPr>
        <w:t>采用</w:t>
      </w:r>
      <w:r>
        <w:rPr>
          <w:rFonts w:ascii="Times New Roman"/>
          <w:color w:val="231F1F"/>
          <w:spacing w:val="-1"/>
          <w:sz w:val="17"/>
        </w:rPr>
        <w:t>IMAGEN</w:t>
      </w:r>
      <w:r>
        <w:rPr>
          <w:rFonts w:ascii="宋体" w:hAnsi="宋体" w:cs="宋体"/>
          <w:color w:val="231F1F"/>
          <w:spacing w:val="-1"/>
          <w:sz w:val="17"/>
        </w:rPr>
        <w:t>免疫荧光染色检查衣原体的存在。衣原体的存在</w:t>
      </w:r>
    </w:p>
    <w:p>
      <w:pPr>
        <w:framePr w:w="5898" w:wrap="auto" w:vAnchor="margin" w:hAnchor="text" w:x="1180" w:y="2542"/>
        <w:widowControl w:val="0"/>
        <w:autoSpaceDE w:val="0"/>
        <w:autoSpaceDN w:val="0"/>
        <w:spacing w:before="10" w:after="0" w:line="175" w:lineRule="exact"/>
        <w:ind w:left="0" w:right="0" w:firstLine="0"/>
        <w:jc w:val="left"/>
        <w:rPr>
          <w:rFonts w:ascii="Times New Roman"/>
          <w:color w:val="000000"/>
          <w:spacing w:val="0"/>
          <w:sz w:val="17"/>
        </w:rPr>
      </w:pPr>
      <w:r>
        <w:rPr>
          <w:rFonts w:ascii="宋体" w:hAnsi="宋体" w:cs="宋体"/>
          <w:color w:val="231F1F"/>
          <w:spacing w:val="-1"/>
          <w:sz w:val="17"/>
        </w:rPr>
        <w:t>被列举为衣原体</w:t>
      </w:r>
      <w:r>
        <w:rPr>
          <w:rFonts w:hint="eastAsia" w:ascii="宋体" w:hAnsi="宋体" w:cs="宋体"/>
          <w:color w:val="231F1F"/>
          <w:spacing w:val="-1"/>
          <w:sz w:val="17"/>
          <w:lang w:eastAsia="zh-CN"/>
        </w:rPr>
        <w:t>排毒</w:t>
      </w:r>
      <w:r>
        <w:rPr>
          <w:rFonts w:ascii="宋体" w:hAnsi="宋体" w:cs="宋体"/>
          <w:color w:val="231F1F"/>
          <w:spacing w:val="-1"/>
          <w:sz w:val="17"/>
        </w:rPr>
        <w:t>。</w:t>
      </w:r>
    </w:p>
    <w:p>
      <w:pPr>
        <w:framePr w:w="8949" w:wrap="auto" w:vAnchor="margin" w:hAnchor="text" w:x="1180" w:y="2544"/>
        <w:widowControl w:val="0"/>
        <w:autoSpaceDE w:val="0"/>
        <w:autoSpaceDN w:val="0"/>
        <w:spacing w:before="0" w:after="0" w:line="162" w:lineRule="exact"/>
        <w:ind w:left="7720" w:right="0" w:firstLine="0"/>
        <w:jc w:val="left"/>
        <w:rPr>
          <w:rFonts w:ascii="Times New Roman"/>
          <w:color w:val="000000"/>
          <w:spacing w:val="0"/>
          <w:sz w:val="16"/>
        </w:rPr>
      </w:pPr>
      <w:r>
        <w:rPr>
          <w:rFonts w:ascii="宋体" w:hAnsi="宋体" w:cs="宋体"/>
          <w:color w:val="231F1F"/>
          <w:spacing w:val="5"/>
          <w:sz w:val="16"/>
        </w:rPr>
        <w:t>严重充血双侧</w:t>
      </w:r>
    </w:p>
    <w:p>
      <w:pPr>
        <w:framePr w:w="8949" w:wrap="auto" w:vAnchor="margin" w:hAnchor="text" w:x="1180" w:y="2544"/>
        <w:widowControl w:val="0"/>
        <w:autoSpaceDE w:val="0"/>
        <w:autoSpaceDN w:val="0"/>
        <w:spacing w:before="12143" w:after="0" w:line="193" w:lineRule="exact"/>
        <w:ind w:left="0" w:right="0" w:firstLine="0"/>
        <w:jc w:val="left"/>
        <w:rPr>
          <w:rFonts w:ascii="Times New Roman"/>
          <w:color w:val="000000"/>
          <w:spacing w:val="0"/>
          <w:sz w:val="17"/>
        </w:rPr>
      </w:pPr>
      <w:r>
        <w:rPr>
          <w:rFonts w:ascii="Times New Roman"/>
          <w:color w:val="231F1F"/>
          <w:spacing w:val="0"/>
          <w:sz w:val="17"/>
        </w:rPr>
        <w:t>Bornem</w:t>
      </w:r>
      <w:r>
        <w:rPr>
          <w:rFonts w:ascii="宋体" w:hAnsi="宋体" w:cs="宋体"/>
          <w:color w:val="231F1F"/>
          <w:spacing w:val="-1"/>
          <w:sz w:val="17"/>
        </w:rPr>
        <w:t>，比利时</w:t>
      </w:r>
      <w:r>
        <w:rPr>
          <w:rFonts w:ascii="Times New Roman"/>
          <w:color w:val="231F1F"/>
          <w:spacing w:val="0"/>
          <w:sz w:val="17"/>
        </w:rPr>
        <w:t>)</w:t>
      </w:r>
      <w:r>
        <w:rPr>
          <w:rFonts w:ascii="宋体" w:hAnsi="宋体" w:cs="宋体"/>
          <w:color w:val="231F1F"/>
          <w:spacing w:val="-1"/>
          <w:sz w:val="17"/>
        </w:rPr>
        <w:t>中，立即冷冻于液氮中，在</w:t>
      </w:r>
      <w:r>
        <w:rPr>
          <w:rFonts w:hint="eastAsia" w:ascii="宋体" w:hAnsi="宋体" w:cs="宋体"/>
          <w:color w:val="231F1F"/>
          <w:spacing w:val="-1"/>
          <w:sz w:val="17"/>
          <w:lang w:val="en-US" w:eastAsia="zh-CN"/>
        </w:rPr>
        <w:t>-</w:t>
      </w:r>
      <w:r>
        <w:rPr>
          <w:rFonts w:ascii="Times New Roman"/>
          <w:color w:val="231F1F"/>
          <w:spacing w:val="0"/>
          <w:sz w:val="17"/>
        </w:rPr>
        <w:t>80C</w:t>
      </w:r>
      <w:r>
        <w:rPr>
          <w:rFonts w:ascii="宋体" w:hAnsi="宋体" w:cs="宋体"/>
          <w:color w:val="231F1F"/>
          <w:spacing w:val="-1"/>
          <w:sz w:val="17"/>
        </w:rPr>
        <w:t>保存直至处理。</w:t>
      </w:r>
    </w:p>
    <w:p>
      <w:pPr>
        <w:framePr w:w="8949" w:wrap="auto" w:vAnchor="margin" w:hAnchor="text" w:x="1180" w:y="2544"/>
        <w:widowControl w:val="0"/>
        <w:autoSpaceDE w:val="0"/>
        <w:autoSpaceDN w:val="0"/>
        <w:spacing w:before="5" w:after="0" w:line="193" w:lineRule="exact"/>
        <w:ind w:left="0" w:right="0" w:firstLine="0"/>
        <w:jc w:val="left"/>
        <w:rPr>
          <w:rFonts w:ascii="Times New Roman"/>
          <w:color w:val="000000"/>
          <w:spacing w:val="0"/>
          <w:sz w:val="17"/>
        </w:rPr>
      </w:pPr>
      <w:r>
        <w:rPr>
          <w:rFonts w:ascii="宋体" w:hAnsi="宋体" w:cs="宋体"/>
          <w:color w:val="231F1F"/>
          <w:spacing w:val="-1"/>
          <w:sz w:val="17"/>
        </w:rPr>
        <w:t>低温恒温组织切片</w:t>
      </w:r>
      <w:r>
        <w:rPr>
          <w:rFonts w:ascii="Times New Roman"/>
          <w:color w:val="231F1F"/>
          <w:spacing w:val="0"/>
          <w:sz w:val="17"/>
        </w:rPr>
        <w:t>(5</w:t>
      </w:r>
    </w:p>
    <w:p>
      <w:pPr>
        <w:framePr w:w="582" w:wrap="auto" w:vAnchor="margin" w:hAnchor="text" w:x="1180" w:y="2902"/>
        <w:widowControl w:val="0"/>
        <w:autoSpaceDE w:val="0"/>
        <w:autoSpaceDN w:val="0"/>
        <w:spacing w:before="0" w:after="0" w:line="166" w:lineRule="exact"/>
        <w:ind w:left="0" w:right="0" w:firstLine="0"/>
        <w:jc w:val="left"/>
        <w:rPr>
          <w:rFonts w:hint="default" w:ascii="Times New Roman" w:eastAsia="宋体"/>
          <w:color w:val="000000"/>
          <w:spacing w:val="0"/>
          <w:sz w:val="17"/>
          <w:lang w:val="en-US" w:eastAsia="zh-CN"/>
        </w:rPr>
      </w:pPr>
      <w:r>
        <w:rPr>
          <w:rFonts w:hint="eastAsia" w:ascii="Times New Roman"/>
          <w:color w:val="000000"/>
          <w:spacing w:val="0"/>
          <w:sz w:val="17"/>
          <w:lang w:val="en-US" w:eastAsia="zh-CN"/>
        </w:rPr>
        <w:t>鼻甲</w:t>
      </w:r>
    </w:p>
    <w:p>
      <w:pPr>
        <w:framePr w:w="582" w:wrap="auto" w:vAnchor="margin" w:hAnchor="text" w:x="1180" w:y="2902"/>
        <w:widowControl w:val="0"/>
        <w:autoSpaceDE w:val="0"/>
        <w:autoSpaceDN w:val="0"/>
        <w:spacing w:before="195" w:after="0" w:line="165" w:lineRule="exact"/>
        <w:ind w:left="0" w:right="0" w:firstLine="0"/>
        <w:jc w:val="left"/>
        <w:rPr>
          <w:rFonts w:ascii="Times New Roman"/>
          <w:color w:val="000000"/>
          <w:spacing w:val="0"/>
          <w:sz w:val="16"/>
        </w:rPr>
      </w:pPr>
      <w:r>
        <w:rPr>
          <w:rFonts w:ascii="宋体" w:hAnsi="宋体" w:cs="宋体"/>
          <w:color w:val="231F1F"/>
          <w:spacing w:val="0"/>
          <w:sz w:val="16"/>
        </w:rPr>
        <w:t>肺</w:t>
      </w:r>
    </w:p>
    <w:p>
      <w:pPr>
        <w:framePr w:w="925" w:wrap="auto" w:vAnchor="margin" w:hAnchor="text" w:x="3240" w:y="2904"/>
        <w:widowControl w:val="0"/>
        <w:autoSpaceDE w:val="0"/>
        <w:autoSpaceDN w:val="0"/>
        <w:spacing w:before="0" w:after="0" w:line="163" w:lineRule="exact"/>
        <w:ind w:left="0" w:right="0" w:firstLine="0"/>
        <w:jc w:val="left"/>
        <w:rPr>
          <w:rFonts w:ascii="Times New Roman"/>
          <w:color w:val="000000"/>
          <w:spacing w:val="0"/>
          <w:sz w:val="16"/>
        </w:rPr>
      </w:pPr>
      <w:r>
        <w:rPr>
          <w:rFonts w:ascii="宋体" w:hAnsi="宋体" w:cs="宋体"/>
          <w:color w:val="231F1F"/>
          <w:spacing w:val="6"/>
          <w:sz w:val="16"/>
        </w:rPr>
        <w:t>轻微充血</w:t>
      </w:r>
    </w:p>
    <w:p>
      <w:pPr>
        <w:framePr w:w="925" w:wrap="auto" w:vAnchor="margin" w:hAnchor="text" w:x="3240" w:y="2904"/>
        <w:widowControl w:val="0"/>
        <w:autoSpaceDE w:val="0"/>
        <w:autoSpaceDN w:val="0"/>
        <w:spacing w:before="195" w:after="0" w:line="166" w:lineRule="exact"/>
        <w:ind w:left="0" w:right="0" w:firstLine="0"/>
        <w:jc w:val="left"/>
        <w:rPr>
          <w:rFonts w:ascii="Times New Roman"/>
          <w:color w:val="000000"/>
          <w:spacing w:val="0"/>
          <w:sz w:val="17"/>
        </w:rPr>
      </w:pPr>
      <w:r>
        <w:rPr>
          <w:rFonts w:ascii="宋体" w:hAnsi="宋体" w:cs="宋体"/>
          <w:color w:val="231F1F"/>
          <w:spacing w:val="1"/>
          <w:sz w:val="17"/>
        </w:rPr>
        <w:t>双边拥塞</w:t>
      </w:r>
    </w:p>
    <w:p>
      <w:pPr>
        <w:framePr w:w="886" w:wrap="auto" w:vAnchor="margin" w:hAnchor="text" w:x="5820" w:y="2906"/>
        <w:widowControl w:val="0"/>
        <w:autoSpaceDE w:val="0"/>
        <w:autoSpaceDN w:val="0"/>
        <w:spacing w:before="0" w:after="0" w:line="161" w:lineRule="exact"/>
        <w:ind w:left="0" w:right="0" w:firstLine="0"/>
        <w:jc w:val="left"/>
        <w:rPr>
          <w:rFonts w:ascii="Times New Roman"/>
          <w:color w:val="000000"/>
          <w:spacing w:val="0"/>
          <w:sz w:val="16"/>
        </w:rPr>
      </w:pPr>
      <w:r>
        <w:rPr>
          <w:rFonts w:ascii="宋体" w:hAnsi="宋体" w:cs="宋体"/>
          <w:color w:val="231F1F"/>
          <w:spacing w:val="2"/>
          <w:sz w:val="16"/>
        </w:rPr>
        <w:t>严重充血</w:t>
      </w:r>
    </w:p>
    <w:p>
      <w:pPr>
        <w:framePr w:w="1723" w:wrap="auto" w:vAnchor="margin" w:hAnchor="text" w:x="8900" w:y="2900"/>
        <w:widowControl w:val="0"/>
        <w:autoSpaceDE w:val="0"/>
        <w:autoSpaceDN w:val="0"/>
        <w:spacing w:before="0" w:after="0" w:line="179" w:lineRule="exact"/>
        <w:ind w:left="0" w:right="0" w:firstLine="0"/>
        <w:jc w:val="left"/>
        <w:rPr>
          <w:rFonts w:ascii="Times New Roman"/>
          <w:color w:val="000000"/>
          <w:spacing w:val="0"/>
          <w:sz w:val="16"/>
        </w:rPr>
      </w:pPr>
      <w:r>
        <w:rPr>
          <w:rFonts w:ascii="宋体" w:hAnsi="宋体" w:cs="宋体"/>
          <w:color w:val="231F1F"/>
          <w:spacing w:val="3"/>
          <w:sz w:val="16"/>
        </w:rPr>
        <w:t>严重充血</w:t>
      </w:r>
      <w:r>
        <w:rPr>
          <w:rFonts w:ascii="Times New Roman"/>
          <w:color w:val="231F1F"/>
          <w:spacing w:val="2"/>
          <w:sz w:val="16"/>
        </w:rPr>
        <w:t>+</w:t>
      </w:r>
      <w:r>
        <w:rPr>
          <w:rFonts w:ascii="宋体" w:hAnsi="宋体" w:cs="宋体"/>
          <w:color w:val="231F1F"/>
          <w:spacing w:val="3"/>
          <w:sz w:val="16"/>
        </w:rPr>
        <w:t>黏性粘液</w:t>
      </w:r>
    </w:p>
    <w:p>
      <w:pPr>
        <w:framePr w:w="1723" w:wrap="auto" w:vAnchor="margin" w:hAnchor="text" w:x="8900" w:y="2900"/>
        <w:widowControl w:val="0"/>
        <w:autoSpaceDE w:val="0"/>
        <w:autoSpaceDN w:val="0"/>
        <w:spacing w:before="179" w:after="0" w:line="182" w:lineRule="exact"/>
        <w:ind w:left="0" w:right="0" w:firstLine="0"/>
        <w:jc w:val="left"/>
        <w:rPr>
          <w:rFonts w:ascii="Times New Roman"/>
          <w:color w:val="000000"/>
          <w:spacing w:val="0"/>
          <w:sz w:val="16"/>
        </w:rPr>
      </w:pPr>
      <w:r>
        <w:rPr>
          <w:rFonts w:ascii="宋体" w:hAnsi="宋体" w:cs="宋体"/>
          <w:color w:val="231F1F"/>
          <w:spacing w:val="8"/>
          <w:sz w:val="16"/>
        </w:rPr>
        <w:t>双侧拥塞</w:t>
      </w:r>
      <w:r>
        <w:rPr>
          <w:rFonts w:ascii="Times New Roman"/>
          <w:color w:val="231F1F"/>
          <w:spacing w:val="5"/>
          <w:sz w:val="16"/>
        </w:rPr>
        <w:t>+</w:t>
      </w:r>
      <w:r>
        <w:rPr>
          <w:rFonts w:ascii="宋体" w:hAnsi="宋体" w:cs="宋体"/>
          <w:color w:val="231F1F"/>
          <w:spacing w:val="8"/>
          <w:sz w:val="16"/>
        </w:rPr>
        <w:t>灰色病灶</w:t>
      </w:r>
    </w:p>
    <w:p>
      <w:pPr>
        <w:framePr w:w="1723" w:wrap="auto" w:vAnchor="margin" w:hAnchor="text" w:x="8900" w:y="2900"/>
        <w:widowControl w:val="0"/>
        <w:autoSpaceDE w:val="0"/>
        <w:autoSpaceDN w:val="0"/>
        <w:spacing w:before="185" w:after="0" w:line="162" w:lineRule="exact"/>
        <w:ind w:left="0" w:right="0" w:firstLine="0"/>
        <w:jc w:val="left"/>
        <w:rPr>
          <w:rFonts w:ascii="Times New Roman"/>
          <w:color w:val="000000"/>
          <w:spacing w:val="0"/>
          <w:sz w:val="16"/>
        </w:rPr>
      </w:pPr>
      <w:r>
        <w:rPr>
          <w:rFonts w:ascii="宋体" w:hAnsi="宋体" w:cs="宋体"/>
          <w:color w:val="231F1F"/>
          <w:spacing w:val="5"/>
          <w:sz w:val="16"/>
        </w:rPr>
        <w:t>弥漫性纤维性气囊炎</w:t>
      </w:r>
    </w:p>
    <w:p>
      <w:pPr>
        <w:framePr w:w="1709" w:wrap="auto" w:vAnchor="margin" w:hAnchor="text" w:x="5820" w:y="3258"/>
        <w:widowControl w:val="0"/>
        <w:autoSpaceDE w:val="0"/>
        <w:autoSpaceDN w:val="0"/>
        <w:spacing w:before="0" w:after="0" w:line="181" w:lineRule="exact"/>
        <w:ind w:left="0" w:right="0" w:firstLine="0"/>
        <w:jc w:val="left"/>
        <w:rPr>
          <w:rFonts w:ascii="Times New Roman"/>
          <w:color w:val="000000"/>
          <w:spacing w:val="0"/>
          <w:sz w:val="16"/>
        </w:rPr>
      </w:pPr>
      <w:r>
        <w:rPr>
          <w:rFonts w:ascii="宋体" w:hAnsi="宋体" w:cs="宋体"/>
          <w:color w:val="231F1F"/>
          <w:spacing w:val="6"/>
          <w:sz w:val="16"/>
        </w:rPr>
        <w:t>单侧拥塞</w:t>
      </w:r>
      <w:r>
        <w:rPr>
          <w:rFonts w:ascii="Times New Roman"/>
          <w:color w:val="231F1F"/>
          <w:spacing w:val="4"/>
          <w:sz w:val="16"/>
        </w:rPr>
        <w:t>+</w:t>
      </w:r>
      <w:r>
        <w:rPr>
          <w:rFonts w:ascii="宋体" w:hAnsi="宋体" w:cs="宋体"/>
          <w:color w:val="231F1F"/>
          <w:spacing w:val="6"/>
          <w:sz w:val="16"/>
        </w:rPr>
        <w:t>灰色病灶</w:t>
      </w:r>
    </w:p>
    <w:p>
      <w:pPr>
        <w:framePr w:w="1709" w:wrap="auto" w:vAnchor="margin" w:hAnchor="text" w:x="5820" w:y="3258"/>
        <w:widowControl w:val="0"/>
        <w:autoSpaceDE w:val="0"/>
        <w:autoSpaceDN w:val="0"/>
        <w:spacing w:before="186" w:after="0" w:line="162" w:lineRule="exact"/>
        <w:ind w:left="0" w:right="0" w:firstLine="0"/>
        <w:jc w:val="left"/>
        <w:rPr>
          <w:rFonts w:ascii="Times New Roman"/>
          <w:color w:val="000000"/>
          <w:spacing w:val="0"/>
          <w:sz w:val="16"/>
        </w:rPr>
      </w:pPr>
      <w:r>
        <w:rPr>
          <w:rFonts w:ascii="宋体" w:hAnsi="宋体" w:cs="宋体"/>
          <w:color w:val="231F1F"/>
          <w:spacing w:val="3"/>
          <w:sz w:val="16"/>
        </w:rPr>
        <w:t>局灶性纤维性气囊炎</w:t>
      </w:r>
    </w:p>
    <w:p>
      <w:pPr>
        <w:framePr w:w="739" w:wrap="auto" w:vAnchor="margin" w:hAnchor="text" w:x="1180" w:y="3624"/>
        <w:widowControl w:val="0"/>
        <w:autoSpaceDE w:val="0"/>
        <w:autoSpaceDN w:val="0"/>
        <w:spacing w:before="0" w:after="0" w:line="163" w:lineRule="exact"/>
        <w:ind w:left="0" w:right="0" w:firstLine="0"/>
        <w:jc w:val="left"/>
        <w:rPr>
          <w:rFonts w:ascii="Times New Roman"/>
          <w:color w:val="000000"/>
          <w:spacing w:val="0"/>
          <w:sz w:val="16"/>
        </w:rPr>
      </w:pPr>
      <w:r>
        <w:rPr>
          <w:rFonts w:ascii="宋体" w:hAnsi="宋体" w:cs="宋体"/>
          <w:color w:val="231F1F"/>
          <w:spacing w:val="6"/>
          <w:sz w:val="16"/>
        </w:rPr>
        <w:t>胸肺泡</w:t>
      </w:r>
    </w:p>
    <w:p>
      <w:pPr>
        <w:framePr w:w="1238" w:wrap="auto" w:vAnchor="margin" w:hAnchor="text" w:x="3240" w:y="3624"/>
        <w:widowControl w:val="0"/>
        <w:autoSpaceDE w:val="0"/>
        <w:autoSpaceDN w:val="0"/>
        <w:spacing w:before="0" w:after="0" w:line="163" w:lineRule="exact"/>
        <w:ind w:left="0" w:right="0" w:firstLine="0"/>
        <w:jc w:val="left"/>
        <w:rPr>
          <w:rFonts w:ascii="Times New Roman"/>
          <w:color w:val="000000"/>
          <w:spacing w:val="0"/>
          <w:sz w:val="16"/>
        </w:rPr>
      </w:pPr>
      <w:r>
        <w:rPr>
          <w:rFonts w:ascii="宋体" w:hAnsi="宋体" w:cs="宋体"/>
          <w:color w:val="231F1F"/>
          <w:spacing w:val="6"/>
          <w:sz w:val="16"/>
        </w:rPr>
        <w:t>漫反射不透明</w:t>
      </w:r>
    </w:p>
    <w:p>
      <w:pPr>
        <w:framePr w:w="1238" w:wrap="auto" w:vAnchor="margin" w:hAnchor="text" w:x="3240" w:y="3624"/>
        <w:widowControl w:val="0"/>
        <w:autoSpaceDE w:val="0"/>
        <w:autoSpaceDN w:val="0"/>
        <w:spacing w:before="0" w:after="0" w:line="160" w:lineRule="exact"/>
        <w:ind w:left="0" w:right="0" w:firstLine="0"/>
        <w:jc w:val="left"/>
        <w:rPr>
          <w:rFonts w:ascii="Times New Roman"/>
          <w:color w:val="000000"/>
          <w:spacing w:val="0"/>
          <w:sz w:val="16"/>
        </w:rPr>
      </w:pPr>
      <w:r>
        <w:rPr>
          <w:rFonts w:ascii="宋体" w:hAnsi="宋体" w:cs="宋体"/>
          <w:color w:val="231F1F"/>
          <w:spacing w:val="0"/>
          <w:sz w:val="16"/>
        </w:rPr>
        <w:t>度</w:t>
      </w:r>
    </w:p>
    <w:p>
      <w:pPr>
        <w:framePr w:w="906" w:wrap="auto" w:vAnchor="margin" w:hAnchor="text" w:x="1180" w:y="4144"/>
        <w:widowControl w:val="0"/>
        <w:autoSpaceDE w:val="0"/>
        <w:autoSpaceDN w:val="0"/>
        <w:spacing w:before="0" w:after="0" w:line="163" w:lineRule="exact"/>
        <w:ind w:left="0" w:right="0" w:firstLine="0"/>
        <w:jc w:val="left"/>
        <w:rPr>
          <w:rFonts w:ascii="Times New Roman"/>
          <w:color w:val="000000"/>
          <w:spacing w:val="0"/>
          <w:sz w:val="16"/>
        </w:rPr>
      </w:pPr>
      <w:r>
        <w:rPr>
          <w:rFonts w:ascii="宋体" w:hAnsi="宋体" w:cs="宋体"/>
          <w:color w:val="231F1F"/>
          <w:spacing w:val="6"/>
          <w:sz w:val="16"/>
        </w:rPr>
        <w:t>腹部气囊</w:t>
      </w:r>
    </w:p>
    <w:p>
      <w:pPr>
        <w:framePr w:w="1238" w:wrap="auto" w:vAnchor="margin" w:hAnchor="text" w:x="3240" w:y="4144"/>
        <w:widowControl w:val="0"/>
        <w:autoSpaceDE w:val="0"/>
        <w:autoSpaceDN w:val="0"/>
        <w:spacing w:before="0" w:after="0" w:line="163" w:lineRule="exact"/>
        <w:ind w:left="0" w:right="0" w:firstLine="0"/>
        <w:jc w:val="left"/>
        <w:rPr>
          <w:rFonts w:ascii="Times New Roman"/>
          <w:color w:val="000000"/>
          <w:spacing w:val="0"/>
          <w:sz w:val="16"/>
        </w:rPr>
      </w:pPr>
      <w:r>
        <w:rPr>
          <w:rFonts w:ascii="宋体" w:hAnsi="宋体" w:cs="宋体"/>
          <w:color w:val="231F1F"/>
          <w:spacing w:val="6"/>
          <w:sz w:val="16"/>
        </w:rPr>
        <w:t>漫反射不透明</w:t>
      </w:r>
    </w:p>
    <w:p>
      <w:pPr>
        <w:framePr w:w="1238" w:wrap="auto" w:vAnchor="margin" w:hAnchor="text" w:x="3240" w:y="4144"/>
        <w:widowControl w:val="0"/>
        <w:autoSpaceDE w:val="0"/>
        <w:autoSpaceDN w:val="0"/>
        <w:spacing w:before="0" w:after="0" w:line="160" w:lineRule="exact"/>
        <w:ind w:left="0" w:right="0" w:firstLine="0"/>
        <w:jc w:val="left"/>
        <w:rPr>
          <w:rFonts w:ascii="Times New Roman"/>
          <w:color w:val="000000"/>
          <w:spacing w:val="0"/>
          <w:sz w:val="16"/>
        </w:rPr>
      </w:pPr>
      <w:r>
        <w:rPr>
          <w:rFonts w:ascii="宋体" w:hAnsi="宋体" w:cs="宋体"/>
          <w:color w:val="231F1F"/>
          <w:spacing w:val="0"/>
          <w:sz w:val="16"/>
        </w:rPr>
        <w:t>度</w:t>
      </w:r>
    </w:p>
    <w:p>
      <w:pPr>
        <w:framePr w:w="1709" w:wrap="auto" w:vAnchor="margin" w:hAnchor="text" w:x="5820" w:y="4145"/>
        <w:widowControl w:val="0"/>
        <w:autoSpaceDE w:val="0"/>
        <w:autoSpaceDN w:val="0"/>
        <w:spacing w:before="0" w:after="0" w:line="162" w:lineRule="exact"/>
        <w:ind w:left="0" w:right="0" w:firstLine="0"/>
        <w:jc w:val="left"/>
        <w:rPr>
          <w:rFonts w:ascii="Times New Roman"/>
          <w:color w:val="000000"/>
          <w:spacing w:val="0"/>
          <w:sz w:val="16"/>
        </w:rPr>
      </w:pPr>
      <w:r>
        <w:rPr>
          <w:rFonts w:ascii="宋体" w:hAnsi="宋体" w:cs="宋体"/>
          <w:color w:val="231F1F"/>
          <w:spacing w:val="3"/>
          <w:sz w:val="16"/>
        </w:rPr>
        <w:t>局灶性纤维性气囊炎</w:t>
      </w:r>
    </w:p>
    <w:p>
      <w:pPr>
        <w:framePr w:w="1723" w:wrap="auto" w:vAnchor="margin" w:hAnchor="text" w:x="8900" w:y="4144"/>
        <w:widowControl w:val="0"/>
        <w:autoSpaceDE w:val="0"/>
        <w:autoSpaceDN w:val="0"/>
        <w:spacing w:before="0" w:after="0" w:line="162" w:lineRule="exact"/>
        <w:ind w:left="0" w:right="0" w:firstLine="0"/>
        <w:jc w:val="left"/>
        <w:rPr>
          <w:rFonts w:ascii="Times New Roman"/>
          <w:color w:val="000000"/>
          <w:spacing w:val="0"/>
          <w:sz w:val="16"/>
        </w:rPr>
      </w:pPr>
      <w:r>
        <w:rPr>
          <w:rFonts w:ascii="宋体" w:hAnsi="宋体" w:cs="宋体"/>
          <w:color w:val="231F1F"/>
          <w:spacing w:val="5"/>
          <w:sz w:val="16"/>
        </w:rPr>
        <w:t>弥漫性纤维性气囊炎</w:t>
      </w:r>
    </w:p>
    <w:p>
      <w:pPr>
        <w:framePr w:w="589" w:wrap="auto" w:vAnchor="margin" w:hAnchor="text" w:x="1180" w:y="4660"/>
        <w:widowControl w:val="0"/>
        <w:autoSpaceDE w:val="0"/>
        <w:autoSpaceDN w:val="0"/>
        <w:spacing w:before="0" w:after="0" w:line="167" w:lineRule="exact"/>
        <w:ind w:left="0" w:right="0" w:firstLine="0"/>
        <w:jc w:val="left"/>
        <w:rPr>
          <w:rFonts w:ascii="Times New Roman"/>
          <w:color w:val="000000"/>
          <w:spacing w:val="0"/>
          <w:sz w:val="17"/>
        </w:rPr>
      </w:pPr>
      <w:r>
        <w:rPr>
          <w:rFonts w:ascii="宋体" w:hAnsi="宋体" w:cs="宋体"/>
          <w:color w:val="231F1F"/>
          <w:spacing w:val="4"/>
          <w:sz w:val="17"/>
        </w:rPr>
        <w:t>心包</w:t>
      </w:r>
    </w:p>
    <w:p>
      <w:pPr>
        <w:framePr w:w="589" w:wrap="auto" w:vAnchor="margin" w:hAnchor="text" w:x="1180" w:y="4660"/>
        <w:widowControl w:val="0"/>
        <w:autoSpaceDE w:val="0"/>
        <w:autoSpaceDN w:val="0"/>
        <w:spacing w:before="216" w:after="0" w:line="164" w:lineRule="exact"/>
        <w:ind w:left="0" w:right="0" w:firstLine="0"/>
        <w:jc w:val="left"/>
        <w:rPr>
          <w:rFonts w:ascii="Times New Roman"/>
          <w:color w:val="000000"/>
          <w:spacing w:val="0"/>
          <w:sz w:val="16"/>
        </w:rPr>
      </w:pPr>
      <w:r>
        <w:rPr>
          <w:rFonts w:ascii="宋体" w:hAnsi="宋体" w:cs="宋体"/>
          <w:color w:val="231F1F"/>
          <w:spacing w:val="8"/>
          <w:sz w:val="16"/>
        </w:rPr>
        <w:t>脾脏</w:t>
      </w:r>
    </w:p>
    <w:p>
      <w:pPr>
        <w:framePr w:w="589" w:wrap="auto" w:vAnchor="margin" w:hAnchor="text" w:x="1180" w:y="4660"/>
        <w:widowControl w:val="0"/>
        <w:autoSpaceDE w:val="0"/>
        <w:autoSpaceDN w:val="0"/>
        <w:spacing w:before="221" w:after="0" w:line="158" w:lineRule="exact"/>
        <w:ind w:left="0" w:right="0" w:firstLine="0"/>
        <w:jc w:val="left"/>
        <w:rPr>
          <w:rFonts w:ascii="Times New Roman"/>
          <w:color w:val="000000"/>
          <w:spacing w:val="0"/>
          <w:sz w:val="16"/>
        </w:rPr>
      </w:pPr>
      <w:r>
        <w:rPr>
          <w:rFonts w:ascii="宋体" w:hAnsi="宋体" w:cs="宋体"/>
          <w:color w:val="231F1F"/>
          <w:spacing w:val="-3"/>
          <w:sz w:val="16"/>
        </w:rPr>
        <w:t>肝脏</w:t>
      </w:r>
    </w:p>
    <w:p>
      <w:pPr>
        <w:framePr w:w="589" w:wrap="auto" w:vAnchor="margin" w:hAnchor="text" w:x="1180" w:y="4660"/>
        <w:widowControl w:val="0"/>
        <w:autoSpaceDE w:val="0"/>
        <w:autoSpaceDN w:val="0"/>
        <w:spacing w:before="200" w:after="0" w:line="161" w:lineRule="exact"/>
        <w:ind w:left="0" w:right="0" w:firstLine="0"/>
        <w:jc w:val="left"/>
        <w:rPr>
          <w:rFonts w:ascii="Times New Roman"/>
          <w:color w:val="000000"/>
          <w:spacing w:val="0"/>
          <w:sz w:val="16"/>
        </w:rPr>
      </w:pPr>
      <w:r>
        <w:rPr>
          <w:rFonts w:ascii="宋体" w:hAnsi="宋体" w:cs="宋体"/>
          <w:color w:val="231F1F"/>
          <w:spacing w:val="2"/>
          <w:sz w:val="16"/>
        </w:rPr>
        <w:t>肾脏</w:t>
      </w:r>
    </w:p>
    <w:p>
      <w:pPr>
        <w:framePr w:w="589" w:wrap="auto" w:vAnchor="margin" w:hAnchor="text" w:x="1180" w:y="4660"/>
        <w:widowControl w:val="0"/>
        <w:autoSpaceDE w:val="0"/>
        <w:autoSpaceDN w:val="0"/>
        <w:spacing w:before="194" w:after="0" w:line="166" w:lineRule="exact"/>
        <w:ind w:left="0" w:right="0" w:firstLine="0"/>
        <w:jc w:val="left"/>
        <w:rPr>
          <w:rFonts w:ascii="Times New Roman"/>
          <w:color w:val="000000"/>
          <w:spacing w:val="0"/>
          <w:sz w:val="17"/>
        </w:rPr>
      </w:pPr>
      <w:r>
        <w:rPr>
          <w:rFonts w:ascii="宋体" w:hAnsi="宋体" w:cs="宋体"/>
          <w:color w:val="231F1F"/>
          <w:spacing w:val="0"/>
          <w:sz w:val="17"/>
        </w:rPr>
        <w:t>肠</w:t>
      </w:r>
    </w:p>
    <w:p>
      <w:pPr>
        <w:framePr w:w="1229" w:wrap="auto" w:vAnchor="margin" w:hAnchor="text" w:x="3240" w:y="4664"/>
        <w:widowControl w:val="0"/>
        <w:autoSpaceDE w:val="0"/>
        <w:autoSpaceDN w:val="0"/>
        <w:spacing w:before="0" w:after="0" w:line="162" w:lineRule="exact"/>
        <w:ind w:left="0" w:right="0" w:firstLine="0"/>
        <w:jc w:val="left"/>
        <w:rPr>
          <w:rFonts w:ascii="Times New Roman"/>
          <w:color w:val="000000"/>
          <w:spacing w:val="0"/>
          <w:sz w:val="16"/>
        </w:rPr>
      </w:pPr>
      <w:r>
        <w:rPr>
          <w:rFonts w:ascii="宋体" w:hAnsi="宋体" w:cs="宋体"/>
          <w:color w:val="231F1F"/>
          <w:spacing w:val="5"/>
          <w:sz w:val="16"/>
        </w:rPr>
        <w:t>浆液性心包炎</w:t>
      </w:r>
    </w:p>
    <w:p>
      <w:pPr>
        <w:framePr w:w="1229" w:wrap="auto" w:vAnchor="margin" w:hAnchor="text" w:x="3240" w:y="4664"/>
        <w:widowControl w:val="0"/>
        <w:autoSpaceDE w:val="0"/>
        <w:autoSpaceDN w:val="0"/>
        <w:spacing w:before="218" w:after="0" w:line="162" w:lineRule="exact"/>
        <w:ind w:left="0" w:right="0" w:firstLine="0"/>
        <w:jc w:val="left"/>
        <w:rPr>
          <w:rFonts w:ascii="Times New Roman"/>
          <w:color w:val="000000"/>
          <w:spacing w:val="0"/>
          <w:sz w:val="16"/>
        </w:rPr>
      </w:pPr>
      <w:r>
        <w:rPr>
          <w:rFonts w:ascii="宋体" w:hAnsi="宋体" w:cs="宋体"/>
          <w:color w:val="231F1F"/>
          <w:spacing w:val="5"/>
          <w:sz w:val="16"/>
        </w:rPr>
        <w:t>稍微放大</w:t>
      </w:r>
    </w:p>
    <w:p>
      <w:pPr>
        <w:framePr w:w="1229" w:wrap="auto" w:vAnchor="margin" w:hAnchor="text" w:x="5820" w:y="4664"/>
        <w:widowControl w:val="0"/>
        <w:autoSpaceDE w:val="0"/>
        <w:autoSpaceDN w:val="0"/>
        <w:spacing w:before="0" w:after="0" w:line="162" w:lineRule="exact"/>
        <w:ind w:left="0" w:right="0" w:firstLine="0"/>
        <w:jc w:val="left"/>
        <w:rPr>
          <w:rFonts w:ascii="Times New Roman"/>
          <w:color w:val="000000"/>
          <w:spacing w:val="0"/>
          <w:sz w:val="16"/>
        </w:rPr>
      </w:pPr>
      <w:r>
        <w:rPr>
          <w:rFonts w:ascii="宋体" w:hAnsi="宋体" w:cs="宋体"/>
          <w:color w:val="231F1F"/>
          <w:spacing w:val="5"/>
          <w:sz w:val="16"/>
        </w:rPr>
        <w:t>浆液性心包炎</w:t>
      </w:r>
    </w:p>
    <w:p>
      <w:pPr>
        <w:framePr w:w="1229" w:wrap="auto" w:vAnchor="margin" w:hAnchor="text" w:x="5820" w:y="4664"/>
        <w:widowControl w:val="0"/>
        <w:autoSpaceDE w:val="0"/>
        <w:autoSpaceDN w:val="0"/>
        <w:spacing w:before="217" w:after="0" w:line="163" w:lineRule="exact"/>
        <w:ind w:left="0" w:right="0" w:firstLine="0"/>
        <w:jc w:val="left"/>
        <w:rPr>
          <w:rFonts w:ascii="Times New Roman"/>
          <w:color w:val="000000"/>
          <w:spacing w:val="0"/>
          <w:sz w:val="16"/>
        </w:rPr>
      </w:pPr>
      <w:r>
        <w:rPr>
          <w:rFonts w:ascii="宋体" w:hAnsi="宋体" w:cs="宋体"/>
          <w:color w:val="231F1F"/>
          <w:spacing w:val="6"/>
          <w:sz w:val="16"/>
        </w:rPr>
        <w:t>适度放大</w:t>
      </w:r>
    </w:p>
    <w:p>
      <w:pPr>
        <w:framePr w:w="1723" w:wrap="auto" w:vAnchor="margin" w:hAnchor="text" w:x="8900" w:y="4664"/>
        <w:widowControl w:val="0"/>
        <w:autoSpaceDE w:val="0"/>
        <w:autoSpaceDN w:val="0"/>
        <w:spacing w:before="0" w:after="0" w:line="162" w:lineRule="exact"/>
        <w:ind w:left="0" w:right="0" w:firstLine="0"/>
        <w:jc w:val="left"/>
        <w:rPr>
          <w:rFonts w:ascii="Times New Roman"/>
          <w:color w:val="000000"/>
          <w:spacing w:val="0"/>
          <w:sz w:val="16"/>
        </w:rPr>
      </w:pPr>
      <w:r>
        <w:rPr>
          <w:rFonts w:ascii="宋体" w:hAnsi="宋体" w:cs="宋体"/>
          <w:color w:val="231F1F"/>
          <w:spacing w:val="5"/>
          <w:sz w:val="16"/>
        </w:rPr>
        <w:t>浆液性粘连性心包炎</w:t>
      </w:r>
    </w:p>
    <w:p>
      <w:pPr>
        <w:framePr w:w="1723" w:wrap="auto" w:vAnchor="margin" w:hAnchor="text" w:x="8900" w:y="4664"/>
        <w:widowControl w:val="0"/>
        <w:autoSpaceDE w:val="0"/>
        <w:autoSpaceDN w:val="0"/>
        <w:spacing w:before="201" w:after="0" w:line="189" w:lineRule="exact"/>
        <w:ind w:left="0" w:right="0" w:firstLine="0"/>
        <w:jc w:val="left"/>
        <w:rPr>
          <w:rFonts w:ascii="Times New Roman"/>
          <w:color w:val="000000"/>
          <w:spacing w:val="0"/>
          <w:sz w:val="17"/>
        </w:rPr>
      </w:pPr>
      <w:r>
        <w:rPr>
          <w:rFonts w:ascii="宋体" w:hAnsi="宋体" w:cs="宋体"/>
          <w:color w:val="231F1F"/>
          <w:spacing w:val="-8"/>
          <w:sz w:val="17"/>
        </w:rPr>
        <w:t>严重增大</w:t>
      </w:r>
      <w:r>
        <w:rPr>
          <w:rFonts w:ascii="Times New Roman"/>
          <w:color w:val="231F1F"/>
          <w:spacing w:val="-5"/>
          <w:sz w:val="17"/>
        </w:rPr>
        <w:t>+</w:t>
      </w:r>
      <w:r>
        <w:rPr>
          <w:rFonts w:ascii="宋体" w:hAnsi="宋体" w:cs="宋体"/>
          <w:color w:val="231F1F"/>
          <w:spacing w:val="-8"/>
          <w:sz w:val="17"/>
        </w:rPr>
        <w:t>瘀点</w:t>
      </w:r>
    </w:p>
    <w:p>
      <w:pPr>
        <w:framePr w:w="1723" w:wrap="auto" w:vAnchor="margin" w:hAnchor="text" w:x="8900" w:y="4664"/>
        <w:widowControl w:val="0"/>
        <w:autoSpaceDE w:val="0"/>
        <w:autoSpaceDN w:val="0"/>
        <w:spacing w:before="188" w:after="0" w:line="192" w:lineRule="exact"/>
        <w:ind w:left="0" w:right="0" w:firstLine="0"/>
        <w:jc w:val="left"/>
        <w:rPr>
          <w:rFonts w:ascii="Times New Roman"/>
          <w:color w:val="000000"/>
          <w:spacing w:val="0"/>
          <w:sz w:val="17"/>
        </w:rPr>
      </w:pPr>
      <w:r>
        <w:rPr>
          <w:rFonts w:ascii="宋体" w:hAnsi="宋体" w:cs="宋体"/>
          <w:color w:val="231F1F"/>
          <w:spacing w:val="-3"/>
          <w:sz w:val="17"/>
        </w:rPr>
        <w:t>中度充血</w:t>
      </w:r>
      <w:r>
        <w:rPr>
          <w:rFonts w:ascii="Times New Roman"/>
          <w:color w:val="231F1F"/>
          <w:spacing w:val="-1"/>
          <w:sz w:val="17"/>
        </w:rPr>
        <w:t>+</w:t>
      </w:r>
      <w:r>
        <w:rPr>
          <w:rFonts w:ascii="宋体" w:hAnsi="宋体" w:cs="宋体"/>
          <w:color w:val="231F1F"/>
          <w:spacing w:val="-3"/>
          <w:sz w:val="17"/>
        </w:rPr>
        <w:t>瘀点</w:t>
      </w:r>
    </w:p>
    <w:p>
      <w:pPr>
        <w:framePr w:w="1723" w:wrap="auto" w:vAnchor="margin" w:hAnchor="text" w:x="8900" w:y="4664"/>
        <w:widowControl w:val="0"/>
        <w:autoSpaceDE w:val="0"/>
        <w:autoSpaceDN w:val="0"/>
        <w:spacing w:before="189" w:after="0" w:line="160" w:lineRule="exact"/>
        <w:ind w:left="0" w:right="0" w:firstLine="0"/>
        <w:jc w:val="left"/>
        <w:rPr>
          <w:rFonts w:ascii="Times New Roman"/>
          <w:color w:val="000000"/>
          <w:spacing w:val="0"/>
          <w:sz w:val="16"/>
        </w:rPr>
      </w:pPr>
      <w:r>
        <w:rPr>
          <w:rFonts w:ascii="宋体" w:hAnsi="宋体" w:cs="宋体"/>
          <w:color w:val="231F1F"/>
          <w:spacing w:val="0"/>
          <w:sz w:val="16"/>
        </w:rPr>
        <w:t>严重肿大</w:t>
      </w:r>
    </w:p>
    <w:p>
      <w:pPr>
        <w:framePr w:w="906" w:wrap="auto" w:vAnchor="margin" w:hAnchor="text" w:x="3240" w:y="5424"/>
        <w:widowControl w:val="0"/>
        <w:autoSpaceDE w:val="0"/>
        <w:autoSpaceDN w:val="0"/>
        <w:spacing w:before="0" w:after="0" w:line="163" w:lineRule="exact"/>
        <w:ind w:left="0" w:right="0" w:firstLine="0"/>
        <w:jc w:val="left"/>
        <w:rPr>
          <w:rFonts w:ascii="Times New Roman"/>
          <w:color w:val="000000"/>
          <w:spacing w:val="0"/>
          <w:sz w:val="16"/>
        </w:rPr>
      </w:pPr>
      <w:r>
        <w:rPr>
          <w:rFonts w:ascii="宋体" w:hAnsi="宋体" w:cs="宋体"/>
          <w:color w:val="231F1F"/>
          <w:spacing w:val="6"/>
          <w:sz w:val="16"/>
        </w:rPr>
        <w:t>轻微充血</w:t>
      </w:r>
    </w:p>
    <w:p>
      <w:pPr>
        <w:framePr w:w="906" w:wrap="auto" w:vAnchor="margin" w:hAnchor="text" w:x="3240" w:y="5424"/>
        <w:widowControl w:val="0"/>
        <w:autoSpaceDE w:val="0"/>
        <w:autoSpaceDN w:val="0"/>
        <w:spacing w:before="197" w:after="0" w:line="162" w:lineRule="exact"/>
        <w:ind w:left="0" w:right="0" w:firstLine="0"/>
        <w:jc w:val="left"/>
        <w:rPr>
          <w:rFonts w:ascii="Times New Roman"/>
          <w:color w:val="000000"/>
          <w:spacing w:val="0"/>
          <w:sz w:val="16"/>
        </w:rPr>
      </w:pPr>
      <w:r>
        <w:rPr>
          <w:rFonts w:ascii="宋体" w:hAnsi="宋体" w:cs="宋体"/>
          <w:color w:val="231F1F"/>
          <w:spacing w:val="5"/>
          <w:sz w:val="16"/>
        </w:rPr>
        <w:t>稍微放大</w:t>
      </w:r>
    </w:p>
    <w:p>
      <w:pPr>
        <w:framePr w:w="912" w:wrap="auto" w:vAnchor="margin" w:hAnchor="text" w:x="5820" w:y="5423"/>
        <w:widowControl w:val="0"/>
        <w:autoSpaceDE w:val="0"/>
        <w:autoSpaceDN w:val="0"/>
        <w:spacing w:before="0" w:after="0" w:line="164" w:lineRule="exact"/>
        <w:ind w:left="0" w:right="0" w:firstLine="0"/>
        <w:jc w:val="left"/>
        <w:rPr>
          <w:rFonts w:ascii="Times New Roman"/>
          <w:color w:val="000000"/>
          <w:spacing w:val="0"/>
          <w:sz w:val="16"/>
        </w:rPr>
      </w:pPr>
      <w:r>
        <w:rPr>
          <w:rFonts w:ascii="宋体" w:hAnsi="宋体" w:cs="宋体"/>
          <w:color w:val="231F1F"/>
          <w:spacing w:val="8"/>
          <w:sz w:val="16"/>
        </w:rPr>
        <w:t>中度拥塞</w:t>
      </w:r>
    </w:p>
    <w:p>
      <w:pPr>
        <w:framePr w:w="906" w:wrap="auto" w:vAnchor="margin" w:hAnchor="text" w:x="5820" w:y="5784"/>
        <w:widowControl w:val="0"/>
        <w:autoSpaceDE w:val="0"/>
        <w:autoSpaceDN w:val="0"/>
        <w:spacing w:before="0" w:after="0" w:line="163" w:lineRule="exact"/>
        <w:ind w:left="0" w:right="0" w:firstLine="0"/>
        <w:jc w:val="left"/>
        <w:rPr>
          <w:rFonts w:ascii="Times New Roman"/>
          <w:color w:val="000000"/>
          <w:spacing w:val="0"/>
          <w:sz w:val="16"/>
        </w:rPr>
      </w:pPr>
      <w:r>
        <w:rPr>
          <w:rFonts w:ascii="宋体" w:hAnsi="宋体" w:cs="宋体"/>
          <w:color w:val="231F1F"/>
          <w:spacing w:val="6"/>
          <w:sz w:val="16"/>
        </w:rPr>
        <w:t>适度放大</w:t>
      </w:r>
    </w:p>
    <w:p>
      <w:pPr>
        <w:framePr w:w="906" w:wrap="auto" w:vAnchor="margin" w:hAnchor="text" w:x="3240" w:y="6144"/>
        <w:widowControl w:val="0"/>
        <w:autoSpaceDE w:val="0"/>
        <w:autoSpaceDN w:val="0"/>
        <w:spacing w:before="0" w:after="0" w:line="163" w:lineRule="exact"/>
        <w:ind w:left="0" w:right="0" w:firstLine="0"/>
        <w:jc w:val="left"/>
        <w:rPr>
          <w:rFonts w:ascii="Times New Roman"/>
          <w:color w:val="000000"/>
          <w:spacing w:val="0"/>
          <w:sz w:val="16"/>
        </w:rPr>
      </w:pPr>
      <w:r>
        <w:rPr>
          <w:rFonts w:ascii="宋体" w:hAnsi="宋体" w:cs="宋体"/>
          <w:color w:val="231F1F"/>
          <w:spacing w:val="6"/>
          <w:sz w:val="16"/>
        </w:rPr>
        <w:t>轻微充血</w:t>
      </w:r>
    </w:p>
    <w:p>
      <w:pPr>
        <w:framePr w:w="1808" w:wrap="auto" w:vAnchor="margin" w:hAnchor="text" w:x="5820" w:y="6148"/>
        <w:widowControl w:val="0"/>
        <w:autoSpaceDE w:val="0"/>
        <w:autoSpaceDN w:val="0"/>
        <w:spacing w:before="0" w:after="0" w:line="158" w:lineRule="exact"/>
        <w:ind w:left="0" w:right="0" w:firstLine="0"/>
        <w:jc w:val="left"/>
        <w:rPr>
          <w:rFonts w:ascii="Times New Roman"/>
          <w:color w:val="000000"/>
          <w:spacing w:val="0"/>
          <w:sz w:val="16"/>
        </w:rPr>
      </w:pPr>
      <w:r>
        <w:rPr>
          <w:rFonts w:ascii="宋体" w:hAnsi="宋体" w:cs="宋体"/>
          <w:color w:val="231F1F"/>
          <w:spacing w:val="-3"/>
          <w:sz w:val="16"/>
        </w:rPr>
        <w:t>内部有中度充血和液体</w:t>
      </w:r>
    </w:p>
    <w:p>
      <w:pPr>
        <w:framePr w:w="1723" w:wrap="auto" w:vAnchor="margin" w:hAnchor="text" w:x="8900" w:y="6144"/>
        <w:widowControl w:val="0"/>
        <w:autoSpaceDE w:val="0"/>
        <w:autoSpaceDN w:val="0"/>
        <w:spacing w:before="0" w:after="0" w:line="162" w:lineRule="exact"/>
        <w:ind w:left="0" w:right="0" w:firstLine="0"/>
        <w:jc w:val="left"/>
        <w:rPr>
          <w:rFonts w:ascii="Times New Roman"/>
          <w:color w:val="000000"/>
          <w:spacing w:val="0"/>
          <w:sz w:val="16"/>
        </w:rPr>
      </w:pPr>
      <w:r>
        <w:rPr>
          <w:rFonts w:ascii="宋体" w:hAnsi="宋体" w:cs="宋体"/>
          <w:color w:val="231F1F"/>
          <w:spacing w:val="5"/>
          <w:sz w:val="16"/>
        </w:rPr>
        <w:t>严重充血，体内积液</w:t>
      </w:r>
    </w:p>
    <w:p>
      <w:pPr>
        <w:framePr w:w="5261" w:wrap="auto" w:vAnchor="margin" w:hAnchor="text" w:x="1180" w:y="6937"/>
        <w:widowControl w:val="0"/>
        <w:autoSpaceDE w:val="0"/>
        <w:autoSpaceDN w:val="0"/>
        <w:spacing w:before="0" w:after="0" w:line="204" w:lineRule="exact"/>
        <w:ind w:left="0" w:right="0" w:firstLine="0"/>
        <w:jc w:val="left"/>
        <w:rPr>
          <w:rFonts w:ascii="Times New Roman"/>
          <w:color w:val="000000"/>
          <w:spacing w:val="0"/>
          <w:sz w:val="18"/>
        </w:rPr>
      </w:pPr>
      <w:r>
        <w:rPr>
          <w:rFonts w:ascii="宋体" w:hAnsi="宋体" w:cs="宋体"/>
          <w:color w:val="231F1F"/>
          <w:spacing w:val="-1"/>
          <w:sz w:val="18"/>
        </w:rPr>
        <w:t>并将结果与先前获得的这种病原体的体外</w:t>
      </w:r>
      <w:r>
        <w:rPr>
          <w:rFonts w:ascii="Times New Roman"/>
          <w:color w:val="231F1F"/>
          <w:spacing w:val="-1"/>
          <w:sz w:val="18"/>
        </w:rPr>
        <w:t>(HD11</w:t>
      </w:r>
      <w:r>
        <w:rPr>
          <w:rFonts w:ascii="宋体" w:hAnsi="宋体" w:cs="宋体"/>
          <w:color w:val="231F1F"/>
          <w:spacing w:val="-1"/>
          <w:sz w:val="18"/>
        </w:rPr>
        <w:t>细胞</w:t>
      </w:r>
      <w:r>
        <w:rPr>
          <w:rFonts w:ascii="Times New Roman"/>
          <w:color w:val="231F1F"/>
          <w:spacing w:val="0"/>
          <w:sz w:val="18"/>
        </w:rPr>
        <w:t>)</w:t>
      </w:r>
      <w:r>
        <w:rPr>
          <w:rFonts w:ascii="宋体" w:hAnsi="宋体" w:cs="宋体"/>
          <w:color w:val="231F1F"/>
          <w:spacing w:val="-1"/>
          <w:sz w:val="18"/>
        </w:rPr>
        <w:t>数据进行比</w:t>
      </w:r>
    </w:p>
    <w:p>
      <w:pPr>
        <w:framePr w:w="5261" w:wrap="auto" w:vAnchor="margin" w:hAnchor="text" w:x="1180" w:y="6937"/>
        <w:widowControl w:val="0"/>
        <w:autoSpaceDE w:val="0"/>
        <w:autoSpaceDN w:val="0"/>
        <w:spacing w:before="3" w:after="0" w:line="204" w:lineRule="exact"/>
        <w:ind w:left="0" w:right="0" w:firstLine="0"/>
        <w:jc w:val="left"/>
        <w:rPr>
          <w:rFonts w:ascii="Times New Roman"/>
          <w:color w:val="000000"/>
          <w:spacing w:val="0"/>
          <w:sz w:val="18"/>
        </w:rPr>
      </w:pPr>
      <w:r>
        <w:rPr>
          <w:rFonts w:ascii="宋体" w:hAnsi="宋体" w:cs="宋体"/>
          <w:color w:val="231F1F"/>
          <w:spacing w:val="-1"/>
          <w:sz w:val="18"/>
        </w:rPr>
        <w:t>较，根据最近的文献，这种病原体似乎出现在鸡身上。</w:t>
      </w:r>
    </w:p>
    <w:p>
      <w:pPr>
        <w:framePr w:w="1120" w:wrap="auto" w:vAnchor="margin" w:hAnchor="text" w:x="2500" w:y="7793"/>
        <w:widowControl w:val="0"/>
        <w:autoSpaceDE w:val="0"/>
        <w:autoSpaceDN w:val="0"/>
        <w:spacing w:before="0" w:after="0" w:line="168" w:lineRule="exact"/>
        <w:ind w:left="0" w:right="0" w:firstLine="0"/>
        <w:jc w:val="left"/>
        <w:rPr>
          <w:rFonts w:ascii="Times New Roman"/>
          <w:color w:val="000000"/>
          <w:spacing w:val="0"/>
          <w:sz w:val="17"/>
        </w:rPr>
      </w:pPr>
      <w:r>
        <w:rPr>
          <w:rFonts w:ascii="宋体" w:hAnsi="宋体" w:cs="宋体"/>
          <w:color w:val="231F1F"/>
          <w:spacing w:val="6"/>
          <w:sz w:val="17"/>
        </w:rPr>
        <w:t>材料与方法</w:t>
      </w:r>
    </w:p>
    <w:p>
      <w:pPr>
        <w:framePr w:w="5044" w:wrap="auto" w:vAnchor="margin" w:hAnchor="text" w:x="1360" w:y="8169"/>
        <w:widowControl w:val="0"/>
        <w:autoSpaceDE w:val="0"/>
        <w:autoSpaceDN w:val="0"/>
        <w:spacing w:before="0" w:after="0" w:line="193" w:lineRule="exact"/>
        <w:ind w:left="0" w:right="0" w:firstLine="0"/>
        <w:jc w:val="left"/>
        <w:rPr>
          <w:rFonts w:ascii="Times New Roman"/>
          <w:color w:val="000000"/>
          <w:spacing w:val="0"/>
          <w:sz w:val="17"/>
        </w:rPr>
      </w:pPr>
      <w:r>
        <w:rPr>
          <w:rFonts w:ascii="宋体" w:hAnsi="宋体" w:cs="宋体"/>
          <w:color w:val="231F1F"/>
          <w:spacing w:val="-1"/>
          <w:sz w:val="17"/>
        </w:rPr>
        <w:t>鹦鹉</w:t>
      </w:r>
      <w:r>
        <w:rPr>
          <w:rFonts w:hint="eastAsia" w:ascii="宋体" w:hAnsi="宋体" w:cs="宋体"/>
          <w:color w:val="231F1F"/>
          <w:spacing w:val="-1"/>
          <w:sz w:val="17"/>
          <w:lang w:eastAsia="zh-CN"/>
        </w:rPr>
        <w:t>衣原体</w:t>
      </w:r>
      <w:r>
        <w:rPr>
          <w:rFonts w:ascii="宋体" w:hAnsi="宋体" w:cs="宋体"/>
          <w:color w:val="231F1F"/>
          <w:spacing w:val="-1"/>
          <w:sz w:val="17"/>
        </w:rPr>
        <w:t>。使用鹦鹉</w:t>
      </w:r>
      <w:r>
        <w:rPr>
          <w:rFonts w:ascii="Times New Roman"/>
          <w:color w:val="231F1F"/>
          <w:spacing w:val="0"/>
          <w:sz w:val="17"/>
        </w:rPr>
        <w:t>C.</w:t>
      </w:r>
      <w:r>
        <w:rPr>
          <w:rFonts w:ascii="宋体" w:hAnsi="宋体" w:cs="宋体"/>
          <w:color w:val="231F1F"/>
          <w:spacing w:val="-1"/>
          <w:sz w:val="17"/>
        </w:rPr>
        <w:t>基因型</w:t>
      </w:r>
      <w:r>
        <w:rPr>
          <w:rFonts w:ascii="Times New Roman"/>
          <w:color w:val="231F1F"/>
          <w:spacing w:val="-1"/>
          <w:sz w:val="17"/>
        </w:rPr>
        <w:t>D</w:t>
      </w:r>
      <w:r>
        <w:rPr>
          <w:rFonts w:ascii="宋体" w:hAnsi="宋体" w:cs="宋体"/>
          <w:color w:val="231F1F"/>
          <w:spacing w:val="-1"/>
          <w:sz w:val="17"/>
        </w:rPr>
        <w:t>株</w:t>
      </w:r>
      <w:r>
        <w:rPr>
          <w:rFonts w:ascii="Times New Roman"/>
          <w:color w:val="231F1F"/>
          <w:spacing w:val="0"/>
          <w:sz w:val="17"/>
        </w:rPr>
        <w:t>92/1293(18)</w:t>
      </w:r>
      <w:r>
        <w:rPr>
          <w:rFonts w:ascii="宋体" w:hAnsi="宋体" w:cs="宋体"/>
          <w:color w:val="231F1F"/>
          <w:spacing w:val="-1"/>
          <w:sz w:val="17"/>
        </w:rPr>
        <w:t>和鹦鹉</w:t>
      </w:r>
      <w:r>
        <w:rPr>
          <w:rFonts w:ascii="Times New Roman"/>
          <w:color w:val="231F1F"/>
          <w:spacing w:val="0"/>
          <w:sz w:val="17"/>
        </w:rPr>
        <w:t>C.</w:t>
      </w:r>
      <w:r>
        <w:rPr>
          <w:rFonts w:ascii="宋体" w:hAnsi="宋体" w:cs="宋体"/>
          <w:color w:val="231F1F"/>
          <w:spacing w:val="-1"/>
          <w:sz w:val="17"/>
        </w:rPr>
        <w:t>基因型</w:t>
      </w:r>
      <w:r>
        <w:rPr>
          <w:rFonts w:ascii="Times New Roman"/>
          <w:color w:val="231F1F"/>
          <w:spacing w:val="-1"/>
          <w:sz w:val="17"/>
        </w:rPr>
        <w:t>B</w:t>
      </w:r>
      <w:r>
        <w:rPr>
          <w:rFonts w:ascii="宋体" w:hAnsi="宋体" w:cs="宋体"/>
          <w:color w:val="231F1F"/>
          <w:spacing w:val="-1"/>
          <w:sz w:val="17"/>
        </w:rPr>
        <w:t>株</w:t>
      </w:r>
      <w:r>
        <w:rPr>
          <w:rFonts w:ascii="Times New Roman"/>
          <w:color w:val="231F1F"/>
          <w:spacing w:val="-1"/>
          <w:sz w:val="17"/>
        </w:rPr>
        <w:t>CP</w:t>
      </w:r>
    </w:p>
    <w:p>
      <w:pPr>
        <w:framePr w:w="325" w:wrap="auto" w:vAnchor="margin" w:hAnchor="text" w:x="1180" w:y="8362"/>
        <w:widowControl w:val="0"/>
        <w:autoSpaceDE w:val="0"/>
        <w:autoSpaceDN w:val="0"/>
        <w:spacing w:before="0" w:after="0" w:line="193" w:lineRule="exact"/>
        <w:ind w:left="0" w:right="0" w:firstLine="0"/>
        <w:jc w:val="left"/>
        <w:rPr>
          <w:rFonts w:ascii="Times New Roman"/>
          <w:color w:val="000000"/>
          <w:spacing w:val="0"/>
          <w:sz w:val="17"/>
        </w:rPr>
      </w:pPr>
      <w:r>
        <w:rPr>
          <w:rFonts w:ascii="Times New Roman"/>
          <w:color w:val="231F1F"/>
          <w:spacing w:val="0"/>
          <w:sz w:val="17"/>
        </w:rPr>
        <w:t>3</w:t>
      </w:r>
    </w:p>
    <w:p>
      <w:pPr>
        <w:framePr w:w="748" w:wrap="auto" w:vAnchor="margin" w:hAnchor="text" w:x="3343" w:y="8362"/>
        <w:widowControl w:val="0"/>
        <w:autoSpaceDE w:val="0"/>
        <w:autoSpaceDN w:val="0"/>
        <w:spacing w:before="0" w:after="0" w:line="193" w:lineRule="exact"/>
        <w:ind w:left="0" w:right="0" w:firstLine="0"/>
        <w:jc w:val="left"/>
        <w:rPr>
          <w:rFonts w:ascii="Times New Roman"/>
          <w:color w:val="000000"/>
          <w:spacing w:val="0"/>
          <w:sz w:val="17"/>
        </w:rPr>
      </w:pPr>
      <w:r>
        <w:rPr>
          <w:rFonts w:ascii="Times New Roman"/>
          <w:color w:val="231F1F"/>
          <w:spacing w:val="-1"/>
          <w:sz w:val="17"/>
        </w:rPr>
        <w:t>(ATCC</w:t>
      </w:r>
    </w:p>
    <w:p>
      <w:pPr>
        <w:framePr w:w="531" w:wrap="auto" w:vAnchor="margin" w:hAnchor="text" w:x="5929" w:y="8362"/>
        <w:widowControl w:val="0"/>
        <w:autoSpaceDE w:val="0"/>
        <w:autoSpaceDN w:val="0"/>
        <w:spacing w:before="0" w:after="0" w:line="193" w:lineRule="exact"/>
        <w:ind w:left="0" w:right="0" w:firstLine="0"/>
        <w:jc w:val="left"/>
        <w:rPr>
          <w:rFonts w:ascii="Times New Roman"/>
          <w:color w:val="000000"/>
          <w:spacing w:val="0"/>
          <w:sz w:val="17"/>
        </w:rPr>
      </w:pPr>
      <w:r>
        <w:rPr>
          <w:rFonts w:ascii="Times New Roman"/>
          <w:color w:val="231F1F"/>
          <w:spacing w:val="-1"/>
          <w:sz w:val="17"/>
        </w:rPr>
        <w:t>VR-</w:t>
      </w:r>
    </w:p>
    <w:p>
      <w:pPr>
        <w:framePr w:w="5255" w:wrap="auto" w:vAnchor="margin" w:hAnchor="text" w:x="1180" w:y="8555"/>
        <w:widowControl w:val="0"/>
        <w:autoSpaceDE w:val="0"/>
        <w:autoSpaceDN w:val="0"/>
        <w:spacing w:before="0" w:after="0" w:line="193" w:lineRule="exact"/>
        <w:ind w:left="0" w:right="0" w:firstLine="0"/>
        <w:jc w:val="left"/>
        <w:rPr>
          <w:rFonts w:ascii="Times New Roman"/>
          <w:color w:val="000000"/>
          <w:spacing w:val="0"/>
          <w:sz w:val="17"/>
        </w:rPr>
      </w:pPr>
      <w:r>
        <w:rPr>
          <w:rFonts w:ascii="Times New Roman"/>
          <w:color w:val="231F1F"/>
          <w:spacing w:val="0"/>
          <w:sz w:val="17"/>
        </w:rPr>
        <w:t>574)</w:t>
      </w:r>
      <w:r>
        <w:rPr>
          <w:rFonts w:ascii="宋体" w:hAnsi="宋体" w:cs="宋体"/>
          <w:color w:val="231F1F"/>
          <w:spacing w:val="-1"/>
          <w:sz w:val="17"/>
        </w:rPr>
        <w:t>。鹦鹉</w:t>
      </w:r>
      <w:r>
        <w:rPr>
          <w:rFonts w:ascii="Times New Roman"/>
          <w:color w:val="231F1F"/>
          <w:spacing w:val="0"/>
          <w:sz w:val="17"/>
        </w:rPr>
        <w:t>C.</w:t>
      </w:r>
      <w:r>
        <w:rPr>
          <w:rFonts w:ascii="宋体" w:hAnsi="宋体" w:cs="宋体"/>
          <w:color w:val="231F1F"/>
          <w:spacing w:val="-1"/>
          <w:sz w:val="17"/>
        </w:rPr>
        <w:t>在水牛绿猴细胞中生长，如前所述。采用</w:t>
      </w:r>
      <w:r>
        <w:rPr>
          <w:rFonts w:ascii="Times New Roman"/>
          <w:color w:val="231F1F"/>
          <w:spacing w:val="0"/>
          <w:sz w:val="17"/>
        </w:rPr>
        <w:t>Spearm</w:t>
      </w:r>
    </w:p>
    <w:p>
      <w:pPr>
        <w:framePr w:w="5255" w:wrap="auto" w:vAnchor="margin" w:hAnchor="text" w:x="1180" w:y="8555"/>
        <w:widowControl w:val="0"/>
        <w:autoSpaceDE w:val="0"/>
        <w:autoSpaceDN w:val="0"/>
        <w:spacing w:before="0" w:after="0" w:line="193" w:lineRule="exact"/>
        <w:ind w:left="0" w:right="0" w:firstLine="0"/>
        <w:jc w:val="left"/>
        <w:rPr>
          <w:rFonts w:ascii="Times New Roman"/>
          <w:color w:val="000000"/>
          <w:spacing w:val="0"/>
          <w:sz w:val="17"/>
        </w:rPr>
      </w:pPr>
      <w:r>
        <w:rPr>
          <w:rFonts w:ascii="Times New Roman"/>
          <w:color w:val="231F1F"/>
          <w:spacing w:val="0"/>
          <w:sz w:val="17"/>
        </w:rPr>
        <w:t>an</w:t>
      </w:r>
      <w:r>
        <w:rPr>
          <w:rFonts w:ascii="宋体" w:hAnsi="宋体" w:cs="宋体"/>
          <w:color w:val="231F1F"/>
          <w:spacing w:val="-1"/>
          <w:sz w:val="17"/>
        </w:rPr>
        <w:t>和</w:t>
      </w:r>
      <w:r>
        <w:rPr>
          <w:rFonts w:ascii="Times New Roman"/>
          <w:color w:val="231F1F"/>
          <w:spacing w:val="0"/>
          <w:sz w:val="17"/>
        </w:rPr>
        <w:t>Kaerber</w:t>
      </w:r>
      <w:r>
        <w:rPr>
          <w:rFonts w:ascii="宋体" w:hAnsi="宋体" w:cs="宋体"/>
          <w:color w:val="231F1F"/>
          <w:spacing w:val="-1"/>
          <w:sz w:val="17"/>
        </w:rPr>
        <w:t>法进行细菌滴定，测定</w:t>
      </w:r>
      <w:r>
        <w:rPr>
          <w:rFonts w:ascii="Times New Roman"/>
          <w:color w:val="231F1F"/>
          <w:spacing w:val="0"/>
          <w:sz w:val="17"/>
        </w:rPr>
        <w:t>50%</w:t>
      </w:r>
      <w:r>
        <w:rPr>
          <w:rFonts w:ascii="宋体" w:hAnsi="宋体" w:cs="宋体"/>
          <w:color w:val="231F1F"/>
          <w:spacing w:val="-1"/>
          <w:sz w:val="17"/>
        </w:rPr>
        <w:t>组织培养感染剂量</w:t>
      </w:r>
      <w:r>
        <w:rPr>
          <w:rFonts w:ascii="Times New Roman"/>
          <w:color w:val="231F1F"/>
          <w:spacing w:val="0"/>
          <w:sz w:val="17"/>
        </w:rPr>
        <w:t>(TCID)</w:t>
      </w:r>
      <w:r>
        <w:rPr>
          <w:rFonts w:ascii="Times New Roman"/>
          <w:color w:val="231F1F"/>
          <w:spacing w:val="-3"/>
          <w:sz w:val="16"/>
          <w:vertAlign w:val="subscript"/>
        </w:rPr>
        <w:t>50</w:t>
      </w:r>
      <w:r>
        <w:rPr>
          <w:rFonts w:ascii="Times New Roman"/>
          <w:color w:val="231F1F"/>
          <w:spacing w:val="0"/>
          <w:sz w:val="17"/>
        </w:rPr>
        <w:t>)</w:t>
      </w:r>
    </w:p>
    <w:p>
      <w:pPr>
        <w:framePr w:w="5255" w:wrap="auto" w:vAnchor="margin" w:hAnchor="text" w:x="1180" w:y="8555"/>
        <w:widowControl w:val="0"/>
        <w:autoSpaceDE w:val="0"/>
        <w:autoSpaceDN w:val="0"/>
        <w:spacing w:before="0" w:after="0" w:line="193" w:lineRule="exact"/>
        <w:ind w:left="0" w:right="0" w:firstLine="0"/>
        <w:jc w:val="left"/>
        <w:rPr>
          <w:rFonts w:ascii="Times New Roman"/>
          <w:color w:val="000000"/>
          <w:spacing w:val="0"/>
          <w:sz w:val="17"/>
        </w:rPr>
      </w:pPr>
      <w:r>
        <w:rPr>
          <w:rFonts w:ascii="宋体" w:hAnsi="宋体" w:cs="宋体"/>
          <w:color w:val="231F1F"/>
          <w:spacing w:val="-1"/>
          <w:sz w:val="17"/>
        </w:rPr>
        <w:t>每毫</w:t>
      </w:r>
      <w:r>
        <w:rPr>
          <w:rFonts w:hint="eastAsia" w:ascii="宋体" w:hAnsi="宋体" w:cs="宋体"/>
          <w:color w:val="231F1F"/>
          <w:spacing w:val="-1"/>
          <w:sz w:val="17"/>
          <w:lang w:val="en-US" w:eastAsia="zh-CN"/>
        </w:rPr>
        <w:t>升</w:t>
      </w:r>
      <w:r>
        <w:rPr>
          <w:rFonts w:ascii="宋体" w:hAnsi="宋体" w:cs="宋体"/>
          <w:color w:val="231F1F"/>
          <w:spacing w:val="0"/>
          <w:sz w:val="17"/>
        </w:rPr>
        <w:t>。</w:t>
      </w:r>
    </w:p>
    <w:p>
      <w:pPr>
        <w:framePr w:w="5127" w:wrap="auto" w:vAnchor="margin" w:hAnchor="text" w:x="1180" w:y="9337"/>
        <w:widowControl w:val="0"/>
        <w:autoSpaceDE w:val="0"/>
        <w:autoSpaceDN w:val="0"/>
        <w:spacing w:before="0" w:after="0" w:line="192" w:lineRule="exact"/>
        <w:ind w:left="180" w:right="0" w:firstLine="0"/>
        <w:jc w:val="left"/>
        <w:rPr>
          <w:rFonts w:ascii="Times New Roman"/>
          <w:color w:val="000000"/>
          <w:spacing w:val="0"/>
          <w:sz w:val="17"/>
        </w:rPr>
      </w:pPr>
      <w:r>
        <w:rPr>
          <w:rFonts w:ascii="宋体" w:hAnsi="宋体" w:cs="宋体"/>
          <w:color w:val="231F1F"/>
          <w:spacing w:val="-3"/>
          <w:sz w:val="17"/>
        </w:rPr>
        <w:t>实验性感染。该实验设计由根特大学动物实验伦理委员会</w:t>
      </w:r>
      <w:r>
        <w:rPr>
          <w:rFonts w:ascii="Times New Roman"/>
          <w:color w:val="231F1F"/>
          <w:spacing w:val="-1"/>
          <w:sz w:val="17"/>
        </w:rPr>
        <w:t>(EC</w:t>
      </w:r>
    </w:p>
    <w:p>
      <w:pPr>
        <w:framePr w:w="5127" w:wrap="auto" w:vAnchor="margin" w:hAnchor="text" w:x="1180" w:y="9337"/>
        <w:widowControl w:val="0"/>
        <w:autoSpaceDE w:val="0"/>
        <w:autoSpaceDN w:val="0"/>
        <w:spacing w:before="4" w:after="0" w:line="192" w:lineRule="exact"/>
        <w:ind w:left="0" w:right="0" w:firstLine="0"/>
        <w:jc w:val="left"/>
        <w:rPr>
          <w:rFonts w:ascii="Times New Roman"/>
          <w:color w:val="000000"/>
          <w:spacing w:val="0"/>
          <w:sz w:val="17"/>
        </w:rPr>
      </w:pPr>
      <w:r>
        <w:rPr>
          <w:rFonts w:ascii="Times New Roman"/>
          <w:color w:val="231F1F"/>
          <w:spacing w:val="-1"/>
          <w:sz w:val="17"/>
        </w:rPr>
        <w:t>2010/054)</w:t>
      </w:r>
      <w:r>
        <w:rPr>
          <w:rFonts w:ascii="宋体" w:hAnsi="宋体" w:cs="宋体"/>
          <w:color w:val="231F1F"/>
          <w:spacing w:val="-3"/>
          <w:sz w:val="17"/>
        </w:rPr>
        <w:t>评估和批准。简单地说，三组</w:t>
      </w:r>
      <w:r>
        <w:rPr>
          <w:rFonts w:ascii="Times New Roman"/>
          <w:color w:val="231F1F"/>
          <w:spacing w:val="-1"/>
          <w:sz w:val="17"/>
        </w:rPr>
        <w:t>22</w:t>
      </w:r>
      <w:r>
        <w:rPr>
          <w:rFonts w:ascii="宋体" w:hAnsi="宋体" w:cs="宋体"/>
          <w:color w:val="231F1F"/>
          <w:spacing w:val="-3"/>
          <w:sz w:val="17"/>
        </w:rPr>
        <w:t>日龄</w:t>
      </w:r>
      <w:r>
        <w:rPr>
          <w:rFonts w:ascii="Times New Roman"/>
          <w:color w:val="231F1F"/>
          <w:spacing w:val="-1"/>
          <w:sz w:val="17"/>
        </w:rPr>
        <w:t>SPF</w:t>
      </w:r>
      <w:r>
        <w:rPr>
          <w:rFonts w:ascii="宋体" w:hAnsi="宋体" w:cs="宋体"/>
          <w:color w:val="231F1F"/>
          <w:spacing w:val="-3"/>
          <w:sz w:val="17"/>
        </w:rPr>
        <w:t>鸡</w:t>
      </w:r>
      <w:r>
        <w:rPr>
          <w:rFonts w:ascii="Times New Roman"/>
          <w:color w:val="231F1F"/>
          <w:spacing w:val="-1"/>
          <w:sz w:val="17"/>
        </w:rPr>
        <w:t>(Lohman,</w:t>
      </w:r>
    </w:p>
    <w:p>
      <w:pPr>
        <w:framePr w:w="5127" w:wrap="auto" w:vAnchor="margin" w:hAnchor="text" w:x="1180" w:y="9337"/>
        <w:widowControl w:val="0"/>
        <w:autoSpaceDE w:val="0"/>
        <w:autoSpaceDN w:val="0"/>
        <w:spacing w:before="4" w:after="0" w:line="192" w:lineRule="exact"/>
        <w:ind w:left="0" w:right="0" w:firstLine="0"/>
        <w:jc w:val="left"/>
        <w:rPr>
          <w:rFonts w:ascii="Times New Roman"/>
          <w:color w:val="000000"/>
          <w:spacing w:val="0"/>
          <w:sz w:val="17"/>
        </w:rPr>
      </w:pPr>
      <w:r>
        <w:rPr>
          <w:rFonts w:ascii="Times New Roman"/>
          <w:color w:val="231F1F"/>
          <w:spacing w:val="-1"/>
          <w:sz w:val="17"/>
        </w:rPr>
        <w:t>Cuxhaven</w:t>
      </w:r>
      <w:r>
        <w:rPr>
          <w:rFonts w:ascii="宋体" w:hAnsi="宋体" w:cs="宋体"/>
          <w:color w:val="231F1F"/>
          <w:spacing w:val="-3"/>
          <w:sz w:val="17"/>
        </w:rPr>
        <w:t>，德国</w:t>
      </w:r>
      <w:r>
        <w:rPr>
          <w:rFonts w:ascii="Times New Roman"/>
          <w:color w:val="231F1F"/>
          <w:spacing w:val="-1"/>
          <w:sz w:val="17"/>
        </w:rPr>
        <w:t>)</w:t>
      </w:r>
      <w:r>
        <w:rPr>
          <w:rFonts w:ascii="宋体" w:hAnsi="宋体" w:cs="宋体"/>
          <w:color w:val="231F1F"/>
          <w:spacing w:val="-3"/>
          <w:sz w:val="17"/>
        </w:rPr>
        <w:t>被单独标记，并被关在单独的负压隔离器</w:t>
      </w:r>
      <w:r>
        <w:rPr>
          <w:rFonts w:ascii="Times New Roman"/>
          <w:color w:val="231F1F"/>
          <w:spacing w:val="-1"/>
          <w:sz w:val="17"/>
        </w:rPr>
        <w:t>(IM1500,</w:t>
      </w:r>
    </w:p>
    <w:p>
      <w:pPr>
        <w:framePr w:w="5280" w:wrap="auto" w:vAnchor="margin" w:hAnchor="text" w:x="1180" w:y="10121"/>
        <w:widowControl w:val="0"/>
        <w:pBdr>
          <w:top w:val="none" w:sz="0" w:space="0"/>
          <w:left w:val="none" w:sz="0" w:space="0"/>
          <w:bottom w:val="none" w:sz="0" w:space="0"/>
          <w:right w:val="none" w:sz="0" w:space="0"/>
        </w:pBdr>
        <w:autoSpaceDE w:val="0"/>
        <w:autoSpaceDN w:val="0"/>
        <w:spacing w:before="0" w:after="0" w:line="192" w:lineRule="exact"/>
        <w:ind w:left="0" w:right="0" w:firstLine="0"/>
        <w:jc w:val="left"/>
        <w:rPr>
          <w:rFonts w:hint="default" w:ascii="Times New Roman" w:eastAsia="宋体"/>
          <w:color w:val="000000"/>
          <w:spacing w:val="0"/>
          <w:sz w:val="17"/>
          <w:lang w:val="en-US" w:eastAsia="zh-CN"/>
        </w:rPr>
      </w:pPr>
      <w:r>
        <w:rPr>
          <w:rFonts w:ascii="Times New Roman"/>
          <w:color w:val="231F1F"/>
          <w:spacing w:val="-1"/>
          <w:sz w:val="17"/>
        </w:rPr>
        <w:t>Montair,Sevenum</w:t>
      </w:r>
      <w:r>
        <w:rPr>
          <w:rFonts w:ascii="宋体" w:hAnsi="宋体" w:cs="宋体"/>
          <w:color w:val="231F1F"/>
          <w:spacing w:val="-3"/>
          <w:sz w:val="17"/>
        </w:rPr>
        <w:t>，荷兰</w:t>
      </w:r>
      <w:r>
        <w:rPr>
          <w:rFonts w:ascii="Times New Roman"/>
          <w:color w:val="231F1F"/>
          <w:spacing w:val="-1"/>
          <w:sz w:val="17"/>
        </w:rPr>
        <w:t>)</w:t>
      </w:r>
      <w:r>
        <w:rPr>
          <w:rFonts w:ascii="宋体" w:hAnsi="宋体" w:cs="宋体"/>
          <w:color w:val="231F1F"/>
          <w:spacing w:val="-3"/>
          <w:sz w:val="17"/>
        </w:rPr>
        <w:t>。在</w:t>
      </w:r>
      <w:r>
        <w:rPr>
          <w:rFonts w:ascii="Times New Roman"/>
          <w:color w:val="231F1F"/>
          <w:spacing w:val="-1"/>
          <w:sz w:val="17"/>
        </w:rPr>
        <w:t>1</w:t>
      </w:r>
      <w:r>
        <w:rPr>
          <w:rFonts w:ascii="宋体" w:hAnsi="宋体" w:cs="宋体"/>
          <w:color w:val="231F1F"/>
          <w:spacing w:val="-3"/>
          <w:sz w:val="17"/>
        </w:rPr>
        <w:t>周龄时，组</w:t>
      </w:r>
      <w:r>
        <w:rPr>
          <w:rFonts w:ascii="Times New Roman"/>
          <w:color w:val="231F1F"/>
          <w:spacing w:val="-1"/>
          <w:sz w:val="17"/>
        </w:rPr>
        <w:t>1</w:t>
      </w:r>
      <w:r>
        <w:rPr>
          <w:rFonts w:ascii="宋体" w:hAnsi="宋体" w:cs="宋体"/>
          <w:color w:val="231F1F"/>
          <w:spacing w:val="-3"/>
          <w:sz w:val="17"/>
        </w:rPr>
        <w:t>和组</w:t>
      </w:r>
      <w:r>
        <w:rPr>
          <w:rFonts w:ascii="Times New Roman"/>
          <w:color w:val="231F1F"/>
          <w:spacing w:val="-1"/>
          <w:sz w:val="17"/>
        </w:rPr>
        <w:t>2</w:t>
      </w:r>
      <w:r>
        <w:rPr>
          <w:rFonts w:ascii="宋体" w:hAnsi="宋体" w:cs="宋体"/>
          <w:color w:val="231F1F"/>
          <w:spacing w:val="-3"/>
          <w:sz w:val="17"/>
        </w:rPr>
        <w:t>暴露于含</w:t>
      </w:r>
      <w:r>
        <w:rPr>
          <w:rFonts w:ascii="Times New Roman"/>
          <w:color w:val="231F1F"/>
          <w:spacing w:val="-1"/>
          <w:sz w:val="17"/>
        </w:rPr>
        <w:t>10</w:t>
      </w:r>
      <w:r>
        <w:rPr>
          <w:rFonts w:ascii="宋体" w:hAnsi="宋体" w:cs="宋体"/>
          <w:color w:val="231F1F"/>
          <w:spacing w:val="-3"/>
          <w:sz w:val="17"/>
        </w:rPr>
        <w:t>个微粒的气溶胶中</w:t>
      </w:r>
      <w:r>
        <w:rPr>
          <w:rFonts w:ascii="Times New Roman"/>
          <w:color w:val="231F1F"/>
          <w:spacing w:val="-1"/>
          <w:sz w:val="17"/>
        </w:rPr>
        <w:t>1</w:t>
      </w:r>
      <w:r>
        <w:rPr>
          <w:rFonts w:ascii="宋体" w:hAnsi="宋体" w:cs="宋体"/>
          <w:color w:val="231F1F"/>
          <w:spacing w:val="-3"/>
          <w:sz w:val="17"/>
        </w:rPr>
        <w:t>小时</w:t>
      </w:r>
      <w:r>
        <w:rPr>
          <w:rFonts w:hint="eastAsia" w:ascii="宋体" w:hAnsi="宋体" w:cs="宋体"/>
          <w:color w:val="231F1F"/>
          <w:spacing w:val="-3"/>
          <w:sz w:val="17"/>
          <w:lang w:eastAsia="zh-CN"/>
        </w:rPr>
        <w:t>。</w:t>
      </w:r>
      <w:r>
        <w:rPr>
          <w:rFonts w:hint="eastAsia" w:ascii="宋体" w:hAnsi="宋体" w:cs="宋体"/>
          <w:color w:val="231F1F"/>
          <w:spacing w:val="-3"/>
          <w:sz w:val="17"/>
          <w:lang w:val="en-US" w:eastAsia="zh-CN"/>
        </w:rPr>
        <w:t>10</w:t>
      </w:r>
      <w:r>
        <w:rPr>
          <w:rFonts w:ascii="Times New Roman"/>
          <w:color w:val="231F1F"/>
          <w:spacing w:val="0"/>
          <w:sz w:val="16"/>
          <w:vertAlign w:val="superscript"/>
        </w:rPr>
        <w:t>6</w:t>
      </w:r>
      <w:r>
        <w:rPr>
          <w:rFonts w:hint="eastAsia" w:ascii="Times New Roman"/>
          <w:color w:val="231F1F"/>
          <w:spacing w:val="0"/>
          <w:sz w:val="16"/>
          <w:vertAlign w:val="baseline"/>
          <w:lang w:val="en-US" w:eastAsia="zh-CN"/>
        </w:rPr>
        <w:t>TCID</w:t>
      </w:r>
      <w:r>
        <w:rPr>
          <w:rFonts w:ascii="Times New Roman"/>
          <w:color w:val="231F1F"/>
          <w:spacing w:val="-4"/>
          <w:sz w:val="16"/>
          <w:vertAlign w:val="subscript"/>
        </w:rPr>
        <w:t>50</w:t>
      </w:r>
      <w:r>
        <w:rPr>
          <w:rFonts w:ascii="Times New Roman"/>
          <w:color w:val="231F1F"/>
          <w:spacing w:val="21"/>
          <w:sz w:val="16"/>
          <w:vertAlign w:val="subscript"/>
        </w:rPr>
        <w:t xml:space="preserve"> </w:t>
      </w:r>
      <w:r>
        <w:rPr>
          <w:rFonts w:ascii="宋体" w:hAnsi="宋体" w:cs="宋体"/>
          <w:color w:val="231F1F"/>
          <w:spacing w:val="-3"/>
          <w:sz w:val="17"/>
        </w:rPr>
        <w:t>鹦鹉</w:t>
      </w:r>
      <w:r>
        <w:rPr>
          <w:rFonts w:hint="eastAsia" w:ascii="宋体" w:hAnsi="宋体" w:cs="宋体"/>
          <w:color w:val="231F1F"/>
          <w:spacing w:val="-3"/>
          <w:sz w:val="17"/>
          <w:lang w:eastAsia="zh-CN"/>
        </w:rPr>
        <w:t>衣原体</w:t>
      </w:r>
      <w:r>
        <w:rPr>
          <w:rFonts w:ascii="宋体" w:hAnsi="宋体" w:cs="宋体"/>
          <w:color w:val="231F1F"/>
          <w:spacing w:val="-3"/>
          <w:sz w:val="17"/>
        </w:rPr>
        <w:t>基因型</w:t>
      </w:r>
      <w:r>
        <w:rPr>
          <w:rFonts w:ascii="Times New Roman"/>
          <w:color w:val="231F1F"/>
          <w:spacing w:val="0"/>
          <w:sz w:val="17"/>
        </w:rPr>
        <w:t>B</w:t>
      </w:r>
      <w:r>
        <w:rPr>
          <w:rFonts w:ascii="Times New Roman"/>
          <w:color w:val="231F1F"/>
          <w:spacing w:val="33"/>
          <w:sz w:val="17"/>
        </w:rPr>
        <w:t xml:space="preserve"> </w:t>
      </w:r>
      <w:r>
        <w:rPr>
          <w:rFonts w:ascii="Times New Roman"/>
          <w:color w:val="231F1F"/>
          <w:spacing w:val="-1"/>
          <w:sz w:val="17"/>
        </w:rPr>
        <w:t>(CP3)</w:t>
      </w:r>
      <w:r>
        <w:rPr>
          <w:rFonts w:ascii="宋体" w:hAnsi="宋体" w:cs="宋体"/>
          <w:color w:val="231F1F"/>
          <w:spacing w:val="-3"/>
          <w:sz w:val="17"/>
        </w:rPr>
        <w:t>或基因型</w:t>
      </w:r>
      <w:r>
        <w:rPr>
          <w:rFonts w:ascii="Times New Roman"/>
          <w:color w:val="231F1F"/>
          <w:spacing w:val="-1"/>
          <w:sz w:val="17"/>
        </w:rPr>
        <w:t>D(92/1293)</w:t>
      </w:r>
      <w:r>
        <w:rPr>
          <w:rFonts w:ascii="宋体" w:hAnsi="宋体" w:cs="宋体"/>
          <w:color w:val="231F1F"/>
          <w:spacing w:val="-3"/>
          <w:sz w:val="17"/>
        </w:rPr>
        <w:t>，悬浮于</w:t>
      </w:r>
      <w:r>
        <w:rPr>
          <w:rFonts w:ascii="Times New Roman"/>
          <w:color w:val="231F1F"/>
          <w:spacing w:val="-2"/>
          <w:sz w:val="17"/>
        </w:rPr>
        <w:t>PBS</w:t>
      </w:r>
      <w:r>
        <w:rPr>
          <w:rFonts w:ascii="Times New Roman"/>
          <w:color w:val="231F1F"/>
          <w:spacing w:val="-1"/>
          <w:sz w:val="17"/>
        </w:rPr>
        <w:t>(5</w:t>
      </w:r>
      <w:r>
        <w:rPr>
          <w:rFonts w:hint="eastAsia" w:ascii="Times New Roman"/>
          <w:color w:val="231F1F"/>
          <w:spacing w:val="-1"/>
          <w:sz w:val="17"/>
          <w:lang w:val="en-US" w:eastAsia="zh-CN"/>
        </w:rPr>
        <w:t>u</w:t>
      </w:r>
      <w:r>
        <w:rPr>
          <w:rFonts w:ascii="Times New Roman"/>
          <w:color w:val="231F1F"/>
          <w:spacing w:val="-2"/>
          <w:sz w:val="17"/>
        </w:rPr>
        <w:t>mm</w:t>
      </w:r>
      <w:r>
        <w:rPr>
          <w:rFonts w:ascii="宋体" w:hAnsi="宋体" w:cs="宋体"/>
          <w:color w:val="231F1F"/>
          <w:spacing w:val="-3"/>
          <w:sz w:val="17"/>
        </w:rPr>
        <w:t>液滴</w:t>
      </w:r>
      <w:r>
        <w:rPr>
          <w:rFonts w:hint="eastAsia" w:ascii="宋体" w:hAnsi="宋体" w:cs="宋体"/>
          <w:color w:val="231F1F"/>
          <w:spacing w:val="-3"/>
          <w:sz w:val="17"/>
          <w:lang w:val="en-US" w:eastAsia="zh-CN"/>
        </w:rPr>
        <w:t>)</w:t>
      </w:r>
    </w:p>
    <w:p>
      <w:pPr>
        <w:framePr w:w="1370" w:wrap="auto" w:vAnchor="page" w:hAnchor="page" w:x="5059" w:y="10528"/>
        <w:widowControl w:val="0"/>
        <w:pBdr>
          <w:top w:val="none" w:sz="0" w:space="0"/>
          <w:left w:val="none" w:sz="0" w:space="0"/>
          <w:bottom w:val="none" w:sz="0" w:space="0"/>
          <w:right w:val="none" w:sz="0" w:space="0"/>
        </w:pBdr>
        <w:autoSpaceDE w:val="0"/>
        <w:autoSpaceDN w:val="0"/>
        <w:spacing w:before="0" w:after="0" w:line="192" w:lineRule="exact"/>
        <w:ind w:left="0" w:right="0" w:firstLine="0"/>
        <w:jc w:val="left"/>
        <w:rPr>
          <w:rFonts w:ascii="Times New Roman"/>
          <w:color w:val="000000"/>
          <w:spacing w:val="0"/>
          <w:sz w:val="16"/>
        </w:rPr>
      </w:pPr>
    </w:p>
    <w:p>
      <w:pPr>
        <w:framePr w:w="5160" w:wrap="auto" w:vAnchor="margin" w:hAnchor="text" w:x="1180" w:y="10709"/>
        <w:widowControl w:val="0"/>
        <w:pBdr>
          <w:top w:val="none" w:sz="0" w:space="0"/>
          <w:left w:val="none" w:sz="0" w:space="0"/>
          <w:bottom w:val="none" w:sz="0" w:space="0"/>
          <w:right w:val="none" w:sz="0" w:space="0"/>
        </w:pBdr>
        <w:autoSpaceDE w:val="0"/>
        <w:autoSpaceDN w:val="0"/>
        <w:spacing w:before="0" w:after="0" w:line="192" w:lineRule="exact"/>
        <w:ind w:left="0" w:right="0" w:firstLine="0"/>
        <w:jc w:val="left"/>
        <w:rPr>
          <w:rFonts w:hint="eastAsia" w:ascii="Times New Roman" w:eastAsia="宋体"/>
          <w:color w:val="000000"/>
          <w:spacing w:val="0"/>
          <w:sz w:val="17"/>
          <w:lang w:val="en-US" w:eastAsia="zh-CN"/>
        </w:rPr>
      </w:pPr>
      <w:r>
        <w:rPr>
          <w:rFonts w:ascii="宋体" w:hAnsi="宋体" w:cs="宋体"/>
          <w:color w:val="231F1F"/>
          <w:spacing w:val="-3"/>
          <w:sz w:val="17"/>
        </w:rPr>
        <w:t>。第三组接受</w:t>
      </w:r>
      <w:r>
        <w:rPr>
          <w:rFonts w:ascii="Times New Roman"/>
          <w:color w:val="231F1F"/>
          <w:spacing w:val="-2"/>
          <w:sz w:val="17"/>
        </w:rPr>
        <w:t>PBS</w:t>
      </w:r>
      <w:r>
        <w:rPr>
          <w:rFonts w:ascii="宋体" w:hAnsi="宋体" w:cs="宋体"/>
          <w:color w:val="231F1F"/>
          <w:spacing w:val="-3"/>
          <w:sz w:val="17"/>
        </w:rPr>
        <w:t>气雾剂，作</w:t>
      </w:r>
      <w:r>
        <w:rPr>
          <w:rFonts w:hint="eastAsia" w:ascii="宋体" w:hAnsi="宋体" w:cs="宋体"/>
          <w:color w:val="231F1F"/>
          <w:spacing w:val="-3"/>
          <w:sz w:val="17"/>
          <w:lang w:val="en-US" w:eastAsia="zh-CN"/>
        </w:rPr>
        <w:t>对照。</w:t>
      </w:r>
    </w:p>
    <w:p>
      <w:pPr>
        <w:framePr w:w="5127" w:wrap="auto" w:vAnchor="margin" w:hAnchor="text" w:x="1180" w:y="9337"/>
        <w:widowControl w:val="0"/>
        <w:autoSpaceDE w:val="0"/>
        <w:autoSpaceDN w:val="0"/>
        <w:spacing w:before="4" w:after="0" w:line="192" w:lineRule="exact"/>
        <w:ind w:left="0" w:right="0" w:firstLine="0"/>
        <w:jc w:val="left"/>
        <w:rPr>
          <w:rFonts w:ascii="Times New Roman"/>
          <w:color w:val="000000"/>
          <w:spacing w:val="0"/>
          <w:sz w:val="17"/>
        </w:rPr>
      </w:pPr>
      <w:r>
        <w:rPr>
          <w:rFonts w:ascii="宋体" w:hAnsi="宋体" w:cs="宋体"/>
          <w:color w:val="231F1F"/>
          <w:spacing w:val="-3"/>
          <w:sz w:val="17"/>
        </w:rPr>
        <w:t>为非感染对照组</w:t>
      </w:r>
    </w:p>
    <w:p>
      <w:pPr>
        <w:framePr w:w="5251" w:wrap="auto" w:vAnchor="margin" w:hAnchor="text" w:x="1180" w:y="11296"/>
        <w:widowControl w:val="0"/>
        <w:autoSpaceDE w:val="0"/>
        <w:autoSpaceDN w:val="0"/>
        <w:spacing w:before="0" w:after="0" w:line="195" w:lineRule="exact"/>
        <w:ind w:left="180" w:right="0" w:firstLine="0"/>
        <w:jc w:val="left"/>
        <w:rPr>
          <w:rFonts w:ascii="Times New Roman"/>
          <w:color w:val="000000"/>
          <w:spacing w:val="0"/>
          <w:sz w:val="18"/>
        </w:rPr>
      </w:pPr>
      <w:r>
        <w:rPr>
          <w:rFonts w:ascii="宋体" w:hAnsi="宋体" w:cs="宋体"/>
          <w:color w:val="231F1F"/>
          <w:spacing w:val="-7"/>
          <w:sz w:val="18"/>
        </w:rPr>
        <w:t>临床体征及肉眼病灶。每天记录临床体征，直到感染后</w:t>
      </w:r>
      <w:r>
        <w:rPr>
          <w:rFonts w:ascii="Times New Roman"/>
          <w:color w:val="231F1F"/>
          <w:spacing w:val="-4"/>
          <w:sz w:val="18"/>
        </w:rPr>
        <w:t>34</w:t>
      </w:r>
      <w:r>
        <w:rPr>
          <w:rFonts w:ascii="宋体" w:hAnsi="宋体" w:cs="宋体"/>
          <w:color w:val="231F1F"/>
          <w:spacing w:val="-7"/>
          <w:sz w:val="18"/>
        </w:rPr>
        <w:t>天</w:t>
      </w:r>
      <w:r>
        <w:rPr>
          <w:rFonts w:ascii="Times New Roman"/>
          <w:color w:val="231F1F"/>
          <w:spacing w:val="-3"/>
          <w:sz w:val="18"/>
        </w:rPr>
        <w:t>(</w:t>
      </w:r>
      <w:r>
        <w:rPr>
          <w:rFonts w:hint="eastAsia" w:ascii="Times New Roman"/>
          <w:color w:val="231F1F"/>
          <w:spacing w:val="-3"/>
          <w:sz w:val="18"/>
          <w:lang w:eastAsia="zh-CN"/>
        </w:rPr>
        <w:t>天</w:t>
      </w:r>
      <w:r>
        <w:rPr>
          <w:rFonts w:ascii="Times New Roman"/>
          <w:color w:val="231F1F"/>
          <w:spacing w:val="-3"/>
          <w:sz w:val="18"/>
        </w:rPr>
        <w:t>)</w:t>
      </w:r>
    </w:p>
    <w:p>
      <w:pPr>
        <w:framePr w:w="5251" w:wrap="auto" w:vAnchor="margin" w:hAnchor="text" w:x="1180" w:y="11296"/>
        <w:widowControl w:val="0"/>
        <w:autoSpaceDE w:val="0"/>
        <w:autoSpaceDN w:val="0"/>
        <w:spacing w:before="0" w:after="0" w:line="193" w:lineRule="exact"/>
        <w:ind w:left="0" w:right="0" w:firstLine="0"/>
        <w:jc w:val="left"/>
        <w:rPr>
          <w:rFonts w:ascii="Times New Roman"/>
          <w:color w:val="000000"/>
          <w:spacing w:val="0"/>
          <w:sz w:val="18"/>
        </w:rPr>
      </w:pPr>
      <w:r>
        <w:rPr>
          <w:rFonts w:ascii="宋体" w:hAnsi="宋体" w:cs="宋体"/>
          <w:color w:val="231F1F"/>
          <w:spacing w:val="-7"/>
          <w:sz w:val="18"/>
        </w:rPr>
        <w:t>。我们的目的是在每组</w:t>
      </w:r>
      <w:r>
        <w:rPr>
          <w:rFonts w:ascii="Times New Roman"/>
          <w:color w:val="231F1F"/>
          <w:spacing w:val="-4"/>
          <w:sz w:val="18"/>
        </w:rPr>
        <w:t>2</w:t>
      </w:r>
      <w:r>
        <w:rPr>
          <w:rFonts w:ascii="宋体" w:hAnsi="宋体" w:cs="宋体"/>
          <w:color w:val="231F1F"/>
          <w:spacing w:val="-7"/>
          <w:sz w:val="18"/>
        </w:rPr>
        <w:t>、</w:t>
      </w:r>
      <w:r>
        <w:rPr>
          <w:rFonts w:ascii="Times New Roman"/>
          <w:color w:val="231F1F"/>
          <w:spacing w:val="-4"/>
          <w:sz w:val="18"/>
        </w:rPr>
        <w:t>4</w:t>
      </w:r>
      <w:r>
        <w:rPr>
          <w:rFonts w:ascii="宋体" w:hAnsi="宋体" w:cs="宋体"/>
          <w:color w:val="231F1F"/>
          <w:spacing w:val="-7"/>
          <w:sz w:val="18"/>
        </w:rPr>
        <w:t>、</w:t>
      </w:r>
      <w:r>
        <w:rPr>
          <w:rFonts w:ascii="Times New Roman"/>
          <w:color w:val="231F1F"/>
          <w:spacing w:val="-4"/>
          <w:sz w:val="18"/>
        </w:rPr>
        <w:t>6</w:t>
      </w:r>
      <w:r>
        <w:rPr>
          <w:rFonts w:ascii="宋体" w:hAnsi="宋体" w:cs="宋体"/>
          <w:color w:val="231F1F"/>
          <w:spacing w:val="-7"/>
          <w:sz w:val="18"/>
        </w:rPr>
        <w:t>、</w:t>
      </w:r>
      <w:r>
        <w:rPr>
          <w:rFonts w:ascii="Times New Roman"/>
          <w:color w:val="231F1F"/>
          <w:spacing w:val="-4"/>
          <w:sz w:val="18"/>
        </w:rPr>
        <w:t>8</w:t>
      </w:r>
      <w:r>
        <w:rPr>
          <w:rFonts w:ascii="宋体" w:hAnsi="宋体" w:cs="宋体"/>
          <w:color w:val="231F1F"/>
          <w:spacing w:val="-7"/>
          <w:sz w:val="18"/>
        </w:rPr>
        <w:t>、</w:t>
      </w:r>
      <w:r>
        <w:rPr>
          <w:rFonts w:ascii="Times New Roman"/>
          <w:color w:val="231F1F"/>
          <w:spacing w:val="-4"/>
          <w:sz w:val="18"/>
        </w:rPr>
        <w:t>10</w:t>
      </w:r>
      <w:r>
        <w:rPr>
          <w:rFonts w:ascii="宋体" w:hAnsi="宋体" w:cs="宋体"/>
          <w:color w:val="231F1F"/>
          <w:spacing w:val="-7"/>
          <w:sz w:val="18"/>
        </w:rPr>
        <w:t>、</w:t>
      </w:r>
      <w:r>
        <w:rPr>
          <w:rFonts w:ascii="Times New Roman"/>
          <w:color w:val="231F1F"/>
          <w:spacing w:val="-4"/>
          <w:sz w:val="18"/>
        </w:rPr>
        <w:t>14</w:t>
      </w:r>
      <w:r>
        <w:rPr>
          <w:rFonts w:ascii="宋体" w:hAnsi="宋体" w:cs="宋体"/>
          <w:color w:val="231F1F"/>
          <w:spacing w:val="-7"/>
          <w:sz w:val="18"/>
        </w:rPr>
        <w:t>、</w:t>
      </w:r>
      <w:r>
        <w:rPr>
          <w:rFonts w:ascii="Times New Roman"/>
          <w:color w:val="231F1F"/>
          <w:spacing w:val="-4"/>
          <w:sz w:val="18"/>
        </w:rPr>
        <w:t>17</w:t>
      </w:r>
      <w:r>
        <w:rPr>
          <w:rFonts w:ascii="宋体" w:hAnsi="宋体" w:cs="宋体"/>
          <w:color w:val="231F1F"/>
          <w:spacing w:val="-7"/>
          <w:sz w:val="18"/>
        </w:rPr>
        <w:t>、</w:t>
      </w:r>
      <w:r>
        <w:rPr>
          <w:rFonts w:ascii="Times New Roman"/>
          <w:color w:val="231F1F"/>
          <w:spacing w:val="-4"/>
          <w:sz w:val="18"/>
        </w:rPr>
        <w:t>21</w:t>
      </w:r>
      <w:r>
        <w:rPr>
          <w:rFonts w:ascii="宋体" w:hAnsi="宋体" w:cs="宋体"/>
          <w:color w:val="231F1F"/>
          <w:spacing w:val="-7"/>
          <w:sz w:val="18"/>
        </w:rPr>
        <w:t>、</w:t>
      </w:r>
      <w:r>
        <w:rPr>
          <w:rFonts w:ascii="Times New Roman"/>
          <w:color w:val="231F1F"/>
          <w:spacing w:val="-4"/>
          <w:sz w:val="18"/>
        </w:rPr>
        <w:t>24</w:t>
      </w:r>
      <w:r>
        <w:rPr>
          <w:rFonts w:ascii="宋体" w:hAnsi="宋体" w:cs="宋体"/>
          <w:color w:val="231F1F"/>
          <w:spacing w:val="-7"/>
          <w:sz w:val="18"/>
        </w:rPr>
        <w:t>、</w:t>
      </w:r>
      <w:r>
        <w:rPr>
          <w:rFonts w:ascii="Times New Roman"/>
          <w:color w:val="231F1F"/>
          <w:spacing w:val="-4"/>
          <w:sz w:val="18"/>
        </w:rPr>
        <w:t>28</w:t>
      </w:r>
      <w:r>
        <w:rPr>
          <w:rFonts w:ascii="宋体" w:hAnsi="宋体" w:cs="宋体"/>
          <w:color w:val="231F1F"/>
          <w:spacing w:val="-7"/>
          <w:sz w:val="18"/>
        </w:rPr>
        <w:t>和</w:t>
      </w:r>
      <w:r>
        <w:rPr>
          <w:rFonts w:ascii="Times New Roman"/>
          <w:color w:val="231F1F"/>
          <w:spacing w:val="-4"/>
          <w:sz w:val="18"/>
        </w:rPr>
        <w:t>34</w:t>
      </w:r>
    </w:p>
    <w:p>
      <w:pPr>
        <w:framePr w:w="5251" w:wrap="auto" w:vAnchor="margin" w:hAnchor="text" w:x="1180" w:y="11296"/>
        <w:widowControl w:val="0"/>
        <w:autoSpaceDE w:val="0"/>
        <w:autoSpaceDN w:val="0"/>
        <w:spacing w:before="0" w:after="0" w:line="193" w:lineRule="exact"/>
        <w:ind w:left="0" w:right="0" w:firstLine="0"/>
        <w:jc w:val="left"/>
        <w:rPr>
          <w:rFonts w:ascii="Times New Roman"/>
          <w:color w:val="000000"/>
          <w:spacing w:val="0"/>
          <w:sz w:val="18"/>
        </w:rPr>
      </w:pPr>
      <w:r>
        <w:rPr>
          <w:rFonts w:hint="eastAsia" w:ascii="Times New Roman"/>
          <w:color w:val="231F1F"/>
          <w:spacing w:val="-3"/>
          <w:sz w:val="18"/>
          <w:lang w:eastAsia="zh-CN"/>
        </w:rPr>
        <w:t>天</w:t>
      </w:r>
      <w:r>
        <w:rPr>
          <w:rFonts w:ascii="宋体" w:hAnsi="宋体" w:cs="宋体"/>
          <w:color w:val="231F1F"/>
          <w:spacing w:val="-7"/>
          <w:sz w:val="18"/>
        </w:rPr>
        <w:t>处对两只鸟实施安乐死，以便进行详细的检查。但是，与</w:t>
      </w:r>
      <w:r>
        <w:rPr>
          <w:rFonts w:hint="eastAsia" w:ascii="Times New Roman"/>
          <w:color w:val="231F1F"/>
          <w:spacing w:val="-3"/>
          <w:sz w:val="18"/>
          <w:lang w:eastAsia="zh-CN"/>
        </w:rPr>
        <w:t>天</w:t>
      </w:r>
      <w:r>
        <w:rPr>
          <w:rFonts w:ascii="宋体" w:hAnsi="宋体" w:cs="宋体"/>
          <w:color w:val="231F1F"/>
          <w:spacing w:val="0"/>
          <w:sz w:val="18"/>
        </w:rPr>
        <w:t>无</w:t>
      </w:r>
    </w:p>
    <w:p>
      <w:pPr>
        <w:framePr w:w="5251" w:wrap="auto" w:vAnchor="margin" w:hAnchor="text" w:x="1180" w:y="11296"/>
        <w:widowControl w:val="0"/>
        <w:autoSpaceDE w:val="0"/>
        <w:autoSpaceDN w:val="0"/>
        <w:spacing w:before="0" w:after="0" w:line="193" w:lineRule="exact"/>
        <w:ind w:left="0" w:right="0" w:firstLine="0"/>
        <w:jc w:val="left"/>
        <w:rPr>
          <w:rFonts w:ascii="Times New Roman"/>
          <w:color w:val="000000"/>
          <w:spacing w:val="0"/>
          <w:sz w:val="18"/>
        </w:rPr>
      </w:pPr>
      <w:r>
        <w:rPr>
          <w:rFonts w:ascii="宋体" w:hAnsi="宋体" w:cs="宋体"/>
          <w:color w:val="231F1F"/>
          <w:spacing w:val="-7"/>
          <w:sz w:val="18"/>
        </w:rPr>
        <w:t>关，将立即对死亡鸟类进行检查。肉眼病灶评分参照表</w:t>
      </w:r>
      <w:r>
        <w:rPr>
          <w:rFonts w:ascii="Times New Roman"/>
          <w:color w:val="231F1F"/>
          <w:spacing w:val="-4"/>
          <w:sz w:val="18"/>
        </w:rPr>
        <w:t>1</w:t>
      </w:r>
      <w:r>
        <w:rPr>
          <w:rFonts w:ascii="宋体" w:hAnsi="宋体" w:cs="宋体"/>
          <w:color w:val="231F1F"/>
          <w:spacing w:val="0"/>
          <w:sz w:val="18"/>
        </w:rPr>
        <w:t>。</w:t>
      </w:r>
    </w:p>
    <w:p>
      <w:pPr>
        <w:framePr w:w="5208" w:wrap="auto" w:vAnchor="margin" w:hAnchor="text" w:x="1180" w:y="12273"/>
        <w:widowControl w:val="0"/>
        <w:autoSpaceDE w:val="0"/>
        <w:autoSpaceDN w:val="0"/>
        <w:spacing w:before="0" w:after="0" w:line="194" w:lineRule="exact"/>
        <w:ind w:left="180" w:right="0" w:firstLine="0"/>
        <w:jc w:val="left"/>
        <w:rPr>
          <w:rFonts w:ascii="Times New Roman"/>
          <w:color w:val="000000"/>
          <w:spacing w:val="0"/>
          <w:sz w:val="16"/>
        </w:rPr>
      </w:pPr>
      <w:r>
        <w:rPr>
          <w:rFonts w:ascii="宋体" w:hAnsi="宋体" w:cs="宋体"/>
          <w:color w:val="231F1F"/>
          <w:spacing w:val="-9"/>
          <w:sz w:val="18"/>
        </w:rPr>
        <w:t>鹦鹉</w:t>
      </w:r>
      <w:r>
        <w:rPr>
          <w:rFonts w:hint="eastAsia" w:ascii="宋体" w:hAnsi="宋体" w:cs="宋体"/>
          <w:color w:val="231F1F"/>
          <w:spacing w:val="-9"/>
          <w:sz w:val="18"/>
          <w:lang w:eastAsia="zh-CN"/>
        </w:rPr>
        <w:t>衣原体</w:t>
      </w:r>
      <w:r>
        <w:rPr>
          <w:rFonts w:ascii="宋体" w:hAnsi="宋体" w:cs="宋体"/>
          <w:color w:val="231F1F"/>
          <w:spacing w:val="-9"/>
          <w:sz w:val="18"/>
        </w:rPr>
        <w:t>的</w:t>
      </w:r>
      <w:r>
        <w:rPr>
          <w:rFonts w:hint="eastAsia" w:ascii="宋体" w:hAnsi="宋体" w:cs="宋体"/>
          <w:color w:val="231F1F"/>
          <w:spacing w:val="-9"/>
          <w:sz w:val="18"/>
          <w:lang w:eastAsia="zh-CN"/>
        </w:rPr>
        <w:t>排毒</w:t>
      </w:r>
      <w:r>
        <w:rPr>
          <w:rFonts w:ascii="宋体" w:hAnsi="宋体" w:cs="宋体"/>
          <w:color w:val="231F1F"/>
          <w:spacing w:val="-9"/>
          <w:sz w:val="18"/>
        </w:rPr>
        <w:t>。咽部和泄殖腔</w:t>
      </w:r>
      <w:r>
        <w:rPr>
          <w:rFonts w:hint="eastAsia" w:ascii="宋体" w:hAnsi="宋体" w:cs="宋体"/>
          <w:color w:val="231F1F"/>
          <w:spacing w:val="-9"/>
          <w:sz w:val="18"/>
          <w:lang w:eastAsia="zh-CN"/>
        </w:rPr>
        <w:t>排毒</w:t>
      </w:r>
      <w:r>
        <w:rPr>
          <w:rFonts w:ascii="宋体" w:hAnsi="宋体" w:cs="宋体"/>
          <w:color w:val="231F1F"/>
          <w:spacing w:val="-9"/>
          <w:sz w:val="18"/>
        </w:rPr>
        <w:t>通过检查人造丝尖铝轴拭子</w:t>
      </w:r>
      <w:r>
        <w:rPr>
          <w:rFonts w:ascii="Times New Roman"/>
          <w:color w:val="231F1F"/>
          <w:spacing w:val="-3"/>
          <w:sz w:val="18"/>
        </w:rPr>
        <w:t>(C</w:t>
      </w:r>
      <w:r>
        <w:rPr>
          <w:rFonts w:ascii="Times New Roman"/>
          <w:color w:val="231F1F"/>
          <w:spacing w:val="-4"/>
          <w:sz w:val="18"/>
        </w:rPr>
        <w:t>olpan;</w:t>
      </w:r>
      <w:r>
        <w:rPr>
          <w:rFonts w:ascii="宋体" w:hAnsi="宋体" w:cs="宋体"/>
          <w:color w:val="231F1F"/>
          <w:spacing w:val="-9"/>
          <w:sz w:val="18"/>
        </w:rPr>
        <w:t>菲耶斯，库尔恩，比利时</w:t>
      </w:r>
      <w:r>
        <w:rPr>
          <w:rFonts w:ascii="Times New Roman"/>
          <w:color w:val="231F1F"/>
          <w:spacing w:val="-3"/>
          <w:sz w:val="18"/>
        </w:rPr>
        <w:t>)</w:t>
      </w:r>
      <w:r>
        <w:rPr>
          <w:rFonts w:ascii="宋体" w:hAnsi="宋体" w:cs="宋体"/>
          <w:color w:val="231F1F"/>
          <w:spacing w:val="-9"/>
          <w:sz w:val="18"/>
        </w:rPr>
        <w:t>提供鹦鹉</w:t>
      </w:r>
      <w:r>
        <w:rPr>
          <w:rFonts w:hint="eastAsia" w:ascii="宋体" w:hAnsi="宋体" w:cs="宋体"/>
          <w:color w:val="231F1F"/>
          <w:spacing w:val="-9"/>
          <w:sz w:val="18"/>
          <w:lang w:eastAsia="zh-CN"/>
        </w:rPr>
        <w:t>衣原体</w:t>
      </w:r>
      <w:r>
        <w:rPr>
          <w:rFonts w:ascii="宋体" w:hAnsi="宋体" w:cs="宋体"/>
          <w:color w:val="231F1F"/>
          <w:spacing w:val="-9"/>
          <w:sz w:val="18"/>
        </w:rPr>
        <w:t>运输介质，并用于安乐死时取样。棉签在</w:t>
      </w:r>
      <w:r>
        <w:rPr>
          <w:rFonts w:ascii="Times New Roman"/>
          <w:color w:val="231F1F"/>
          <w:spacing w:val="-4"/>
          <w:sz w:val="18"/>
        </w:rPr>
        <w:t>280</w:t>
      </w:r>
      <w:r>
        <w:rPr>
          <w:rFonts w:ascii="宋体" w:hAnsi="宋体" w:cs="宋体"/>
          <w:color w:val="231F1F"/>
          <w:spacing w:val="-9"/>
          <w:sz w:val="18"/>
        </w:rPr>
        <w:t>℃保存直到加工。使用标准培养和细菌鉴定程序</w:t>
      </w:r>
      <w:r>
        <w:rPr>
          <w:rFonts w:ascii="Times New Roman"/>
          <w:color w:val="231F1F"/>
          <w:spacing w:val="-5"/>
          <w:sz w:val="18"/>
        </w:rPr>
        <w:t>(IMAGEN)</w:t>
      </w:r>
      <w:r>
        <w:rPr>
          <w:rFonts w:ascii="宋体" w:hAnsi="宋体" w:cs="宋体"/>
          <w:color w:val="231F1F"/>
          <w:spacing w:val="-9"/>
          <w:sz w:val="18"/>
        </w:rPr>
        <w:t>监测衣原体</w:t>
      </w:r>
      <w:r>
        <w:rPr>
          <w:rFonts w:hint="eastAsia" w:ascii="宋体" w:hAnsi="宋体" w:cs="宋体"/>
          <w:color w:val="231F1F"/>
          <w:spacing w:val="-9"/>
          <w:sz w:val="18"/>
          <w:lang w:eastAsia="zh-CN"/>
        </w:rPr>
        <w:t>排毒</w:t>
      </w:r>
      <w:r>
        <w:rPr>
          <w:rFonts w:ascii="Times New Roman"/>
          <w:color w:val="231F1F"/>
          <w:spacing w:val="-3"/>
          <w:sz w:val="16"/>
          <w:vertAlign w:val="superscript"/>
        </w:rPr>
        <w:t>TM</w:t>
      </w:r>
    </w:p>
    <w:p>
      <w:pPr>
        <w:framePr w:w="5161" w:wrap="auto" w:vAnchor="margin" w:hAnchor="text" w:x="1180" w:y="13065"/>
        <w:widowControl w:val="0"/>
        <w:autoSpaceDE w:val="0"/>
        <w:autoSpaceDN w:val="0"/>
        <w:spacing w:before="0" w:after="0" w:line="194" w:lineRule="exact"/>
        <w:ind w:left="0" w:right="0" w:firstLine="0"/>
        <w:jc w:val="left"/>
        <w:rPr>
          <w:rFonts w:ascii="Times New Roman"/>
          <w:color w:val="000000"/>
          <w:spacing w:val="0"/>
          <w:sz w:val="18"/>
        </w:rPr>
      </w:pPr>
      <w:r>
        <w:rPr>
          <w:rFonts w:ascii="宋体" w:hAnsi="宋体" w:cs="宋体"/>
          <w:color w:val="231F1F"/>
          <w:spacing w:val="-9"/>
          <w:sz w:val="18"/>
        </w:rPr>
        <w:t>免疫荧光染色</w:t>
      </w:r>
      <w:r>
        <w:rPr>
          <w:rFonts w:ascii="Times New Roman"/>
          <w:color w:val="231F1F"/>
          <w:spacing w:val="-4"/>
          <w:sz w:val="18"/>
        </w:rPr>
        <w:t>;Dakocytomation</w:t>
      </w:r>
      <w:r>
        <w:rPr>
          <w:rFonts w:ascii="宋体" w:hAnsi="宋体" w:cs="宋体"/>
          <w:color w:val="231F1F"/>
          <w:spacing w:val="-9"/>
          <w:sz w:val="18"/>
        </w:rPr>
        <w:t>，哥本哈根，丹麦</w:t>
      </w:r>
      <w:r>
        <w:rPr>
          <w:rFonts w:ascii="Times New Roman"/>
          <w:color w:val="231F1F"/>
          <w:spacing w:val="-3"/>
          <w:sz w:val="18"/>
        </w:rPr>
        <w:t>)</w:t>
      </w:r>
      <w:r>
        <w:rPr>
          <w:rFonts w:ascii="宋体" w:hAnsi="宋体" w:cs="宋体"/>
          <w:color w:val="231F1F"/>
          <w:spacing w:val="-9"/>
          <w:sz w:val="18"/>
        </w:rPr>
        <w:t>。随机选取</w:t>
      </w:r>
      <w:r>
        <w:rPr>
          <w:rFonts w:ascii="Times New Roman"/>
          <w:color w:val="231F1F"/>
          <w:spacing w:val="-5"/>
          <w:sz w:val="18"/>
        </w:rPr>
        <w:t>5</w:t>
      </w:r>
      <w:r>
        <w:rPr>
          <w:rFonts w:ascii="宋体" w:hAnsi="宋体" w:cs="宋体"/>
          <w:color w:val="231F1F"/>
          <w:spacing w:val="-9"/>
          <w:sz w:val="18"/>
        </w:rPr>
        <w:t>个显</w:t>
      </w:r>
    </w:p>
    <w:p>
      <w:pPr>
        <w:framePr w:w="5161" w:wrap="auto" w:vAnchor="margin" w:hAnchor="text" w:x="1180" w:y="13065"/>
        <w:widowControl w:val="0"/>
        <w:autoSpaceDE w:val="0"/>
        <w:autoSpaceDN w:val="0"/>
        <w:spacing w:before="4" w:after="0" w:line="194" w:lineRule="exact"/>
        <w:ind w:left="0" w:right="0" w:firstLine="0"/>
        <w:jc w:val="left"/>
        <w:rPr>
          <w:rFonts w:ascii="Times New Roman"/>
          <w:color w:val="000000"/>
          <w:spacing w:val="0"/>
          <w:sz w:val="18"/>
        </w:rPr>
      </w:pPr>
      <w:r>
        <w:rPr>
          <w:rFonts w:ascii="宋体" w:hAnsi="宋体" w:cs="宋体"/>
          <w:color w:val="231F1F"/>
          <w:spacing w:val="-9"/>
          <w:sz w:val="18"/>
        </w:rPr>
        <w:t>微镜场</w:t>
      </w:r>
      <w:r>
        <w:rPr>
          <w:rFonts w:ascii="Times New Roman"/>
          <w:color w:val="231F1F"/>
          <w:spacing w:val="-4"/>
          <w:sz w:val="18"/>
        </w:rPr>
        <w:t>(6003,Nikon</w:t>
      </w:r>
    </w:p>
    <w:p>
      <w:pPr>
        <w:framePr w:w="743" w:wrap="auto" w:vAnchor="margin" w:hAnchor="text" w:x="3199" w:y="13263"/>
        <w:widowControl w:val="0"/>
        <w:autoSpaceDE w:val="0"/>
        <w:autoSpaceDN w:val="0"/>
        <w:spacing w:before="0" w:after="0" w:line="194" w:lineRule="exact"/>
        <w:ind w:left="0" w:right="0" w:firstLine="0"/>
        <w:jc w:val="left"/>
        <w:rPr>
          <w:rFonts w:ascii="Times New Roman"/>
          <w:color w:val="000000"/>
          <w:spacing w:val="0"/>
          <w:sz w:val="18"/>
        </w:rPr>
      </w:pPr>
      <w:r>
        <w:rPr>
          <w:rFonts w:ascii="Times New Roman"/>
          <w:color w:val="231F1F"/>
          <w:spacing w:val="-4"/>
          <w:sz w:val="18"/>
        </w:rPr>
        <w:t>Eclipse</w:t>
      </w:r>
    </w:p>
    <w:p>
      <w:pPr>
        <w:framePr w:w="995" w:wrap="auto" w:vAnchor="margin" w:hAnchor="text" w:x="4339" w:y="13263"/>
        <w:widowControl w:val="0"/>
        <w:autoSpaceDE w:val="0"/>
        <w:autoSpaceDN w:val="0"/>
        <w:spacing w:before="0" w:after="0" w:line="194" w:lineRule="exact"/>
        <w:ind w:left="0" w:right="0" w:firstLine="0"/>
        <w:jc w:val="left"/>
        <w:rPr>
          <w:rFonts w:ascii="Times New Roman"/>
          <w:color w:val="000000"/>
          <w:spacing w:val="0"/>
          <w:sz w:val="18"/>
        </w:rPr>
      </w:pPr>
      <w:r>
        <w:rPr>
          <w:rFonts w:ascii="Times New Roman"/>
          <w:color w:val="231F1F"/>
          <w:spacing w:val="-5"/>
          <w:sz w:val="18"/>
        </w:rPr>
        <w:t>TE2000-E,</w:t>
      </w:r>
    </w:p>
    <w:p>
      <w:pPr>
        <w:framePr w:w="729" w:wrap="auto" w:vAnchor="margin" w:hAnchor="text" w:x="5731" w:y="13263"/>
        <w:widowControl w:val="0"/>
        <w:autoSpaceDE w:val="0"/>
        <w:autoSpaceDN w:val="0"/>
        <w:spacing w:before="0" w:after="0" w:line="194" w:lineRule="exact"/>
        <w:ind w:left="0" w:right="0" w:firstLine="0"/>
        <w:jc w:val="left"/>
        <w:rPr>
          <w:rFonts w:ascii="Times New Roman"/>
          <w:color w:val="000000"/>
          <w:spacing w:val="0"/>
          <w:sz w:val="18"/>
        </w:rPr>
      </w:pPr>
      <w:r>
        <w:rPr>
          <w:rFonts w:ascii="Times New Roman"/>
          <w:color w:val="231F1F"/>
          <w:spacing w:val="-5"/>
          <w:sz w:val="18"/>
        </w:rPr>
        <w:t>Tokyo,</w:t>
      </w:r>
    </w:p>
    <w:p>
      <w:pPr>
        <w:framePr w:w="5280" w:wrap="auto" w:vAnchor="margin" w:hAnchor="text" w:x="1180" w:y="13461"/>
        <w:widowControl w:val="0"/>
        <w:autoSpaceDE w:val="0"/>
        <w:autoSpaceDN w:val="0"/>
        <w:spacing w:before="0" w:after="0" w:line="194" w:lineRule="exact"/>
        <w:ind w:left="0" w:right="0" w:firstLine="0"/>
        <w:jc w:val="left"/>
        <w:rPr>
          <w:rFonts w:ascii="Times New Roman"/>
          <w:color w:val="000000"/>
          <w:spacing w:val="0"/>
          <w:sz w:val="18"/>
        </w:rPr>
      </w:pPr>
      <w:r>
        <w:rPr>
          <w:rFonts w:ascii="Times New Roman"/>
          <w:color w:val="231F1F"/>
          <w:spacing w:val="-4"/>
          <w:sz w:val="18"/>
        </w:rPr>
        <w:t>Japan)</w:t>
      </w:r>
      <w:r>
        <w:rPr>
          <w:rFonts w:ascii="宋体" w:hAnsi="宋体" w:cs="宋体"/>
          <w:color w:val="231F1F"/>
          <w:spacing w:val="-9"/>
          <w:sz w:val="18"/>
        </w:rPr>
        <w:t>对衣原体的存在情况进行枚举，评分从</w:t>
      </w:r>
      <w:r>
        <w:rPr>
          <w:rFonts w:ascii="Times New Roman"/>
          <w:color w:val="231F1F"/>
          <w:spacing w:val="-5"/>
          <w:sz w:val="18"/>
        </w:rPr>
        <w:t>0</w:t>
      </w:r>
      <w:r>
        <w:rPr>
          <w:rFonts w:ascii="宋体" w:hAnsi="宋体" w:cs="宋体"/>
          <w:color w:val="231F1F"/>
          <w:spacing w:val="-9"/>
          <w:sz w:val="18"/>
        </w:rPr>
        <w:t>到</w:t>
      </w:r>
      <w:r>
        <w:rPr>
          <w:rFonts w:ascii="Times New Roman"/>
          <w:color w:val="231F1F"/>
          <w:spacing w:val="-4"/>
          <w:sz w:val="18"/>
        </w:rPr>
        <w:t>5</w:t>
      </w:r>
      <w:r>
        <w:rPr>
          <w:rFonts w:ascii="宋体" w:hAnsi="宋体" w:cs="宋体"/>
          <w:color w:val="231F1F"/>
          <w:spacing w:val="-9"/>
          <w:sz w:val="18"/>
        </w:rPr>
        <w:t>。得分为</w:t>
      </w:r>
      <w:r>
        <w:rPr>
          <w:rFonts w:ascii="Times New Roman"/>
          <w:color w:val="231F1F"/>
          <w:spacing w:val="-4"/>
          <w:sz w:val="18"/>
        </w:rPr>
        <w:t>0</w:t>
      </w:r>
      <w:r>
        <w:rPr>
          <w:rFonts w:ascii="宋体" w:hAnsi="宋体" w:cs="宋体"/>
          <w:color w:val="231F1F"/>
          <w:spacing w:val="-9"/>
          <w:sz w:val="18"/>
        </w:rPr>
        <w:t>时，无</w:t>
      </w:r>
    </w:p>
    <w:p>
      <w:pPr>
        <w:framePr w:w="5280" w:wrap="auto" w:vAnchor="margin" w:hAnchor="text" w:x="1180" w:y="13461"/>
        <w:widowControl w:val="0"/>
        <w:autoSpaceDE w:val="0"/>
        <w:autoSpaceDN w:val="0"/>
        <w:spacing w:before="4" w:after="0" w:line="194" w:lineRule="exact"/>
        <w:ind w:left="0" w:right="0" w:firstLine="0"/>
        <w:jc w:val="left"/>
        <w:rPr>
          <w:rFonts w:ascii="Times New Roman"/>
          <w:color w:val="000000"/>
          <w:spacing w:val="0"/>
          <w:sz w:val="18"/>
        </w:rPr>
      </w:pPr>
      <w:r>
        <w:rPr>
          <w:rFonts w:ascii="宋体" w:hAnsi="宋体" w:cs="宋体"/>
          <w:color w:val="231F1F"/>
          <w:spacing w:val="-9"/>
          <w:sz w:val="18"/>
        </w:rPr>
        <w:t>鹦鹉</w:t>
      </w:r>
      <w:r>
        <w:rPr>
          <w:rFonts w:hint="eastAsia" w:ascii="宋体" w:hAnsi="宋体" w:cs="宋体"/>
          <w:color w:val="231F1F"/>
          <w:spacing w:val="-9"/>
          <w:sz w:val="18"/>
          <w:lang w:eastAsia="zh-CN"/>
        </w:rPr>
        <w:t>衣原体</w:t>
      </w:r>
      <w:r>
        <w:rPr>
          <w:rFonts w:ascii="宋体" w:hAnsi="宋体" w:cs="宋体"/>
          <w:color w:val="231F1F"/>
          <w:spacing w:val="-9"/>
          <w:sz w:val="18"/>
        </w:rPr>
        <w:t>存在</w:t>
      </w:r>
      <w:r>
        <w:rPr>
          <w:rFonts w:ascii="Times New Roman"/>
          <w:color w:val="231F1F"/>
          <w:spacing w:val="-3"/>
          <w:sz w:val="18"/>
        </w:rPr>
        <w:t>;</w:t>
      </w:r>
      <w:r>
        <w:rPr>
          <w:rFonts w:ascii="宋体" w:hAnsi="宋体" w:cs="宋体"/>
          <w:color w:val="231F1F"/>
          <w:spacing w:val="-9"/>
          <w:sz w:val="18"/>
        </w:rPr>
        <w:t>当</w:t>
      </w:r>
      <w:r>
        <w:rPr>
          <w:rFonts w:ascii="Times New Roman"/>
          <w:color w:val="231F1F"/>
          <w:spacing w:val="0"/>
          <w:sz w:val="18"/>
        </w:rPr>
        <w:t>1</w:t>
      </w:r>
      <w:r>
        <w:rPr>
          <w:rFonts w:ascii="Times New Roman"/>
          <w:color w:val="231F1F"/>
          <w:spacing w:val="507"/>
          <w:sz w:val="18"/>
        </w:rPr>
        <w:t xml:space="preserve"> </w:t>
      </w:r>
      <w:r>
        <w:rPr>
          <w:rFonts w:ascii="Times New Roman"/>
          <w:color w:val="231F1F"/>
          <w:spacing w:val="-5"/>
          <w:sz w:val="18"/>
        </w:rPr>
        <w:t>5</w:t>
      </w:r>
      <w:r>
        <w:rPr>
          <w:rFonts w:ascii="宋体" w:hAnsi="宋体" w:cs="宋体"/>
          <w:color w:val="231F1F"/>
          <w:spacing w:val="-9"/>
          <w:sz w:val="18"/>
        </w:rPr>
        <w:t>个</w:t>
      </w:r>
      <w:r>
        <w:rPr>
          <w:rFonts w:hint="eastAsia" w:ascii="宋体" w:hAnsi="宋体" w:cs="宋体"/>
          <w:color w:val="231F1F"/>
          <w:spacing w:val="-9"/>
          <w:sz w:val="18"/>
          <w:lang w:val="en-US" w:eastAsia="zh-CN"/>
        </w:rPr>
        <w:t>基点</w:t>
      </w:r>
      <w:r>
        <w:rPr>
          <w:rFonts w:ascii="宋体" w:hAnsi="宋体" w:cs="宋体"/>
          <w:color w:val="231F1F"/>
          <w:spacing w:val="-9"/>
          <w:sz w:val="18"/>
        </w:rPr>
        <w:t>的平均分数为</w:t>
      </w:r>
      <w:r>
        <w:rPr>
          <w:rFonts w:ascii="Times New Roman"/>
          <w:color w:val="231F1F"/>
          <w:spacing w:val="-5"/>
          <w:sz w:val="18"/>
        </w:rPr>
        <w:t>1</w:t>
      </w:r>
      <w:r>
        <w:rPr>
          <w:rFonts w:ascii="宋体" w:hAnsi="宋体" w:cs="宋体"/>
          <w:color w:val="231F1F"/>
          <w:spacing w:val="-9"/>
          <w:sz w:val="18"/>
        </w:rPr>
        <w:t>分</w:t>
      </w:r>
      <w:r>
        <w:rPr>
          <w:rFonts w:ascii="Times New Roman"/>
          <w:color w:val="231F1F"/>
          <w:spacing w:val="-3"/>
          <w:sz w:val="18"/>
        </w:rPr>
        <w:t>;</w:t>
      </w:r>
      <w:r>
        <w:rPr>
          <w:rFonts w:ascii="宋体" w:hAnsi="宋体" w:cs="宋体"/>
          <w:color w:val="231F1F"/>
          <w:spacing w:val="-9"/>
          <w:sz w:val="18"/>
        </w:rPr>
        <w:t>当平均</w:t>
      </w:r>
      <w:r>
        <w:rPr>
          <w:rFonts w:ascii="Times New Roman"/>
          <w:color w:val="231F1F"/>
          <w:spacing w:val="-4"/>
          <w:sz w:val="18"/>
        </w:rPr>
        <w:t>1-5</w:t>
      </w:r>
      <w:r>
        <w:rPr>
          <w:rFonts w:ascii="宋体" w:hAnsi="宋体" w:cs="宋体"/>
          <w:color w:val="231F1F"/>
          <w:spacing w:val="-9"/>
          <w:sz w:val="18"/>
        </w:rPr>
        <w:t>、</w:t>
      </w:r>
      <w:r>
        <w:rPr>
          <w:rFonts w:ascii="Times New Roman"/>
          <w:color w:val="231F1F"/>
          <w:spacing w:val="-5"/>
          <w:sz w:val="18"/>
        </w:rPr>
        <w:t>6-10</w:t>
      </w:r>
      <w:r>
        <w:rPr>
          <w:rFonts w:ascii="宋体" w:hAnsi="宋体" w:cs="宋体"/>
          <w:color w:val="231F1F"/>
          <w:spacing w:val="-9"/>
          <w:sz w:val="18"/>
        </w:rPr>
        <w:t>、</w:t>
      </w:r>
      <w:r>
        <w:rPr>
          <w:rFonts w:ascii="Times New Roman"/>
          <w:color w:val="231F1F"/>
          <w:spacing w:val="-4"/>
          <w:sz w:val="18"/>
        </w:rPr>
        <w:t>11-20</w:t>
      </w:r>
      <w:r>
        <w:rPr>
          <w:rFonts w:ascii="宋体" w:hAnsi="宋体" w:cs="宋体"/>
          <w:color w:val="231F1F"/>
          <w:spacing w:val="-9"/>
          <w:sz w:val="18"/>
        </w:rPr>
        <w:t>和。</w:t>
      </w:r>
      <w:r>
        <w:rPr>
          <w:rFonts w:ascii="Times New Roman"/>
          <w:color w:val="231F1F"/>
          <w:spacing w:val="-5"/>
          <w:sz w:val="18"/>
        </w:rPr>
        <w:t>20</w:t>
      </w:r>
      <w:r>
        <w:rPr>
          <w:rFonts w:ascii="宋体" w:hAnsi="宋体" w:cs="宋体"/>
          <w:color w:val="231F1F"/>
          <w:spacing w:val="-9"/>
          <w:sz w:val="18"/>
        </w:rPr>
        <w:t>包含阳性细胞时，给予</w:t>
      </w:r>
      <w:r>
        <w:rPr>
          <w:rFonts w:ascii="Times New Roman"/>
          <w:color w:val="231F1F"/>
          <w:spacing w:val="-5"/>
          <w:sz w:val="18"/>
        </w:rPr>
        <w:t>2</w:t>
      </w:r>
      <w:r>
        <w:rPr>
          <w:rFonts w:ascii="宋体" w:hAnsi="宋体" w:cs="宋体"/>
          <w:color w:val="231F1F"/>
          <w:spacing w:val="-9"/>
          <w:sz w:val="18"/>
        </w:rPr>
        <w:t>、</w:t>
      </w:r>
      <w:r>
        <w:rPr>
          <w:rFonts w:ascii="Times New Roman"/>
          <w:color w:val="231F1F"/>
          <w:spacing w:val="-5"/>
          <w:sz w:val="18"/>
        </w:rPr>
        <w:t>3</w:t>
      </w:r>
      <w:r>
        <w:rPr>
          <w:rFonts w:ascii="宋体" w:hAnsi="宋体" w:cs="宋体"/>
          <w:color w:val="231F1F"/>
          <w:spacing w:val="-9"/>
          <w:sz w:val="18"/>
        </w:rPr>
        <w:t>、</w:t>
      </w:r>
      <w:r>
        <w:rPr>
          <w:rFonts w:ascii="Times New Roman"/>
          <w:color w:val="231F1F"/>
          <w:spacing w:val="-5"/>
          <w:sz w:val="18"/>
        </w:rPr>
        <w:t>4</w:t>
      </w:r>
      <w:r>
        <w:rPr>
          <w:rFonts w:ascii="宋体" w:hAnsi="宋体" w:cs="宋体"/>
          <w:color w:val="231F1F"/>
          <w:spacing w:val="-9"/>
          <w:sz w:val="18"/>
        </w:rPr>
        <w:t>和</w:t>
      </w:r>
      <w:r>
        <w:rPr>
          <w:rFonts w:ascii="Times New Roman"/>
          <w:color w:val="231F1F"/>
          <w:spacing w:val="-4"/>
          <w:sz w:val="18"/>
        </w:rPr>
        <w:t>5</w:t>
      </w:r>
      <w:r>
        <w:rPr>
          <w:rFonts w:ascii="宋体" w:hAnsi="宋体" w:cs="宋体"/>
          <w:color w:val="231F1F"/>
          <w:spacing w:val="-9"/>
          <w:sz w:val="18"/>
        </w:rPr>
        <w:t>分。</w:t>
      </w:r>
    </w:p>
    <w:p>
      <w:pPr>
        <w:framePr w:w="297" w:wrap="auto" w:vAnchor="margin" w:hAnchor="text" w:x="2589" w:y="13659"/>
        <w:widowControl w:val="0"/>
        <w:autoSpaceDE w:val="0"/>
        <w:autoSpaceDN w:val="0"/>
        <w:spacing w:before="0" w:after="0" w:line="194" w:lineRule="exact"/>
        <w:ind w:left="0" w:right="0" w:firstLine="0"/>
        <w:jc w:val="left"/>
        <w:rPr>
          <w:rFonts w:ascii="Times New Roman"/>
          <w:color w:val="000000"/>
          <w:spacing w:val="0"/>
          <w:sz w:val="18"/>
        </w:rPr>
      </w:pPr>
      <w:r>
        <w:rPr>
          <w:rFonts w:ascii="Times New Roman"/>
          <w:color w:val="231F1F"/>
          <w:spacing w:val="0"/>
          <w:sz w:val="18"/>
        </w:rPr>
        <w:t>-</w:t>
      </w:r>
    </w:p>
    <w:p>
      <w:pPr>
        <w:framePr w:w="5158" w:wrap="auto" w:vAnchor="margin" w:hAnchor="text" w:x="1180" w:y="14261"/>
        <w:widowControl w:val="0"/>
        <w:autoSpaceDE w:val="0"/>
        <w:autoSpaceDN w:val="0"/>
        <w:spacing w:before="0" w:after="0" w:line="175" w:lineRule="exact"/>
        <w:ind w:left="180" w:right="0" w:firstLine="0"/>
        <w:jc w:val="left"/>
        <w:rPr>
          <w:rFonts w:ascii="Times New Roman"/>
          <w:color w:val="000000"/>
          <w:spacing w:val="0"/>
          <w:sz w:val="17"/>
        </w:rPr>
      </w:pPr>
      <w:r>
        <w:rPr>
          <w:rFonts w:ascii="宋体" w:hAnsi="宋体" w:cs="宋体"/>
          <w:color w:val="231F1F"/>
          <w:spacing w:val="-1"/>
          <w:sz w:val="17"/>
        </w:rPr>
        <w:t>鹦鹉</w:t>
      </w:r>
      <w:r>
        <w:rPr>
          <w:rFonts w:hint="eastAsia" w:ascii="宋体" w:hAnsi="宋体" w:cs="宋体"/>
          <w:color w:val="231F1F"/>
          <w:spacing w:val="-1"/>
          <w:sz w:val="17"/>
          <w:lang w:eastAsia="zh-CN"/>
        </w:rPr>
        <w:t>衣原体</w:t>
      </w:r>
      <w:r>
        <w:rPr>
          <w:rFonts w:ascii="宋体" w:hAnsi="宋体" w:cs="宋体"/>
          <w:color w:val="231F1F"/>
          <w:spacing w:val="-1"/>
          <w:sz w:val="17"/>
        </w:rPr>
        <w:t>在组织中的复制。在安乐死时，将结膜、</w:t>
      </w:r>
      <w:r>
        <w:rPr>
          <w:rFonts w:hint="eastAsia" w:ascii="宋体" w:hAnsi="宋体" w:cs="宋体"/>
          <w:color w:val="231F1F"/>
          <w:spacing w:val="-1"/>
          <w:sz w:val="17"/>
          <w:lang w:eastAsia="zh-CN"/>
        </w:rPr>
        <w:t>鼻甲</w:t>
      </w:r>
      <w:r>
        <w:rPr>
          <w:rFonts w:ascii="宋体" w:hAnsi="宋体" w:cs="宋体"/>
          <w:color w:val="231F1F"/>
          <w:spacing w:val="-1"/>
          <w:sz w:val="17"/>
        </w:rPr>
        <w:t>、窦、气管、肺、腹部和胸部气囊、心包、脾脏、肝脏、肾脏和空肠的组织样本浸泡在</w:t>
      </w:r>
      <w:r>
        <w:rPr>
          <w:rFonts w:ascii="Times New Roman"/>
          <w:color w:val="231F1F"/>
          <w:spacing w:val="0"/>
          <w:sz w:val="17"/>
        </w:rPr>
        <w:t>methocel</w:t>
      </w:r>
    </w:p>
    <w:p>
      <w:pPr>
        <w:framePr w:w="503" w:wrap="auto" w:vAnchor="margin" w:hAnchor="text" w:x="2983" w:y="14652"/>
        <w:widowControl w:val="0"/>
        <w:autoSpaceDE w:val="0"/>
        <w:autoSpaceDN w:val="0"/>
        <w:spacing w:before="0" w:after="0" w:line="193" w:lineRule="exact"/>
        <w:ind w:left="0" w:right="0" w:firstLine="0"/>
        <w:jc w:val="left"/>
        <w:rPr>
          <w:rFonts w:ascii="Times New Roman"/>
          <w:color w:val="000000"/>
          <w:spacing w:val="0"/>
          <w:sz w:val="17"/>
        </w:rPr>
      </w:pPr>
      <w:r>
        <w:rPr>
          <w:rFonts w:ascii="Times New Roman"/>
          <w:color w:val="231F1F"/>
          <w:spacing w:val="-1"/>
          <w:sz w:val="17"/>
        </w:rPr>
        <w:t>MC</w:t>
      </w:r>
    </w:p>
    <w:p>
      <w:pPr>
        <w:framePr w:w="916" w:wrap="auto" w:vAnchor="margin" w:hAnchor="text" w:x="3752" w:y="14652"/>
        <w:widowControl w:val="0"/>
        <w:autoSpaceDE w:val="0"/>
        <w:autoSpaceDN w:val="0"/>
        <w:spacing w:before="0" w:after="0" w:line="193" w:lineRule="exact"/>
        <w:ind w:left="0" w:right="0" w:firstLine="0"/>
        <w:jc w:val="left"/>
        <w:rPr>
          <w:rFonts w:ascii="Times New Roman"/>
          <w:color w:val="000000"/>
          <w:spacing w:val="0"/>
          <w:sz w:val="17"/>
        </w:rPr>
      </w:pPr>
      <w:r>
        <w:rPr>
          <w:rFonts w:ascii="Times New Roman"/>
          <w:color w:val="231F1F"/>
          <w:spacing w:val="0"/>
          <w:sz w:val="17"/>
        </w:rPr>
        <w:t>(methocel</w:t>
      </w:r>
    </w:p>
    <w:p>
      <w:pPr>
        <w:framePr w:w="546" w:wrap="auto" w:vAnchor="margin" w:hAnchor="text" w:x="4934" w:y="14652"/>
        <w:widowControl w:val="0"/>
        <w:autoSpaceDE w:val="0"/>
        <w:autoSpaceDN w:val="0"/>
        <w:spacing w:before="0" w:after="0" w:line="193" w:lineRule="exact"/>
        <w:ind w:left="0" w:right="0" w:firstLine="0"/>
        <w:jc w:val="left"/>
        <w:rPr>
          <w:rFonts w:ascii="Times New Roman"/>
          <w:color w:val="000000"/>
          <w:spacing w:val="0"/>
          <w:sz w:val="17"/>
        </w:rPr>
      </w:pPr>
      <w:r>
        <w:rPr>
          <w:rFonts w:ascii="Times New Roman"/>
          <w:color w:val="231F1F"/>
          <w:spacing w:val="-1"/>
          <w:sz w:val="17"/>
        </w:rPr>
        <w:t>MC,</w:t>
      </w:r>
    </w:p>
    <w:p>
      <w:pPr>
        <w:framePr w:w="715" w:wrap="auto" w:vAnchor="margin" w:hAnchor="text" w:x="5745" w:y="14652"/>
        <w:widowControl w:val="0"/>
        <w:autoSpaceDE w:val="0"/>
        <w:autoSpaceDN w:val="0"/>
        <w:spacing w:before="0" w:after="0" w:line="193" w:lineRule="exact"/>
        <w:ind w:left="0" w:right="0" w:firstLine="0"/>
        <w:jc w:val="left"/>
        <w:rPr>
          <w:rFonts w:ascii="Times New Roman"/>
          <w:color w:val="000000"/>
          <w:spacing w:val="0"/>
          <w:sz w:val="17"/>
        </w:rPr>
      </w:pPr>
      <w:r>
        <w:rPr>
          <w:rFonts w:ascii="Times New Roman"/>
          <w:color w:val="231F1F"/>
          <w:spacing w:val="0"/>
          <w:sz w:val="17"/>
        </w:rPr>
        <w:t>Sigma,</w:t>
      </w:r>
    </w:p>
    <w:p>
      <w:pPr>
        <w:spacing w:before="0" w:after="0" w:line="0" w:lineRule="exact"/>
        <w:ind w:left="0" w:right="0" w:firstLine="0"/>
        <w:jc w:val="left"/>
        <w:rPr>
          <w:rFonts w:ascii="Arial"/>
          <w:color w:val="FF0000"/>
          <w:spacing w:val="0"/>
          <w:sz w:val="2"/>
        </w:rPr>
      </w:pPr>
      <w:r>
        <w:pict>
          <v:shape id="_x000022" o:spid="_x0000_s1048" o:spt="75" type="#_x0000_t75" style="position:absolute;left:0pt;margin-left:247pt;margin-top:43.65pt;height:10pt;width:139pt;mso-position-horizontal-relative:page;mso-position-vertical-relative:page;z-index:-251657216;mso-width-relative:page;mso-height-relative:page;" filled="f" coordsize="21600,21600">
            <v:path/>
            <v:fill on="f" focussize="0,0"/>
            <v:stroke/>
            <v:imagedata r:id="rId26" o:title=""/>
            <o:lock v:ext="edit" aspectratio="t"/>
          </v:shape>
        </w:pict>
      </w:r>
      <w:r>
        <w:pict>
          <v:shape id="_x000023" o:spid="_x0000_s1049" o:spt="75" type="#_x0000_t75" style="position:absolute;left:0pt;margin-left:557pt;margin-top:41.65pt;height:12pt;width:17pt;mso-position-horizontal-relative:page;mso-position-vertical-relative:page;z-index:-251657216;mso-width-relative:page;mso-height-relative:page;" filled="f" coordsize="21600,21600">
            <v:path/>
            <v:fill on="f" focussize="0,0"/>
            <v:stroke/>
            <v:imagedata r:id="rId27" o:title=""/>
            <o:lock v:ext="edit" aspectratio="t"/>
          </v:shape>
        </w:pict>
      </w:r>
      <w:r>
        <w:pict>
          <v:shape id="_x000024" o:spid="_x0000_s1050" o:spt="75" type="#_x0000_t75" style="position:absolute;left:0pt;margin-left:67pt;margin-top:75.2pt;height:11pt;width:32pt;mso-position-horizontal-relative:page;mso-position-vertical-relative:page;z-index:-251657216;mso-width-relative:page;mso-height-relative:page;" filled="f" coordsize="21600,21600">
            <v:path/>
            <v:fill on="f" focussize="0,0"/>
            <v:stroke/>
            <v:imagedata r:id="rId28" o:title=""/>
            <o:lock v:ext="edit" aspectratio="t"/>
          </v:shape>
        </w:pict>
      </w:r>
      <w:r>
        <w:pict>
          <v:shape id="_x000025" o:spid="_x0000_s1051" o:spt="75" type="#_x0000_t75" style="position:absolute;left:0pt;margin-left:106pt;margin-top:75.2pt;height:11pt;width:264pt;mso-position-horizontal-relative:page;mso-position-vertical-relative:page;z-index:-251657216;mso-width-relative:page;mso-height-relative:page;" filled="f" coordsize="21600,21600">
            <v:path/>
            <v:fill on="f" focussize="0,0"/>
            <v:stroke/>
            <v:imagedata r:id="rId29" o:title=""/>
            <o:lock v:ext="edit" aspectratio="t"/>
          </v:shape>
        </w:pict>
      </w:r>
      <w:r>
        <w:pict>
          <v:shape id="_x000026" o:spid="_x0000_s1052" o:spt="75" type="#_x0000_t75" style="position:absolute;left:0pt;margin-left:65.55pt;margin-top:63.65pt;height:3pt;width:512.9pt;mso-position-horizontal-relative:page;mso-position-vertical-relative:page;z-index:-251657216;mso-width-relative:page;mso-height-relative:page;" filled="f" coordsize="21600,21600">
            <v:path/>
            <v:fill on="f" focussize="0,0"/>
            <v:stroke/>
            <v:imagedata r:id="rId30" o:title=""/>
            <o:lock v:ext="edit" aspectratio="t"/>
          </v:shape>
        </w:pict>
      </w:r>
      <w:r>
        <w:pict>
          <v:shape id="_x000027" o:spid="_x0000_s1053" o:spt="75" type="#_x0000_t75" style="position:absolute;left:0pt;margin-left:56.55pt;margin-top:96.2pt;height:3pt;width:521.9pt;mso-position-horizontal-relative:page;mso-position-vertical-relative:page;z-index:-251657216;mso-width-relative:page;mso-height-relative:page;" filled="f" coordsize="21600,21600">
            <v:path/>
            <v:fill on="f" focussize="0,0"/>
            <v:stroke/>
            <v:imagedata r:id="rId31" o:title=""/>
            <o:lock v:ext="edit" aspectratio="t"/>
          </v:shape>
        </w:pict>
      </w:r>
      <w:r>
        <w:pict>
          <v:shape id="_x000028" o:spid="_x0000_s1054" o:spt="75" type="#_x0000_t75" style="position:absolute;left:0pt;margin-left:58.5pt;margin-top:102.9pt;height:3pt;width:517pt;mso-position-horizontal-relative:page;mso-position-vertical-relative:page;z-index:-251657216;mso-width-relative:page;mso-height-relative:page;" filled="f" coordsize="21600,21600">
            <v:path/>
            <v:fill on="f" focussize="0,0"/>
            <v:stroke/>
            <v:imagedata r:id="rId32" o:title=""/>
            <o:lock v:ext="edit" aspectratio="t"/>
          </v:shape>
        </w:pict>
      </w:r>
      <w:r>
        <w:pict>
          <v:shape id="_x000029" o:spid="_x0000_s1055" o:spt="75" type="#_x0000_t75" style="position:absolute;left:0pt;margin-left:58.5pt;margin-top:123.9pt;height:3pt;width:517pt;mso-position-horizontal-relative:page;mso-position-vertical-relative:page;z-index:-251657216;mso-width-relative:page;mso-height-relative:page;" filled="f" coordsize="21600,21600">
            <v:path/>
            <v:fill on="f" focussize="0,0"/>
            <v:stroke/>
            <v:imagedata r:id="rId33" o:title=""/>
            <o:lock v:ext="edit" aspectratio="t"/>
          </v:shape>
        </w:pict>
      </w:r>
      <w:r>
        <w:pict>
          <v:shape id="_x000030" o:spid="_x0000_s1056" o:spt="75" type="#_x0000_t75" style="position:absolute;left:0pt;margin-left:56.55pt;margin-top:324.9pt;height:3pt;width:518.95pt;mso-position-horizontal-relative:page;mso-position-vertical-relative:page;z-index:-251657216;mso-width-relative:page;mso-height-relative:page;" filled="f" coordsize="21600,21600">
            <v:path/>
            <v:fill on="f" focussize="0,0"/>
            <v:stroke/>
            <v:imagedata r:id="rId34" o:title=""/>
            <o:lock v:ext="edit" aspectratio="t"/>
          </v:shape>
        </w:pict>
      </w:r>
      <w:r>
        <w:rPr>
          <w:rFonts w:ascii="Arial"/>
          <w:color w:val="FF0000"/>
          <w:spacing w:val="0"/>
          <w:sz w:val="2"/>
        </w:rPr>
        <w:br w:type="page"/>
      </w:r>
    </w:p>
    <w:p>
      <w:pPr>
        <w:spacing w:before="0" w:after="0" w:line="0" w:lineRule="exact"/>
        <w:ind w:left="0" w:right="0" w:firstLine="0"/>
        <w:jc w:val="left"/>
        <w:rPr>
          <w:rFonts w:ascii="Arial"/>
          <w:color w:val="FF0000"/>
          <w:spacing w:val="0"/>
          <w:sz w:val="2"/>
        </w:rPr>
      </w:pPr>
      <w:r>
        <w:rPr>
          <w:rFonts w:ascii="Arial"/>
          <w:color w:val="FF0000"/>
          <w:spacing w:val="0"/>
          <w:sz w:val="2"/>
        </w:rPr>
        <w:t xml:space="preserve"> </w:t>
      </w:r>
    </w:p>
    <w:p>
      <w:pPr>
        <w:framePr w:w="5237" w:wrap="auto" w:vAnchor="margin" w:hAnchor="text" w:x="6440" w:y="813"/>
        <w:widowControl w:val="0"/>
        <w:autoSpaceDE w:val="0"/>
        <w:autoSpaceDN w:val="0"/>
        <w:spacing w:before="0" w:after="0" w:line="203" w:lineRule="exact"/>
        <w:ind w:left="200" w:right="0" w:firstLine="0"/>
        <w:jc w:val="left"/>
        <w:rPr>
          <w:rFonts w:ascii="Times New Roman"/>
          <w:color w:val="000000"/>
          <w:spacing w:val="0"/>
          <w:sz w:val="18"/>
        </w:rPr>
      </w:pPr>
      <w:r>
        <w:rPr>
          <w:rFonts w:ascii="宋体" w:hAnsi="宋体" w:cs="宋体"/>
          <w:color w:val="231F1F"/>
          <w:spacing w:val="-3"/>
          <w:sz w:val="18"/>
        </w:rPr>
        <w:t>临床体征及肉眼病灶。非感染对照组</w:t>
      </w:r>
      <w:r>
        <w:rPr>
          <w:rFonts w:ascii="Times New Roman"/>
          <w:color w:val="231F1F"/>
          <w:spacing w:val="-1"/>
          <w:sz w:val="18"/>
        </w:rPr>
        <w:t>(</w:t>
      </w:r>
      <w:r>
        <w:rPr>
          <w:rFonts w:ascii="宋体" w:hAnsi="宋体" w:cs="宋体"/>
          <w:color w:val="231F1F"/>
          <w:spacing w:val="-3"/>
          <w:sz w:val="18"/>
        </w:rPr>
        <w:t>第三组</w:t>
      </w:r>
      <w:r>
        <w:rPr>
          <w:rFonts w:ascii="Times New Roman"/>
          <w:color w:val="231F1F"/>
          <w:spacing w:val="-1"/>
          <w:sz w:val="18"/>
        </w:rPr>
        <w:t>)</w:t>
      </w:r>
      <w:r>
        <w:rPr>
          <w:rFonts w:ascii="宋体" w:hAnsi="宋体" w:cs="宋体"/>
          <w:color w:val="231F1F"/>
          <w:spacing w:val="-3"/>
          <w:sz w:val="18"/>
        </w:rPr>
        <w:t>在整个实验过程</w:t>
      </w:r>
    </w:p>
    <w:p>
      <w:pPr>
        <w:framePr w:w="5237" w:wrap="auto" w:vAnchor="margin" w:hAnchor="text" w:x="6440" w:y="813"/>
        <w:widowControl w:val="0"/>
        <w:autoSpaceDE w:val="0"/>
        <w:autoSpaceDN w:val="0"/>
        <w:spacing w:before="17" w:after="0" w:line="203" w:lineRule="exact"/>
        <w:ind w:left="0" w:right="0" w:firstLine="0"/>
        <w:jc w:val="left"/>
        <w:rPr>
          <w:rFonts w:ascii="Times New Roman"/>
          <w:color w:val="000000"/>
          <w:spacing w:val="0"/>
          <w:sz w:val="18"/>
        </w:rPr>
      </w:pPr>
      <w:r>
        <w:rPr>
          <w:rFonts w:ascii="宋体" w:hAnsi="宋体" w:cs="宋体"/>
          <w:color w:val="231F1F"/>
          <w:spacing w:val="-3"/>
          <w:sz w:val="18"/>
        </w:rPr>
        <w:t>中保持健康。</w:t>
      </w:r>
      <w:r>
        <w:rPr>
          <w:rFonts w:ascii="Times New Roman"/>
          <w:color w:val="231F1F"/>
          <w:spacing w:val="-2"/>
          <w:sz w:val="18"/>
        </w:rPr>
        <w:t>1</w:t>
      </w:r>
      <w:r>
        <w:rPr>
          <w:rFonts w:ascii="宋体" w:hAnsi="宋体" w:cs="宋体"/>
          <w:color w:val="231F1F"/>
          <w:spacing w:val="-3"/>
          <w:sz w:val="18"/>
        </w:rPr>
        <w:t>、</w:t>
      </w:r>
      <w:r>
        <w:rPr>
          <w:rFonts w:ascii="Times New Roman"/>
          <w:color w:val="231F1F"/>
          <w:spacing w:val="-2"/>
          <w:sz w:val="18"/>
        </w:rPr>
        <w:t>2</w:t>
      </w:r>
      <w:r>
        <w:rPr>
          <w:rFonts w:ascii="宋体" w:hAnsi="宋体" w:cs="宋体"/>
          <w:color w:val="231F1F"/>
          <w:spacing w:val="-3"/>
          <w:sz w:val="18"/>
        </w:rPr>
        <w:t>组均出现呼吸道疾病。而</w:t>
      </w:r>
      <w:r>
        <w:rPr>
          <w:rFonts w:ascii="Times New Roman"/>
          <w:color w:val="231F1F"/>
          <w:spacing w:val="-2"/>
          <w:sz w:val="18"/>
        </w:rPr>
        <w:t>D</w:t>
      </w:r>
      <w:r>
        <w:rPr>
          <w:rFonts w:ascii="宋体" w:hAnsi="宋体" w:cs="宋体"/>
          <w:color w:val="231F1F"/>
          <w:spacing w:val="-3"/>
          <w:sz w:val="18"/>
        </w:rPr>
        <w:t>型高毒株</w:t>
      </w:r>
      <w:r>
        <w:rPr>
          <w:rFonts w:ascii="Times New Roman"/>
          <w:color w:val="231F1F"/>
          <w:spacing w:val="-2"/>
          <w:sz w:val="18"/>
        </w:rPr>
        <w:t>92/1293</w:t>
      </w:r>
      <w:r>
        <w:rPr>
          <w:rFonts w:ascii="宋体" w:hAnsi="宋体" w:cs="宋体"/>
          <w:color w:val="231F1F"/>
          <w:spacing w:val="0"/>
          <w:sz w:val="18"/>
        </w:rPr>
        <w:t>感</w:t>
      </w:r>
    </w:p>
    <w:p>
      <w:pPr>
        <w:framePr w:w="5237" w:wrap="auto" w:vAnchor="margin" w:hAnchor="text" w:x="6440" w:y="813"/>
        <w:widowControl w:val="0"/>
        <w:autoSpaceDE w:val="0"/>
        <w:autoSpaceDN w:val="0"/>
        <w:spacing w:before="17" w:after="0" w:line="203" w:lineRule="exact"/>
        <w:ind w:left="0" w:right="0" w:firstLine="0"/>
        <w:jc w:val="left"/>
        <w:rPr>
          <w:rFonts w:ascii="Times New Roman"/>
          <w:color w:val="000000"/>
          <w:spacing w:val="0"/>
          <w:sz w:val="18"/>
        </w:rPr>
      </w:pPr>
      <w:r>
        <w:rPr>
          <w:rFonts w:ascii="宋体" w:hAnsi="宋体" w:cs="宋体"/>
          <w:color w:val="231F1F"/>
          <w:spacing w:val="-3"/>
          <w:sz w:val="18"/>
        </w:rPr>
        <w:t>染鸡的临床症状更为严重</w:t>
      </w:r>
      <w:r>
        <w:rPr>
          <w:rFonts w:ascii="Times New Roman"/>
          <w:color w:val="231F1F"/>
          <w:spacing w:val="-1"/>
          <w:sz w:val="18"/>
        </w:rPr>
        <w:t>(</w:t>
      </w:r>
      <w:r>
        <w:rPr>
          <w:rFonts w:ascii="宋体" w:hAnsi="宋体" w:cs="宋体"/>
          <w:color w:val="231F1F"/>
          <w:spacing w:val="-3"/>
          <w:sz w:val="18"/>
        </w:rPr>
        <w:t>第</w:t>
      </w:r>
      <w:r>
        <w:rPr>
          <w:rFonts w:ascii="Times New Roman"/>
          <w:color w:val="231F1F"/>
          <w:spacing w:val="-2"/>
          <w:sz w:val="18"/>
        </w:rPr>
        <w:t>2</w:t>
      </w:r>
      <w:r>
        <w:rPr>
          <w:rFonts w:ascii="宋体" w:hAnsi="宋体" w:cs="宋体"/>
          <w:color w:val="231F1F"/>
          <w:spacing w:val="-3"/>
          <w:sz w:val="18"/>
        </w:rPr>
        <w:t>组</w:t>
      </w:r>
      <w:r>
        <w:rPr>
          <w:rFonts w:ascii="Times New Roman"/>
          <w:color w:val="231F1F"/>
          <w:spacing w:val="-1"/>
          <w:sz w:val="18"/>
        </w:rPr>
        <w:t>)</w:t>
      </w:r>
      <w:r>
        <w:rPr>
          <w:rFonts w:ascii="宋体" w:hAnsi="宋体" w:cs="宋体"/>
          <w:color w:val="231F1F"/>
          <w:spacing w:val="-3"/>
          <w:sz w:val="18"/>
        </w:rPr>
        <w:t>。</w:t>
      </w:r>
      <w:r>
        <w:rPr>
          <w:rFonts w:ascii="Times New Roman"/>
          <w:color w:val="231F1F"/>
          <w:spacing w:val="-2"/>
          <w:sz w:val="18"/>
        </w:rPr>
        <w:t>D</w:t>
      </w:r>
      <w:r>
        <w:rPr>
          <w:rFonts w:ascii="宋体" w:hAnsi="宋体" w:cs="宋体"/>
          <w:color w:val="231F1F"/>
          <w:spacing w:val="-3"/>
          <w:sz w:val="18"/>
        </w:rPr>
        <w:t>型高毒株感染早期以呼吸道</w:t>
      </w:r>
    </w:p>
    <w:p>
      <w:pPr>
        <w:framePr w:w="5237" w:wrap="auto" w:vAnchor="margin" w:hAnchor="text" w:x="6440" w:y="813"/>
        <w:widowControl w:val="0"/>
        <w:autoSpaceDE w:val="0"/>
        <w:autoSpaceDN w:val="0"/>
        <w:spacing w:before="23" w:after="0" w:line="183" w:lineRule="exact"/>
        <w:ind w:left="0" w:right="0" w:firstLine="0"/>
        <w:jc w:val="left"/>
        <w:rPr>
          <w:rFonts w:ascii="Times New Roman"/>
          <w:color w:val="000000"/>
          <w:spacing w:val="0"/>
          <w:sz w:val="18"/>
        </w:rPr>
      </w:pPr>
      <w:r>
        <w:rPr>
          <w:rFonts w:ascii="宋体" w:hAnsi="宋体" w:cs="宋体"/>
          <w:color w:val="231F1F"/>
          <w:spacing w:val="-3"/>
          <w:sz w:val="18"/>
        </w:rPr>
        <w:t>症状为特征，感染中期症状加重，感染晚期症状减轻但未完全消</w:t>
      </w:r>
    </w:p>
    <w:p>
      <w:pPr>
        <w:framePr w:w="5237" w:wrap="auto" w:vAnchor="margin" w:hAnchor="text" w:x="6440" w:y="813"/>
        <w:widowControl w:val="0"/>
        <w:autoSpaceDE w:val="0"/>
        <w:autoSpaceDN w:val="0"/>
        <w:spacing w:before="31" w:after="0" w:line="203" w:lineRule="exact"/>
        <w:ind w:left="0" w:right="0" w:firstLine="0"/>
        <w:jc w:val="left"/>
        <w:rPr>
          <w:rFonts w:ascii="宋体" w:hAnsi="宋体" w:cs="宋体"/>
          <w:color w:val="231F1F"/>
          <w:spacing w:val="-3"/>
          <w:sz w:val="18"/>
        </w:rPr>
      </w:pPr>
      <w:r>
        <w:rPr>
          <w:rFonts w:ascii="宋体" w:hAnsi="宋体" w:cs="宋体"/>
          <w:color w:val="231F1F"/>
          <w:spacing w:val="-3"/>
          <w:sz w:val="18"/>
        </w:rPr>
        <w:t>失。仅在感染中期观察到厌食症和死亡率。在</w:t>
      </w:r>
      <w:r>
        <w:rPr>
          <w:rFonts w:ascii="Times New Roman"/>
          <w:color w:val="231F1F"/>
          <w:spacing w:val="0"/>
          <w:sz w:val="18"/>
        </w:rPr>
        <w:t>3</w:t>
      </w:r>
      <w:r>
        <w:rPr>
          <w:rFonts w:hint="eastAsia" w:ascii="Times New Roman"/>
          <w:color w:val="231F1F"/>
          <w:spacing w:val="-1"/>
          <w:sz w:val="18"/>
          <w:lang w:eastAsia="zh-CN"/>
        </w:rPr>
        <w:t>天</w:t>
      </w:r>
      <w:r>
        <w:rPr>
          <w:rFonts w:ascii="宋体" w:hAnsi="宋体" w:cs="宋体"/>
          <w:color w:val="231F1F"/>
          <w:spacing w:val="-3"/>
          <w:sz w:val="18"/>
        </w:rPr>
        <w:t>时首次观察到</w:t>
      </w:r>
    </w:p>
    <w:p>
      <w:pPr>
        <w:framePr w:w="5237" w:wrap="auto" w:vAnchor="margin" w:hAnchor="text" w:x="6440" w:y="813"/>
        <w:widowControl w:val="0"/>
        <w:autoSpaceDE w:val="0"/>
        <w:autoSpaceDN w:val="0"/>
        <w:spacing w:before="31" w:after="0" w:line="203" w:lineRule="exact"/>
        <w:ind w:left="0" w:right="0" w:firstLine="0"/>
        <w:jc w:val="left"/>
        <w:rPr>
          <w:rFonts w:ascii="宋体" w:hAnsi="宋体" w:cs="宋体"/>
          <w:color w:val="231F1F"/>
          <w:spacing w:val="-3"/>
          <w:sz w:val="18"/>
        </w:rPr>
      </w:pPr>
      <w:r>
        <w:rPr>
          <w:rFonts w:ascii="宋体" w:hAnsi="宋体" w:cs="宋体"/>
          <w:color w:val="231F1F"/>
          <w:spacing w:val="-3"/>
          <w:sz w:val="18"/>
        </w:rPr>
        <w:t>呼吸道症状，在剩下的</w:t>
      </w:r>
      <w:r>
        <w:rPr>
          <w:rFonts w:ascii="Times New Roman"/>
          <w:color w:val="231F1F"/>
          <w:spacing w:val="-2"/>
          <w:sz w:val="18"/>
        </w:rPr>
        <w:t>20</w:t>
      </w:r>
      <w:r>
        <w:rPr>
          <w:rFonts w:ascii="宋体" w:hAnsi="宋体" w:cs="宋体"/>
          <w:color w:val="231F1F"/>
          <w:spacing w:val="-3"/>
          <w:sz w:val="18"/>
        </w:rPr>
        <w:t>只鸡中，有</w:t>
      </w:r>
      <w:r>
        <w:rPr>
          <w:rFonts w:ascii="Times New Roman"/>
          <w:color w:val="231F1F"/>
          <w:spacing w:val="-2"/>
          <w:sz w:val="18"/>
        </w:rPr>
        <w:t>4</w:t>
      </w:r>
      <w:r>
        <w:rPr>
          <w:rFonts w:ascii="宋体" w:hAnsi="宋体" w:cs="宋体"/>
          <w:color w:val="231F1F"/>
          <w:spacing w:val="-3"/>
          <w:sz w:val="18"/>
        </w:rPr>
        <w:t>只出现结膜炎</w:t>
      </w:r>
      <w:r>
        <w:rPr>
          <w:rFonts w:ascii="Times New Roman"/>
          <w:color w:val="231F1F"/>
          <w:spacing w:val="-1"/>
          <w:sz w:val="18"/>
        </w:rPr>
        <w:t>(</w:t>
      </w:r>
      <w:r>
        <w:rPr>
          <w:rFonts w:ascii="宋体" w:hAnsi="宋体" w:cs="宋体"/>
          <w:color w:val="231F1F"/>
          <w:spacing w:val="-3"/>
          <w:sz w:val="18"/>
        </w:rPr>
        <w:t>抓伤眼睛</w:t>
      </w:r>
      <w:r>
        <w:rPr>
          <w:rFonts w:ascii="Times New Roman"/>
          <w:color w:val="231F1F"/>
          <w:spacing w:val="-1"/>
          <w:sz w:val="18"/>
        </w:rPr>
        <w:t>)</w:t>
      </w:r>
      <w:r>
        <w:rPr>
          <w:rFonts w:ascii="宋体" w:hAnsi="宋体" w:cs="宋体"/>
          <w:color w:val="231F1F"/>
          <w:spacing w:val="-3"/>
          <w:sz w:val="18"/>
        </w:rPr>
        <w:t>和</w:t>
      </w:r>
    </w:p>
    <w:p>
      <w:pPr>
        <w:framePr w:w="5237" w:wrap="auto" w:vAnchor="margin" w:hAnchor="text" w:x="6440" w:y="813"/>
        <w:widowControl w:val="0"/>
        <w:autoSpaceDE w:val="0"/>
        <w:autoSpaceDN w:val="0"/>
        <w:spacing w:before="31" w:after="0" w:line="203" w:lineRule="exact"/>
        <w:ind w:left="0" w:right="0" w:firstLine="0"/>
        <w:jc w:val="left"/>
        <w:rPr>
          <w:rFonts w:ascii="宋体" w:hAnsi="宋体" w:cs="宋体"/>
          <w:color w:val="231F1F"/>
          <w:spacing w:val="-3"/>
          <w:sz w:val="18"/>
        </w:rPr>
      </w:pPr>
      <w:r>
        <w:rPr>
          <w:rFonts w:ascii="宋体" w:hAnsi="宋体" w:cs="宋体"/>
          <w:color w:val="231F1F"/>
          <w:spacing w:val="-3"/>
          <w:sz w:val="18"/>
        </w:rPr>
        <w:t>鼻炎</w:t>
      </w:r>
      <w:r>
        <w:rPr>
          <w:rFonts w:ascii="Times New Roman"/>
          <w:color w:val="231F1F"/>
          <w:spacing w:val="-1"/>
          <w:sz w:val="18"/>
        </w:rPr>
        <w:t>(</w:t>
      </w:r>
      <w:r>
        <w:rPr>
          <w:rFonts w:ascii="宋体" w:hAnsi="宋体" w:cs="宋体"/>
          <w:color w:val="231F1F"/>
          <w:spacing w:val="-3"/>
          <w:sz w:val="18"/>
        </w:rPr>
        <w:t>摇头</w:t>
      </w:r>
      <w:r>
        <w:rPr>
          <w:rFonts w:ascii="Times New Roman"/>
          <w:color w:val="231F1F"/>
          <w:spacing w:val="-1"/>
          <w:sz w:val="18"/>
        </w:rPr>
        <w:t>)</w:t>
      </w:r>
      <w:r>
        <w:rPr>
          <w:rFonts w:ascii="宋体" w:hAnsi="宋体" w:cs="宋体"/>
          <w:color w:val="231F1F"/>
          <w:spacing w:val="-3"/>
          <w:sz w:val="18"/>
        </w:rPr>
        <w:t>。到</w:t>
      </w:r>
      <w:r>
        <w:rPr>
          <w:rFonts w:ascii="Times New Roman"/>
          <w:color w:val="231F1F"/>
          <w:spacing w:val="0"/>
          <w:sz w:val="18"/>
        </w:rPr>
        <w:t>8</w:t>
      </w:r>
      <w:r>
        <w:rPr>
          <w:rFonts w:hint="eastAsia" w:ascii="Times New Roman"/>
          <w:color w:val="231F1F"/>
          <w:spacing w:val="-1"/>
          <w:sz w:val="18"/>
          <w:lang w:eastAsia="zh-CN"/>
        </w:rPr>
        <w:t>天</w:t>
      </w:r>
      <w:r>
        <w:rPr>
          <w:rFonts w:ascii="宋体" w:hAnsi="宋体" w:cs="宋体"/>
          <w:color w:val="231F1F"/>
          <w:spacing w:val="-3"/>
          <w:sz w:val="18"/>
        </w:rPr>
        <w:t>时，所有鸡均出现结膜炎、鼻炎、呼吸困难和</w:t>
      </w:r>
    </w:p>
    <w:p>
      <w:pPr>
        <w:framePr w:w="5237" w:wrap="auto" w:vAnchor="page" w:hAnchor="page" w:x="6458" w:y="2416"/>
        <w:widowControl w:val="0"/>
        <w:pBdr>
          <w:top w:val="none" w:sz="0" w:space="0"/>
          <w:left w:val="none" w:sz="0" w:space="0"/>
          <w:bottom w:val="none" w:sz="0" w:space="0"/>
          <w:right w:val="none" w:sz="0" w:space="0"/>
        </w:pBdr>
        <w:autoSpaceDE w:val="0"/>
        <w:autoSpaceDN w:val="0"/>
        <w:spacing w:before="0" w:after="0" w:line="203" w:lineRule="exact"/>
        <w:ind w:left="0" w:right="0" w:firstLine="0"/>
        <w:jc w:val="left"/>
        <w:rPr>
          <w:rFonts w:ascii="Times New Roman"/>
          <w:color w:val="000000"/>
          <w:spacing w:val="0"/>
          <w:sz w:val="18"/>
        </w:rPr>
      </w:pPr>
      <w:r>
        <w:rPr>
          <w:rFonts w:ascii="宋体" w:hAnsi="宋体" w:cs="宋体"/>
          <w:color w:val="231F1F"/>
          <w:spacing w:val="-3"/>
          <w:sz w:val="18"/>
        </w:rPr>
        <w:t>水样粪便。症状在</w:t>
      </w:r>
      <w:r>
        <w:rPr>
          <w:rFonts w:ascii="Times New Roman"/>
          <w:color w:val="231F1F"/>
          <w:spacing w:val="0"/>
          <w:sz w:val="18"/>
        </w:rPr>
        <w:t>8</w:t>
      </w:r>
      <w:r>
        <w:rPr>
          <w:rFonts w:hint="eastAsia" w:ascii="Times New Roman"/>
          <w:color w:val="231F1F"/>
          <w:spacing w:val="0"/>
          <w:sz w:val="18"/>
          <w:lang w:val="en-US" w:eastAsia="zh-CN"/>
        </w:rPr>
        <w:t>-</w:t>
      </w:r>
      <w:r>
        <w:rPr>
          <w:rFonts w:ascii="Times New Roman"/>
          <w:color w:val="231F1F"/>
          <w:spacing w:val="-2"/>
          <w:sz w:val="18"/>
        </w:rPr>
        <w:t>17</w:t>
      </w:r>
      <w:r>
        <w:rPr>
          <w:rFonts w:hint="eastAsia" w:ascii="Times New Roman"/>
          <w:color w:val="231F1F"/>
          <w:spacing w:val="-2"/>
          <w:sz w:val="18"/>
          <w:lang w:eastAsia="zh-CN"/>
        </w:rPr>
        <w:t>天</w:t>
      </w:r>
      <w:r>
        <w:rPr>
          <w:rFonts w:ascii="宋体" w:hAnsi="宋体" w:cs="宋体"/>
          <w:color w:val="231F1F"/>
          <w:spacing w:val="-3"/>
          <w:sz w:val="18"/>
        </w:rPr>
        <w:t>范围内最为严重。当时所有的鸡都表现出厌食症，它们喘气</w:t>
      </w:r>
      <w:r>
        <w:rPr>
          <w:rFonts w:hint="eastAsia" w:ascii="Times New Roman"/>
          <w:color w:val="231F1F"/>
          <w:spacing w:val="-1"/>
          <w:sz w:val="18"/>
          <w:lang w:eastAsia="zh-CN"/>
        </w:rPr>
        <w:t>天</w:t>
      </w:r>
      <w:r>
        <w:rPr>
          <w:rFonts w:ascii="宋体" w:hAnsi="宋体" w:cs="宋体"/>
          <w:color w:val="231F1F"/>
          <w:spacing w:val="-3"/>
          <w:sz w:val="18"/>
        </w:rPr>
        <w:t>，只观察到轻微的呼吸困难</w:t>
      </w:r>
      <w:r>
        <w:rPr>
          <w:rFonts w:ascii="Times New Roman"/>
          <w:color w:val="231F1F"/>
          <w:spacing w:val="-1"/>
          <w:sz w:val="18"/>
        </w:rPr>
        <w:t>(</w:t>
      </w:r>
      <w:r>
        <w:rPr>
          <w:rFonts w:ascii="宋体" w:hAnsi="宋体" w:cs="宋体"/>
          <w:color w:val="231F1F"/>
          <w:spacing w:val="-3"/>
          <w:sz w:val="18"/>
        </w:rPr>
        <w:t>张开嘴呼吸</w:t>
      </w:r>
      <w:r>
        <w:rPr>
          <w:rFonts w:ascii="Times New Roman"/>
          <w:color w:val="231F1F"/>
          <w:spacing w:val="-1"/>
          <w:sz w:val="18"/>
        </w:rPr>
        <w:t>)</w:t>
      </w:r>
      <w:r>
        <w:rPr>
          <w:rFonts w:ascii="宋体" w:hAnsi="宋体" w:cs="宋体"/>
          <w:color w:val="231F1F"/>
          <w:spacing w:val="-3"/>
          <w:sz w:val="18"/>
        </w:rPr>
        <w:t>和偶尔的摇头</w:t>
      </w:r>
      <w:r>
        <w:rPr>
          <w:rFonts w:ascii="Times New Roman"/>
          <w:color w:val="231F1F"/>
          <w:spacing w:val="-1"/>
          <w:sz w:val="18"/>
        </w:rPr>
        <w:t>(</w:t>
      </w:r>
      <w:r>
        <w:rPr>
          <w:rFonts w:ascii="宋体" w:hAnsi="宋体" w:cs="宋体"/>
          <w:color w:val="231F1F"/>
          <w:spacing w:val="-3"/>
          <w:sz w:val="18"/>
        </w:rPr>
        <w:t>鼻炎</w:t>
      </w:r>
      <w:r>
        <w:rPr>
          <w:rFonts w:ascii="Times New Roman"/>
          <w:color w:val="231F1F"/>
          <w:spacing w:val="-1"/>
          <w:sz w:val="18"/>
        </w:rPr>
        <w:t>)</w:t>
      </w:r>
      <w:r>
        <w:rPr>
          <w:rFonts w:ascii="宋体" w:hAnsi="宋体" w:cs="宋体"/>
          <w:color w:val="231F1F"/>
          <w:spacing w:val="0"/>
          <w:sz w:val="18"/>
        </w:rPr>
        <w:t>。</w:t>
      </w:r>
      <w:r>
        <w:rPr>
          <w:rFonts w:ascii="Times New Roman"/>
          <w:color w:val="231F1F"/>
          <w:spacing w:val="-2"/>
          <w:sz w:val="18"/>
        </w:rPr>
        <w:t>17</w:t>
      </w:r>
      <w:r>
        <w:rPr>
          <w:rFonts w:hint="eastAsia" w:ascii="Times New Roman"/>
          <w:color w:val="231F1F"/>
          <w:spacing w:val="-2"/>
          <w:sz w:val="18"/>
          <w:lang w:eastAsia="zh-CN"/>
        </w:rPr>
        <w:t>天</w:t>
      </w:r>
      <w:r>
        <w:rPr>
          <w:rFonts w:ascii="宋体" w:hAnsi="宋体" w:cs="宋体"/>
          <w:color w:val="231F1F"/>
          <w:spacing w:val="-3"/>
          <w:sz w:val="18"/>
        </w:rPr>
        <w:t>范围内最为严重。当时所有的鸡都表现出厌食症，它们喘气，坐着，翅膀下垂。之后，直到实验结束时</w:t>
      </w:r>
      <w:r>
        <w:rPr>
          <w:rFonts w:ascii="Times New Roman"/>
          <w:color w:val="231F1F"/>
          <w:spacing w:val="-2"/>
          <w:sz w:val="18"/>
        </w:rPr>
        <w:t>34</w:t>
      </w:r>
      <w:r>
        <w:rPr>
          <w:rFonts w:ascii="Times New Roman"/>
          <w:color w:val="231F1F"/>
          <w:spacing w:val="-1"/>
          <w:sz w:val="18"/>
        </w:rPr>
        <w:t>dpi</w:t>
      </w:r>
      <w:r>
        <w:rPr>
          <w:rFonts w:ascii="宋体" w:hAnsi="宋体" w:cs="宋体"/>
          <w:color w:val="231F1F"/>
          <w:spacing w:val="-3"/>
          <w:sz w:val="18"/>
        </w:rPr>
        <w:t>，只观察到轻微的呼吸困难</w:t>
      </w:r>
      <w:r>
        <w:rPr>
          <w:rFonts w:ascii="Times New Roman"/>
          <w:color w:val="231F1F"/>
          <w:spacing w:val="-1"/>
          <w:sz w:val="18"/>
        </w:rPr>
        <w:t>(</w:t>
      </w:r>
      <w:r>
        <w:rPr>
          <w:rFonts w:ascii="宋体" w:hAnsi="宋体" w:cs="宋体"/>
          <w:color w:val="231F1F"/>
          <w:spacing w:val="-3"/>
          <w:sz w:val="18"/>
        </w:rPr>
        <w:t>张开嘴呼吸</w:t>
      </w:r>
      <w:r>
        <w:rPr>
          <w:rFonts w:ascii="Times New Roman"/>
          <w:color w:val="231F1F"/>
          <w:spacing w:val="-1"/>
          <w:sz w:val="18"/>
        </w:rPr>
        <w:t>)</w:t>
      </w:r>
      <w:r>
        <w:rPr>
          <w:rFonts w:ascii="宋体" w:hAnsi="宋体" w:cs="宋体"/>
          <w:color w:val="231F1F"/>
          <w:spacing w:val="-3"/>
          <w:sz w:val="18"/>
        </w:rPr>
        <w:t>和偶尔的摇头</w:t>
      </w:r>
      <w:r>
        <w:rPr>
          <w:rFonts w:ascii="Times New Roman"/>
          <w:color w:val="231F1F"/>
          <w:spacing w:val="-1"/>
          <w:sz w:val="18"/>
        </w:rPr>
        <w:t>(</w:t>
      </w:r>
      <w:r>
        <w:rPr>
          <w:rFonts w:ascii="宋体" w:hAnsi="宋体" w:cs="宋体"/>
          <w:color w:val="231F1F"/>
          <w:spacing w:val="-3"/>
          <w:sz w:val="18"/>
        </w:rPr>
        <w:t>鼻炎</w:t>
      </w:r>
      <w:r>
        <w:rPr>
          <w:rFonts w:ascii="Times New Roman"/>
          <w:color w:val="231F1F"/>
          <w:spacing w:val="-1"/>
          <w:sz w:val="18"/>
        </w:rPr>
        <w:t>)</w:t>
      </w:r>
      <w:r>
        <w:rPr>
          <w:rFonts w:ascii="宋体" w:hAnsi="宋体" w:cs="宋体"/>
          <w:color w:val="231F1F"/>
          <w:spacing w:val="0"/>
          <w:sz w:val="18"/>
        </w:rPr>
        <w:t>。</w:t>
      </w:r>
      <w:r>
        <w:rPr>
          <w:rFonts w:ascii="Times New Roman"/>
          <w:color w:val="231F1F"/>
          <w:spacing w:val="-2"/>
          <w:sz w:val="18"/>
        </w:rPr>
        <w:t>2</w:t>
      </w:r>
      <w:r>
        <w:rPr>
          <w:rFonts w:ascii="宋体" w:hAnsi="宋体" w:cs="宋体"/>
          <w:color w:val="231F1F"/>
          <w:spacing w:val="-3"/>
          <w:sz w:val="18"/>
        </w:rPr>
        <w:t>只鸡死亡</w:t>
      </w:r>
      <w:r>
        <w:rPr>
          <w:rFonts w:ascii="Times New Roman"/>
          <w:color w:val="231F1F"/>
          <w:spacing w:val="-1"/>
          <w:sz w:val="18"/>
        </w:rPr>
        <w:t>(1</w:t>
      </w:r>
      <w:r>
        <w:rPr>
          <w:rFonts w:ascii="宋体" w:hAnsi="宋体" w:cs="宋体"/>
          <w:color w:val="231F1F"/>
          <w:spacing w:val="-3"/>
          <w:sz w:val="18"/>
        </w:rPr>
        <w:t>只死于</w:t>
      </w:r>
      <w:r>
        <w:rPr>
          <w:rFonts w:ascii="Times New Roman"/>
          <w:color w:val="231F1F"/>
          <w:spacing w:val="0"/>
          <w:sz w:val="18"/>
        </w:rPr>
        <w:t>8</w:t>
      </w:r>
      <w:r>
        <w:rPr>
          <w:rFonts w:ascii="Times New Roman"/>
          <w:color w:val="231F1F"/>
          <w:spacing w:val="-2"/>
          <w:sz w:val="18"/>
        </w:rPr>
        <w:t xml:space="preserve"> </w:t>
      </w:r>
      <w:r>
        <w:rPr>
          <w:rFonts w:ascii="Times New Roman"/>
          <w:color w:val="231F1F"/>
          <w:spacing w:val="-1"/>
          <w:sz w:val="18"/>
        </w:rPr>
        <w:t>dpi,</w:t>
      </w:r>
      <w:r>
        <w:rPr>
          <w:rFonts w:ascii="Times New Roman"/>
          <w:color w:val="231F1F"/>
          <w:spacing w:val="0"/>
          <w:sz w:val="18"/>
        </w:rPr>
        <w:t xml:space="preserve"> </w:t>
      </w:r>
      <w:r>
        <w:rPr>
          <w:rFonts w:ascii="Times New Roman"/>
          <w:color w:val="231F1F"/>
          <w:spacing w:val="-2"/>
          <w:sz w:val="18"/>
        </w:rPr>
        <w:t>1</w:t>
      </w:r>
      <w:r>
        <w:rPr>
          <w:rFonts w:ascii="宋体" w:hAnsi="宋体" w:cs="宋体"/>
          <w:color w:val="231F1F"/>
          <w:spacing w:val="-3"/>
          <w:sz w:val="18"/>
        </w:rPr>
        <w:t>只死于</w:t>
      </w:r>
      <w:r>
        <w:rPr>
          <w:rFonts w:ascii="Times New Roman"/>
          <w:color w:val="231F1F"/>
          <w:spacing w:val="0"/>
          <w:sz w:val="18"/>
        </w:rPr>
        <w:t>9</w:t>
      </w:r>
      <w:r>
        <w:rPr>
          <w:rFonts w:ascii="Times New Roman"/>
          <w:color w:val="231F1F"/>
          <w:spacing w:val="-2"/>
          <w:sz w:val="18"/>
        </w:rPr>
        <w:t xml:space="preserve"> </w:t>
      </w:r>
      <w:r>
        <w:rPr>
          <w:rFonts w:ascii="Times New Roman"/>
          <w:color w:val="231F1F"/>
          <w:spacing w:val="-1"/>
          <w:sz w:val="18"/>
        </w:rPr>
        <w:t>dpi)</w:t>
      </w:r>
      <w:r>
        <w:rPr>
          <w:rFonts w:ascii="宋体" w:hAnsi="宋体" w:cs="宋体"/>
          <w:color w:val="231F1F"/>
          <w:spacing w:val="0"/>
          <w:sz w:val="18"/>
        </w:rPr>
        <w:t>。</w:t>
      </w:r>
    </w:p>
    <w:p>
      <w:pPr>
        <w:framePr w:w="5237" w:wrap="auto" w:vAnchor="page" w:hAnchor="page" w:x="6458" w:y="2416"/>
        <w:widowControl w:val="0"/>
        <w:pBdr>
          <w:top w:val="none" w:sz="0" w:space="0"/>
          <w:left w:val="none" w:sz="0" w:space="0"/>
          <w:bottom w:val="none" w:sz="0" w:space="0"/>
          <w:right w:val="none" w:sz="0" w:space="0"/>
        </w:pBdr>
        <w:autoSpaceDE w:val="0"/>
        <w:autoSpaceDN w:val="0"/>
        <w:spacing w:before="0" w:after="0" w:line="203" w:lineRule="exact"/>
        <w:ind w:left="0" w:right="0" w:firstLine="0"/>
        <w:jc w:val="left"/>
        <w:rPr>
          <w:rFonts w:ascii="Times New Roman"/>
          <w:color w:val="000000"/>
          <w:spacing w:val="0"/>
          <w:sz w:val="18"/>
        </w:rPr>
      </w:pPr>
    </w:p>
    <w:p>
      <w:pPr>
        <w:framePr w:w="5237" w:wrap="auto" w:vAnchor="margin" w:hAnchor="text" w:x="6440" w:y="813"/>
        <w:widowControl w:val="0"/>
        <w:pBdr>
          <w:top w:val="none" w:sz="0" w:space="0"/>
          <w:left w:val="none" w:sz="0" w:space="0"/>
          <w:bottom w:val="none" w:sz="0" w:space="0"/>
          <w:right w:val="none" w:sz="0" w:space="0"/>
        </w:pBdr>
        <w:autoSpaceDE w:val="0"/>
        <w:autoSpaceDN w:val="0"/>
        <w:spacing w:before="0" w:after="0" w:line="203" w:lineRule="exact"/>
        <w:ind w:left="0" w:right="0" w:firstLine="0"/>
        <w:jc w:val="left"/>
        <w:rPr>
          <w:rFonts w:hint="eastAsia" w:ascii="Times New Roman" w:eastAsia="宋体"/>
          <w:color w:val="000000"/>
          <w:spacing w:val="0"/>
          <w:sz w:val="18"/>
          <w:lang w:val="en-US" w:eastAsia="zh-CN"/>
        </w:rPr>
      </w:pPr>
    </w:p>
    <w:p>
      <w:pPr>
        <w:framePr w:w="5213" w:wrap="auto" w:vAnchor="margin" w:hAnchor="text" w:x="1180" w:y="1204"/>
        <w:widowControl w:val="0"/>
        <w:autoSpaceDE w:val="0"/>
        <w:autoSpaceDN w:val="0"/>
        <w:spacing w:before="0" w:after="0" w:line="193" w:lineRule="exact"/>
        <w:ind w:left="0" w:right="0" w:firstLine="0"/>
        <w:jc w:val="left"/>
        <w:rPr>
          <w:rFonts w:ascii="Times New Roman"/>
          <w:color w:val="000000"/>
          <w:spacing w:val="0"/>
          <w:sz w:val="17"/>
        </w:rPr>
      </w:pPr>
      <w:r>
        <w:rPr>
          <w:rFonts w:ascii="宋体" w:hAnsi="宋体" w:cs="宋体"/>
          <w:color w:val="231F1F"/>
          <w:spacing w:val="-1"/>
          <w:sz w:val="17"/>
        </w:rPr>
        <w:t>卵巢</w:t>
      </w:r>
      <w:r>
        <w:rPr>
          <w:rFonts w:hint="eastAsia" w:ascii="宋体" w:hAnsi="宋体" w:cs="宋体"/>
          <w:color w:val="231F1F"/>
          <w:spacing w:val="-1"/>
          <w:sz w:val="17"/>
          <w:lang w:eastAsia="zh-CN"/>
        </w:rPr>
        <w:t>、</w:t>
      </w:r>
      <w:r>
        <w:rPr>
          <w:rFonts w:ascii="宋体" w:hAnsi="宋体" w:cs="宋体"/>
          <w:color w:val="231F1F"/>
          <w:spacing w:val="-1"/>
          <w:sz w:val="17"/>
        </w:rPr>
        <w:t>睾丸用福尔马林</w:t>
      </w:r>
      <w:r>
        <w:rPr>
          <w:rFonts w:ascii="Times New Roman"/>
          <w:color w:val="231F1F"/>
          <w:spacing w:val="0"/>
          <w:sz w:val="17"/>
        </w:rPr>
        <w:t>(4%</w:t>
      </w:r>
      <w:r>
        <w:rPr>
          <w:rFonts w:ascii="宋体" w:hAnsi="宋体" w:cs="宋体"/>
          <w:color w:val="231F1F"/>
          <w:spacing w:val="-1"/>
          <w:sz w:val="17"/>
        </w:rPr>
        <w:t>缓冲中性甲醛</w:t>
      </w:r>
      <w:r>
        <w:rPr>
          <w:rFonts w:ascii="Times New Roman"/>
          <w:color w:val="231F1F"/>
          <w:spacing w:val="0"/>
          <w:sz w:val="17"/>
        </w:rPr>
        <w:t>)</w:t>
      </w:r>
      <w:r>
        <w:rPr>
          <w:rFonts w:ascii="宋体" w:hAnsi="宋体" w:cs="宋体"/>
          <w:color w:val="231F1F"/>
          <w:spacing w:val="-1"/>
          <w:sz w:val="17"/>
        </w:rPr>
        <w:t>固定，石蜡包埋，</w:t>
      </w:r>
      <w:r>
        <w:rPr>
          <w:rFonts w:ascii="Times New Roman"/>
          <w:color w:val="231F1F"/>
          <w:spacing w:val="0"/>
          <w:sz w:val="17"/>
        </w:rPr>
        <w:t>5</w:t>
      </w:r>
    </w:p>
    <w:p>
      <w:pPr>
        <w:framePr w:w="5213" w:wrap="auto" w:vAnchor="margin" w:hAnchor="text" w:x="1180" w:y="1204"/>
        <w:widowControl w:val="0"/>
        <w:autoSpaceDE w:val="0"/>
        <w:autoSpaceDN w:val="0"/>
        <w:spacing w:before="7" w:after="0" w:line="193" w:lineRule="exact"/>
        <w:ind w:left="0" w:right="0" w:firstLine="0"/>
        <w:jc w:val="left"/>
        <w:rPr>
          <w:rFonts w:ascii="Times New Roman"/>
          <w:color w:val="000000"/>
          <w:spacing w:val="0"/>
          <w:sz w:val="17"/>
        </w:rPr>
      </w:pPr>
      <w:r>
        <w:rPr>
          <w:rFonts w:hint="eastAsia" w:ascii="Times New Roman"/>
          <w:color w:val="231F1F"/>
          <w:spacing w:val="-1"/>
          <w:sz w:val="17"/>
          <w:lang w:val="en-US" w:eastAsia="zh-CN"/>
        </w:rPr>
        <w:t>u</w:t>
      </w:r>
      <w:r>
        <w:rPr>
          <w:rFonts w:ascii="Times New Roman"/>
          <w:color w:val="231F1F"/>
          <w:spacing w:val="-1"/>
          <w:sz w:val="17"/>
        </w:rPr>
        <w:t>m</w:t>
      </w:r>
      <w:r>
        <w:rPr>
          <w:rFonts w:ascii="宋体" w:hAnsi="宋体" w:cs="宋体"/>
          <w:color w:val="231F1F"/>
          <w:spacing w:val="-1"/>
          <w:sz w:val="17"/>
        </w:rPr>
        <w:t>切片，苏木精和伊红染色，进行组织病理学检查。免疫组化</w:t>
      </w:r>
      <w:r>
        <w:rPr>
          <w:rFonts w:ascii="Times New Roman"/>
          <w:color w:val="231F1F"/>
          <w:spacing w:val="0"/>
          <w:sz w:val="17"/>
        </w:rPr>
        <w:t>:</w:t>
      </w:r>
      <w:r>
        <w:rPr>
          <w:rFonts w:ascii="宋体" w:hAnsi="宋体" w:cs="宋体"/>
          <w:color w:val="231F1F"/>
          <w:spacing w:val="0"/>
          <w:sz w:val="17"/>
        </w:rPr>
        <w:t>固</w:t>
      </w:r>
    </w:p>
    <w:p>
      <w:pPr>
        <w:framePr w:w="5213" w:wrap="auto" w:vAnchor="margin" w:hAnchor="text" w:x="1180" w:y="1204"/>
        <w:widowControl w:val="0"/>
        <w:autoSpaceDE w:val="0"/>
        <w:autoSpaceDN w:val="0"/>
        <w:spacing w:before="7" w:after="0" w:line="193" w:lineRule="exact"/>
        <w:ind w:left="0" w:right="0" w:firstLine="0"/>
        <w:jc w:val="left"/>
        <w:rPr>
          <w:rFonts w:ascii="Times New Roman"/>
          <w:color w:val="000000"/>
          <w:spacing w:val="0"/>
          <w:sz w:val="17"/>
        </w:rPr>
      </w:pPr>
      <w:r>
        <w:rPr>
          <w:rFonts w:ascii="宋体" w:hAnsi="宋体" w:cs="宋体"/>
          <w:color w:val="231F1F"/>
          <w:spacing w:val="-1"/>
          <w:sz w:val="17"/>
        </w:rPr>
        <w:t>定标本</w:t>
      </w:r>
      <w:r>
        <w:rPr>
          <w:rFonts w:ascii="Times New Roman"/>
          <w:color w:val="231F1F"/>
          <w:spacing w:val="0"/>
          <w:sz w:val="17"/>
        </w:rPr>
        <w:t>24</w:t>
      </w:r>
      <w:r>
        <w:rPr>
          <w:rFonts w:ascii="宋体" w:hAnsi="宋体" w:cs="宋体"/>
          <w:color w:val="231F1F"/>
          <w:spacing w:val="-1"/>
          <w:sz w:val="17"/>
        </w:rPr>
        <w:t>小时后脱水，石蜡包埋。切片用针对衣原体脂多糖</w:t>
      </w:r>
      <w:r>
        <w:rPr>
          <w:rFonts w:ascii="Times New Roman"/>
          <w:color w:val="231F1F"/>
          <w:spacing w:val="0"/>
          <w:sz w:val="17"/>
        </w:rPr>
        <w:t>(LPS)</w:t>
      </w:r>
      <w:r>
        <w:rPr>
          <w:rFonts w:ascii="宋体" w:hAnsi="宋体" w:cs="宋体"/>
          <w:color w:val="231F1F"/>
          <w:spacing w:val="0"/>
          <w:sz w:val="17"/>
        </w:rPr>
        <w:t>的</w:t>
      </w:r>
    </w:p>
    <w:p>
      <w:pPr>
        <w:framePr w:w="5213" w:wrap="auto" w:vAnchor="margin" w:hAnchor="text" w:x="1180" w:y="1204"/>
        <w:widowControl w:val="0"/>
        <w:autoSpaceDE w:val="0"/>
        <w:autoSpaceDN w:val="0"/>
        <w:spacing w:before="7" w:after="0" w:line="193" w:lineRule="exact"/>
        <w:ind w:left="0" w:right="0" w:firstLine="0"/>
        <w:jc w:val="left"/>
        <w:rPr>
          <w:rFonts w:ascii="Times New Roman"/>
          <w:color w:val="000000"/>
          <w:spacing w:val="0"/>
          <w:sz w:val="17"/>
        </w:rPr>
      </w:pPr>
      <w:r>
        <w:rPr>
          <w:rFonts w:ascii="宋体" w:hAnsi="宋体" w:cs="宋体"/>
          <w:color w:val="231F1F"/>
          <w:spacing w:val="-1"/>
          <w:sz w:val="17"/>
        </w:rPr>
        <w:t>衣原体科特异性小鼠单克隆抗体</w:t>
      </w:r>
      <w:r>
        <w:rPr>
          <w:rFonts w:ascii="Times New Roman"/>
          <w:color w:val="231F1F"/>
          <w:spacing w:val="0"/>
          <w:sz w:val="17"/>
        </w:rPr>
        <w:t>(mLPS;</w:t>
      </w:r>
      <w:r>
        <w:rPr>
          <w:rFonts w:ascii="宋体" w:hAnsi="宋体" w:cs="宋体"/>
          <w:color w:val="231F1F"/>
          <w:spacing w:val="-1"/>
          <w:sz w:val="17"/>
        </w:rPr>
        <w:t>克隆</w:t>
      </w:r>
      <w:r>
        <w:rPr>
          <w:rFonts w:ascii="Times New Roman"/>
          <w:color w:val="231F1F"/>
          <w:spacing w:val="-1"/>
          <w:sz w:val="17"/>
        </w:rPr>
        <w:t>ACI-</w:t>
      </w:r>
    </w:p>
    <w:p>
      <w:pPr>
        <w:framePr w:w="5259" w:wrap="auto" w:vAnchor="margin" w:hAnchor="text" w:x="1180" w:y="2004"/>
        <w:widowControl w:val="0"/>
        <w:autoSpaceDE w:val="0"/>
        <w:autoSpaceDN w:val="0"/>
        <w:spacing w:before="0" w:after="0" w:line="193" w:lineRule="exact"/>
        <w:ind w:left="0" w:right="0" w:firstLine="0"/>
        <w:jc w:val="left"/>
        <w:rPr>
          <w:rFonts w:ascii="Times New Roman"/>
          <w:color w:val="000000"/>
          <w:spacing w:val="0"/>
          <w:sz w:val="17"/>
        </w:rPr>
      </w:pPr>
      <w:r>
        <w:rPr>
          <w:rFonts w:ascii="Times New Roman"/>
          <w:color w:val="231F1F"/>
          <w:spacing w:val="0"/>
          <w:sz w:val="17"/>
        </w:rPr>
        <w:t>P;Progen</w:t>
      </w:r>
      <w:r>
        <w:rPr>
          <w:rFonts w:ascii="宋体" w:hAnsi="宋体" w:cs="宋体"/>
          <w:color w:val="231F1F"/>
          <w:spacing w:val="-1"/>
          <w:sz w:val="17"/>
        </w:rPr>
        <w:t>生物技术，海德堡，德国</w:t>
      </w:r>
      <w:r>
        <w:rPr>
          <w:rFonts w:ascii="Times New Roman"/>
          <w:color w:val="231F1F"/>
          <w:spacing w:val="0"/>
          <w:sz w:val="17"/>
        </w:rPr>
        <w:t>)</w:t>
      </w:r>
      <w:r>
        <w:rPr>
          <w:rFonts w:ascii="宋体" w:hAnsi="宋体" w:cs="宋体"/>
          <w:color w:val="231F1F"/>
          <w:spacing w:val="-1"/>
          <w:sz w:val="17"/>
        </w:rPr>
        <w:t>。所有玻片均采用显微镜检查</w:t>
      </w:r>
      <w:r>
        <w:rPr>
          <w:rFonts w:ascii="Times New Roman"/>
          <w:color w:val="231F1F"/>
          <w:spacing w:val="0"/>
          <w:sz w:val="17"/>
        </w:rPr>
        <w:t>(Lei</w:t>
      </w:r>
    </w:p>
    <w:p>
      <w:pPr>
        <w:framePr w:w="5203" w:wrap="auto" w:vAnchor="margin" w:hAnchor="text" w:x="1180" w:y="2404"/>
        <w:widowControl w:val="0"/>
        <w:pBdr>
          <w:top w:val="none" w:sz="0" w:space="0"/>
          <w:left w:val="none" w:sz="0" w:space="0"/>
          <w:bottom w:val="none" w:sz="0" w:space="0"/>
          <w:right w:val="none" w:sz="0" w:space="0"/>
        </w:pBdr>
        <w:autoSpaceDE w:val="0"/>
        <w:autoSpaceDN w:val="0"/>
        <w:spacing w:before="0" w:after="0" w:line="193" w:lineRule="exact"/>
        <w:ind w:left="0" w:right="0" w:firstLine="0"/>
        <w:jc w:val="left"/>
        <w:rPr>
          <w:rFonts w:ascii="Times New Roman"/>
          <w:color w:val="000000"/>
          <w:spacing w:val="0"/>
          <w:sz w:val="17"/>
        </w:rPr>
      </w:pPr>
      <w:r>
        <w:rPr>
          <w:rFonts w:ascii="Times New Roman"/>
          <w:color w:val="231F1F"/>
          <w:spacing w:val="0"/>
          <w:sz w:val="17"/>
        </w:rPr>
        <w:t>tz,</w:t>
      </w:r>
      <w:r>
        <w:rPr>
          <w:rFonts w:ascii="Times New Roman"/>
          <w:color w:val="231F1F"/>
          <w:spacing w:val="-1"/>
          <w:sz w:val="17"/>
        </w:rPr>
        <w:t>New</w:t>
      </w:r>
      <w:r>
        <w:rPr>
          <w:rFonts w:ascii="Times New Roman"/>
          <w:color w:val="231F1F"/>
          <w:spacing w:val="0"/>
          <w:sz w:val="17"/>
        </w:rPr>
        <w:t>York,NY)</w:t>
      </w:r>
      <w:r>
        <w:rPr>
          <w:rFonts w:ascii="宋体" w:hAnsi="宋体" w:cs="宋体"/>
          <w:color w:val="231F1F"/>
          <w:spacing w:val="-1"/>
          <w:sz w:val="17"/>
        </w:rPr>
        <w:t>。组织病理学表现分级</w:t>
      </w:r>
      <w:r>
        <w:rPr>
          <w:rFonts w:ascii="Times New Roman"/>
          <w:color w:val="231F1F"/>
          <w:spacing w:val="0"/>
          <w:sz w:val="17"/>
        </w:rPr>
        <w:t>(1</w:t>
      </w:r>
      <w:r>
        <w:rPr>
          <w:rFonts w:ascii="宋体" w:hAnsi="宋体" w:cs="宋体"/>
          <w:color w:val="231F1F"/>
          <w:spacing w:val="-1"/>
          <w:sz w:val="17"/>
        </w:rPr>
        <w:t>分</w:t>
      </w:r>
      <w:r>
        <w:rPr>
          <w:rFonts w:ascii="Times New Roman"/>
          <w:color w:val="231F1F"/>
          <w:spacing w:val="0"/>
          <w:sz w:val="17"/>
        </w:rPr>
        <w:t>:</w:t>
      </w:r>
      <w:r>
        <w:rPr>
          <w:rFonts w:ascii="宋体" w:hAnsi="宋体" w:cs="宋体"/>
          <w:color w:val="231F1F"/>
          <w:spacing w:val="-1"/>
          <w:sz w:val="17"/>
        </w:rPr>
        <w:t>轻度</w:t>
      </w:r>
      <w:r>
        <w:rPr>
          <w:rFonts w:ascii="Times New Roman"/>
          <w:color w:val="231F1F"/>
          <w:spacing w:val="0"/>
          <w:sz w:val="17"/>
        </w:rPr>
        <w:t>;2</w:t>
      </w:r>
      <w:r>
        <w:rPr>
          <w:rFonts w:ascii="宋体" w:hAnsi="宋体" w:cs="宋体"/>
          <w:color w:val="231F1F"/>
          <w:spacing w:val="-1"/>
          <w:sz w:val="17"/>
        </w:rPr>
        <w:t>分</w:t>
      </w:r>
      <w:r>
        <w:rPr>
          <w:rFonts w:ascii="Times New Roman"/>
          <w:color w:val="231F1F"/>
          <w:spacing w:val="0"/>
          <w:sz w:val="17"/>
        </w:rPr>
        <w:t>:</w:t>
      </w:r>
      <w:r>
        <w:rPr>
          <w:rFonts w:ascii="宋体" w:hAnsi="宋体" w:cs="宋体"/>
          <w:color w:val="231F1F"/>
          <w:spacing w:val="-1"/>
          <w:sz w:val="17"/>
        </w:rPr>
        <w:t>中等</w:t>
      </w:r>
      <w:r>
        <w:rPr>
          <w:rFonts w:ascii="Times New Roman"/>
          <w:color w:val="231F1F"/>
          <w:spacing w:val="0"/>
          <w:sz w:val="17"/>
        </w:rPr>
        <w:t>;</w:t>
      </w:r>
      <w:r>
        <w:rPr>
          <w:rFonts w:ascii="宋体" w:hAnsi="宋体" w:cs="宋体"/>
          <w:color w:val="231F1F"/>
          <w:spacing w:val="-1"/>
          <w:sz w:val="17"/>
        </w:rPr>
        <w:t>或</w:t>
      </w:r>
      <w:r>
        <w:rPr>
          <w:rFonts w:ascii="Times New Roman"/>
          <w:color w:val="231F1F"/>
          <w:spacing w:val="0"/>
          <w:sz w:val="17"/>
        </w:rPr>
        <w:t>3</w:t>
      </w:r>
      <w:r>
        <w:rPr>
          <w:rFonts w:ascii="宋体" w:hAnsi="宋体" w:cs="宋体"/>
          <w:color w:val="231F1F"/>
          <w:spacing w:val="-1"/>
          <w:sz w:val="17"/>
        </w:rPr>
        <w:t>分</w:t>
      </w:r>
      <w:r>
        <w:rPr>
          <w:rFonts w:ascii="Times New Roman"/>
          <w:color w:val="231F1F"/>
          <w:spacing w:val="0"/>
          <w:sz w:val="17"/>
        </w:rPr>
        <w:t>:</w:t>
      </w:r>
      <w:r>
        <w:rPr>
          <w:rFonts w:ascii="宋体" w:hAnsi="宋体" w:cs="宋体"/>
          <w:color w:val="231F1F"/>
          <w:spacing w:val="-1"/>
          <w:sz w:val="17"/>
        </w:rPr>
        <w:t>严重</w:t>
      </w:r>
      <w:r>
        <w:rPr>
          <w:rFonts w:ascii="Times New Roman"/>
          <w:color w:val="231F1F"/>
          <w:spacing w:val="0"/>
          <w:sz w:val="17"/>
        </w:rPr>
        <w:t>)</w:t>
      </w:r>
      <w:r>
        <w:rPr>
          <w:rFonts w:ascii="宋体" w:hAnsi="宋体" w:cs="宋体"/>
          <w:color w:val="231F1F"/>
          <w:spacing w:val="-1"/>
          <w:sz w:val="17"/>
        </w:rPr>
        <w:t>，而免疫组化结果则根据观察到的阳性细胞数量从</w:t>
      </w:r>
      <w:r>
        <w:rPr>
          <w:rFonts w:ascii="Times New Roman"/>
          <w:color w:val="231F1F"/>
          <w:spacing w:val="0"/>
          <w:sz w:val="17"/>
        </w:rPr>
        <w:t>1</w:t>
      </w:r>
      <w:r>
        <w:rPr>
          <w:rFonts w:ascii="宋体" w:hAnsi="宋体" w:cs="宋体"/>
          <w:color w:val="231F1F"/>
          <w:spacing w:val="-1"/>
          <w:sz w:val="17"/>
        </w:rPr>
        <w:t>分到</w:t>
      </w:r>
      <w:r>
        <w:rPr>
          <w:rFonts w:ascii="Times New Roman"/>
          <w:color w:val="231F1F"/>
          <w:spacing w:val="0"/>
          <w:sz w:val="17"/>
        </w:rPr>
        <w:t>4</w:t>
      </w:r>
      <w:r>
        <w:rPr>
          <w:rFonts w:ascii="宋体" w:hAnsi="宋体" w:cs="宋体"/>
          <w:color w:val="231F1F"/>
          <w:spacing w:val="-1"/>
          <w:sz w:val="17"/>
        </w:rPr>
        <w:t>分。</w:t>
      </w:r>
    </w:p>
    <w:p>
      <w:pPr>
        <w:framePr w:w="5162" w:wrap="auto" w:vAnchor="margin" w:hAnchor="text" w:x="1180" w:y="3004"/>
        <w:widowControl w:val="0"/>
        <w:autoSpaceDE w:val="0"/>
        <w:autoSpaceDN w:val="0"/>
        <w:spacing w:before="0" w:after="0" w:line="191" w:lineRule="exact"/>
        <w:ind w:left="180" w:right="0" w:firstLine="0"/>
        <w:jc w:val="left"/>
        <w:rPr>
          <w:rFonts w:ascii="Times New Roman"/>
          <w:color w:val="000000"/>
          <w:spacing w:val="0"/>
          <w:sz w:val="17"/>
        </w:rPr>
      </w:pPr>
      <w:r>
        <w:rPr>
          <w:rFonts w:ascii="宋体" w:hAnsi="宋体" w:cs="宋体"/>
          <w:color w:val="231F1F"/>
          <w:spacing w:val="-4"/>
          <w:sz w:val="17"/>
        </w:rPr>
        <w:t>统计学。从监测的</w:t>
      </w:r>
      <w:r>
        <w:rPr>
          <w:rFonts w:ascii="Times New Roman"/>
          <w:color w:val="231F1F"/>
          <w:spacing w:val="0"/>
          <w:sz w:val="17"/>
        </w:rPr>
        <w:t>2</w:t>
      </w:r>
      <w:r>
        <w:rPr>
          <w:rFonts w:hint="eastAsia" w:ascii="Times New Roman"/>
          <w:color w:val="231F1F"/>
          <w:spacing w:val="-2"/>
          <w:sz w:val="17"/>
          <w:lang w:eastAsia="zh-CN"/>
        </w:rPr>
        <w:t>天</w:t>
      </w:r>
      <w:r>
        <w:rPr>
          <w:rFonts w:ascii="宋体" w:hAnsi="宋体" w:cs="宋体"/>
          <w:color w:val="231F1F"/>
          <w:spacing w:val="-4"/>
          <w:sz w:val="17"/>
        </w:rPr>
        <w:t>到</w:t>
      </w:r>
      <w:r>
        <w:rPr>
          <w:rFonts w:ascii="Times New Roman"/>
          <w:color w:val="231F1F"/>
          <w:spacing w:val="-2"/>
          <w:sz w:val="17"/>
        </w:rPr>
        <w:t>34</w:t>
      </w:r>
      <w:r>
        <w:rPr>
          <w:rFonts w:hint="eastAsia" w:ascii="Times New Roman"/>
          <w:color w:val="231F1F"/>
          <w:spacing w:val="-2"/>
          <w:sz w:val="17"/>
          <w:lang w:eastAsia="zh-CN"/>
        </w:rPr>
        <w:t>天</w:t>
      </w:r>
      <w:r>
        <w:rPr>
          <w:rFonts w:ascii="宋体" w:hAnsi="宋体" w:cs="宋体"/>
          <w:color w:val="231F1F"/>
          <w:spacing w:val="-4"/>
          <w:sz w:val="17"/>
        </w:rPr>
        <w:t>的整个感染过程中，每个采样点</w:t>
      </w:r>
      <w:r>
        <w:rPr>
          <w:rFonts w:ascii="Times New Roman"/>
          <w:color w:val="231F1F"/>
          <w:spacing w:val="-2"/>
          <w:sz w:val="17"/>
        </w:rPr>
        <w:t>(CP3,92/1293</w:t>
      </w:r>
      <w:r>
        <w:rPr>
          <w:rFonts w:ascii="宋体" w:hAnsi="宋体" w:cs="宋体"/>
          <w:color w:val="231F1F"/>
          <w:spacing w:val="-4"/>
          <w:sz w:val="17"/>
        </w:rPr>
        <w:t>或阴性对照</w:t>
      </w:r>
      <w:r>
        <w:rPr>
          <w:rFonts w:ascii="Times New Roman"/>
          <w:color w:val="231F1F"/>
          <w:spacing w:val="-1"/>
          <w:sz w:val="17"/>
        </w:rPr>
        <w:t>)</w:t>
      </w:r>
      <w:r>
        <w:rPr>
          <w:rFonts w:ascii="宋体" w:hAnsi="宋体" w:cs="宋体"/>
          <w:color w:val="231F1F"/>
          <w:spacing w:val="-4"/>
          <w:sz w:val="17"/>
        </w:rPr>
        <w:t>收集</w:t>
      </w:r>
      <w:r>
        <w:rPr>
          <w:rFonts w:ascii="Times New Roman"/>
          <w:color w:val="231F1F"/>
          <w:spacing w:val="-2"/>
          <w:sz w:val="17"/>
        </w:rPr>
        <w:t>2</w:t>
      </w:r>
      <w:r>
        <w:rPr>
          <w:rFonts w:ascii="宋体" w:hAnsi="宋体" w:cs="宋体"/>
          <w:color w:val="231F1F"/>
          <w:spacing w:val="-4"/>
          <w:sz w:val="17"/>
        </w:rPr>
        <w:t>只鸡，并分为</w:t>
      </w:r>
      <w:r>
        <w:rPr>
          <w:rFonts w:ascii="Times New Roman"/>
          <w:color w:val="231F1F"/>
          <w:spacing w:val="-2"/>
          <w:sz w:val="17"/>
        </w:rPr>
        <w:t>3</w:t>
      </w:r>
      <w:r>
        <w:rPr>
          <w:rFonts w:ascii="宋体" w:hAnsi="宋体" w:cs="宋体"/>
          <w:color w:val="231F1F"/>
          <w:spacing w:val="-4"/>
          <w:sz w:val="17"/>
        </w:rPr>
        <w:t>个感染阶段之一</w:t>
      </w:r>
      <w:r>
        <w:rPr>
          <w:rFonts w:ascii="Times New Roman"/>
          <w:color w:val="231F1F"/>
          <w:spacing w:val="-1"/>
          <w:sz w:val="17"/>
        </w:rPr>
        <w:t>:</w:t>
      </w:r>
      <w:r>
        <w:rPr>
          <w:rFonts w:ascii="宋体" w:hAnsi="宋体" w:cs="宋体"/>
          <w:color w:val="231F1F"/>
          <w:spacing w:val="-4"/>
          <w:sz w:val="17"/>
        </w:rPr>
        <w:t>早期感染</w:t>
      </w:r>
      <w:r>
        <w:rPr>
          <w:rFonts w:ascii="Times New Roman"/>
          <w:color w:val="231F1F"/>
          <w:spacing w:val="-1"/>
          <w:sz w:val="17"/>
        </w:rPr>
        <w:t>(2</w:t>
      </w:r>
      <w:r>
        <w:rPr>
          <w:rFonts w:ascii="Times New Roman"/>
          <w:color w:val="231F1F"/>
          <w:spacing w:val="-2"/>
          <w:sz w:val="17"/>
        </w:rPr>
        <w:t>4</w:t>
      </w:r>
      <w:r>
        <w:rPr>
          <w:rFonts w:ascii="宋体" w:hAnsi="宋体" w:cs="宋体"/>
          <w:color w:val="231F1F"/>
          <w:spacing w:val="-4"/>
          <w:sz w:val="17"/>
        </w:rPr>
        <w:t>和</w:t>
      </w:r>
      <w:r>
        <w:rPr>
          <w:rFonts w:ascii="Times New Roman"/>
          <w:color w:val="231F1F"/>
          <w:spacing w:val="0"/>
          <w:sz w:val="17"/>
        </w:rPr>
        <w:t>6</w:t>
      </w:r>
    </w:p>
    <w:p>
      <w:pPr>
        <w:framePr w:w="2466" w:wrap="auto" w:vAnchor="page" w:hAnchor="page" w:x="2203" w:y="3388"/>
        <w:widowControl w:val="0"/>
        <w:autoSpaceDE w:val="0"/>
        <w:autoSpaceDN w:val="0"/>
        <w:spacing w:before="0" w:after="0" w:line="191" w:lineRule="exact"/>
        <w:ind w:left="0" w:right="0" w:firstLine="0"/>
        <w:jc w:val="left"/>
        <w:rPr>
          <w:rFonts w:ascii="Times New Roman"/>
          <w:color w:val="000000"/>
          <w:spacing w:val="0"/>
          <w:sz w:val="17"/>
        </w:rPr>
      </w:pPr>
      <w:r>
        <w:rPr>
          <w:rFonts w:hint="eastAsia" w:ascii="Times New Roman"/>
          <w:color w:val="231F1F"/>
          <w:spacing w:val="-2"/>
          <w:sz w:val="17"/>
          <w:lang w:eastAsia="zh-CN"/>
        </w:rPr>
        <w:t>天</w:t>
      </w:r>
      <w:r>
        <w:rPr>
          <w:rFonts w:ascii="Times New Roman"/>
          <w:color w:val="231F1F"/>
          <w:spacing w:val="-2"/>
          <w:sz w:val="17"/>
        </w:rPr>
        <w:t>)</w:t>
      </w:r>
      <w:r>
        <w:rPr>
          <w:rFonts w:ascii="宋体" w:hAnsi="宋体" w:cs="宋体"/>
          <w:color w:val="231F1F"/>
          <w:spacing w:val="-4"/>
          <w:sz w:val="17"/>
        </w:rPr>
        <w:t>、中期感染</w:t>
      </w:r>
      <w:r>
        <w:rPr>
          <w:rFonts w:ascii="Times New Roman"/>
          <w:color w:val="231F1F"/>
          <w:spacing w:val="-2"/>
          <w:sz w:val="17"/>
        </w:rPr>
        <w:t>(8</w:t>
      </w:r>
      <w:r>
        <w:rPr>
          <w:rFonts w:ascii="宋体" w:hAnsi="宋体" w:cs="宋体"/>
          <w:color w:val="231F1F"/>
          <w:spacing w:val="-4"/>
          <w:sz w:val="17"/>
        </w:rPr>
        <w:t>、</w:t>
      </w:r>
      <w:r>
        <w:rPr>
          <w:rFonts w:ascii="Times New Roman"/>
          <w:color w:val="231F1F"/>
          <w:spacing w:val="-2"/>
          <w:sz w:val="17"/>
        </w:rPr>
        <w:t>10</w:t>
      </w:r>
      <w:r>
        <w:rPr>
          <w:rFonts w:ascii="宋体" w:hAnsi="宋体" w:cs="宋体"/>
          <w:color w:val="231F1F"/>
          <w:spacing w:val="-4"/>
          <w:sz w:val="17"/>
        </w:rPr>
        <w:t>、</w:t>
      </w:r>
      <w:r>
        <w:rPr>
          <w:rFonts w:ascii="Times New Roman"/>
          <w:color w:val="231F1F"/>
          <w:spacing w:val="-2"/>
          <w:sz w:val="17"/>
        </w:rPr>
        <w:t>14</w:t>
      </w:r>
      <w:r>
        <w:rPr>
          <w:rFonts w:ascii="宋体" w:hAnsi="宋体" w:cs="宋体"/>
          <w:color w:val="231F1F"/>
          <w:spacing w:val="-4"/>
          <w:sz w:val="17"/>
        </w:rPr>
        <w:t>和</w:t>
      </w:r>
      <w:r>
        <w:rPr>
          <w:rFonts w:ascii="Times New Roman"/>
          <w:color w:val="231F1F"/>
          <w:spacing w:val="-2"/>
          <w:sz w:val="17"/>
        </w:rPr>
        <w:t>17</w:t>
      </w:r>
    </w:p>
    <w:p>
      <w:pPr>
        <w:framePr w:w="5207" w:wrap="auto" w:vAnchor="margin" w:hAnchor="text" w:x="1180" w:y="3796"/>
        <w:widowControl w:val="0"/>
        <w:autoSpaceDE w:val="0"/>
        <w:autoSpaceDN w:val="0"/>
        <w:spacing w:before="0" w:after="0" w:line="191" w:lineRule="exact"/>
        <w:ind w:left="0" w:right="0" w:firstLine="0"/>
        <w:jc w:val="left"/>
        <w:rPr>
          <w:rFonts w:ascii="Times New Roman"/>
          <w:color w:val="000000"/>
          <w:spacing w:val="0"/>
          <w:sz w:val="17"/>
        </w:rPr>
      </w:pPr>
      <w:r>
        <w:rPr>
          <w:rFonts w:hint="eastAsia" w:ascii="Times New Roman"/>
          <w:color w:val="231F1F"/>
          <w:spacing w:val="-2"/>
          <w:sz w:val="17"/>
          <w:lang w:eastAsia="zh-CN"/>
        </w:rPr>
        <w:t>天</w:t>
      </w:r>
      <w:r>
        <w:rPr>
          <w:rFonts w:ascii="Times New Roman"/>
          <w:color w:val="231F1F"/>
          <w:spacing w:val="-2"/>
          <w:sz w:val="17"/>
        </w:rPr>
        <w:t>)</w:t>
      </w:r>
      <w:r>
        <w:rPr>
          <w:rFonts w:ascii="宋体" w:hAnsi="宋体" w:cs="宋体"/>
          <w:color w:val="231F1F"/>
          <w:spacing w:val="-4"/>
          <w:sz w:val="17"/>
        </w:rPr>
        <w:t>和晚期感染</w:t>
      </w:r>
      <w:r>
        <w:rPr>
          <w:rFonts w:ascii="Times New Roman"/>
          <w:color w:val="231F1F"/>
          <w:spacing w:val="-2"/>
          <w:sz w:val="17"/>
        </w:rPr>
        <w:t>(21</w:t>
      </w:r>
      <w:r>
        <w:rPr>
          <w:rFonts w:ascii="宋体" w:hAnsi="宋体" w:cs="宋体"/>
          <w:color w:val="231F1F"/>
          <w:spacing w:val="-4"/>
          <w:sz w:val="17"/>
        </w:rPr>
        <w:t>、</w:t>
      </w:r>
      <w:r>
        <w:rPr>
          <w:rFonts w:ascii="Times New Roman"/>
          <w:color w:val="231F1F"/>
          <w:spacing w:val="-2"/>
          <w:sz w:val="17"/>
        </w:rPr>
        <w:t>24</w:t>
      </w:r>
      <w:r>
        <w:rPr>
          <w:rFonts w:ascii="宋体" w:hAnsi="宋体" w:cs="宋体"/>
          <w:color w:val="231F1F"/>
          <w:spacing w:val="-4"/>
          <w:sz w:val="17"/>
        </w:rPr>
        <w:t>、</w:t>
      </w:r>
      <w:r>
        <w:rPr>
          <w:rFonts w:ascii="Times New Roman"/>
          <w:color w:val="231F1F"/>
          <w:spacing w:val="-2"/>
          <w:sz w:val="17"/>
        </w:rPr>
        <w:t>28</w:t>
      </w:r>
      <w:r>
        <w:rPr>
          <w:rFonts w:ascii="宋体" w:hAnsi="宋体" w:cs="宋体"/>
          <w:color w:val="231F1F"/>
          <w:spacing w:val="-4"/>
          <w:sz w:val="17"/>
        </w:rPr>
        <w:t>和</w:t>
      </w:r>
      <w:r>
        <w:rPr>
          <w:rFonts w:ascii="Times New Roman"/>
          <w:color w:val="231F1F"/>
          <w:spacing w:val="-2"/>
          <w:sz w:val="17"/>
        </w:rPr>
        <w:t>34</w:t>
      </w:r>
    </w:p>
    <w:p>
      <w:pPr>
        <w:framePr w:w="5207" w:wrap="auto" w:vAnchor="margin" w:hAnchor="text" w:x="1180" w:y="3796"/>
        <w:widowControl w:val="0"/>
        <w:autoSpaceDE w:val="0"/>
        <w:autoSpaceDN w:val="0"/>
        <w:spacing w:before="7" w:after="0" w:line="191" w:lineRule="exact"/>
        <w:ind w:left="0" w:right="0" w:firstLine="0"/>
        <w:jc w:val="left"/>
        <w:rPr>
          <w:rFonts w:ascii="Times New Roman"/>
          <w:color w:val="000000"/>
          <w:spacing w:val="0"/>
          <w:sz w:val="17"/>
        </w:rPr>
      </w:pPr>
      <w:r>
        <w:rPr>
          <w:rFonts w:ascii="Times New Roman"/>
          <w:color w:val="231F1F"/>
          <w:spacing w:val="-2"/>
          <w:sz w:val="17"/>
        </w:rPr>
        <w:t>Somers,</w:t>
      </w:r>
      <w:r>
        <w:rPr>
          <w:rFonts w:ascii="Times New Roman"/>
          <w:color w:val="231F1F"/>
          <w:spacing w:val="126"/>
          <w:sz w:val="17"/>
        </w:rPr>
        <w:t xml:space="preserve"> </w:t>
      </w:r>
      <w:r>
        <w:rPr>
          <w:rFonts w:ascii="Times New Roman"/>
          <w:color w:val="231F1F"/>
          <w:spacing w:val="-3"/>
          <w:sz w:val="17"/>
        </w:rPr>
        <w:t>NY)</w:t>
      </w:r>
      <w:r>
        <w:rPr>
          <w:rFonts w:ascii="宋体" w:hAnsi="宋体" w:cs="宋体"/>
          <w:color w:val="231F1F"/>
          <w:spacing w:val="-4"/>
          <w:sz w:val="17"/>
        </w:rPr>
        <w:t>对数据进行非参数</w:t>
      </w:r>
      <w:r>
        <w:rPr>
          <w:rFonts w:ascii="Times New Roman"/>
          <w:color w:val="231F1F"/>
          <w:spacing w:val="-2"/>
          <w:sz w:val="17"/>
        </w:rPr>
        <w:t>Kruskal-Wallis</w:t>
      </w:r>
      <w:r>
        <w:rPr>
          <w:rFonts w:ascii="宋体" w:hAnsi="宋体" w:cs="宋体"/>
          <w:color w:val="231F1F"/>
          <w:spacing w:val="-4"/>
          <w:sz w:val="17"/>
        </w:rPr>
        <w:t>单因素方差分析</w:t>
      </w:r>
      <w:r>
        <w:rPr>
          <w:rFonts w:ascii="Times New Roman"/>
          <w:color w:val="231F1F"/>
          <w:spacing w:val="-2"/>
          <w:sz w:val="17"/>
        </w:rPr>
        <w:t>(non</w:t>
      </w:r>
    </w:p>
    <w:p>
      <w:pPr>
        <w:framePr w:w="5207" w:wrap="auto" w:vAnchor="margin" w:hAnchor="text" w:x="1180" w:y="3796"/>
        <w:widowControl w:val="0"/>
        <w:autoSpaceDE w:val="0"/>
        <w:autoSpaceDN w:val="0"/>
        <w:spacing w:before="7" w:after="0" w:line="191" w:lineRule="exact"/>
        <w:ind w:left="0" w:right="0" w:firstLine="0"/>
        <w:jc w:val="left"/>
        <w:rPr>
          <w:rFonts w:ascii="Times New Roman"/>
          <w:color w:val="000000"/>
          <w:spacing w:val="0"/>
          <w:sz w:val="17"/>
        </w:rPr>
      </w:pPr>
      <w:r>
        <w:rPr>
          <w:rFonts w:ascii="Times New Roman"/>
          <w:color w:val="231F1F"/>
          <w:spacing w:val="-2"/>
          <w:sz w:val="17"/>
        </w:rPr>
        <w:t>parametric</w:t>
      </w:r>
      <w:r>
        <w:rPr>
          <w:rFonts w:ascii="Times New Roman"/>
          <w:color w:val="231F1F"/>
          <w:spacing w:val="0"/>
          <w:sz w:val="17"/>
        </w:rPr>
        <w:t xml:space="preserve"> </w:t>
      </w:r>
      <w:r>
        <w:rPr>
          <w:rFonts w:ascii="Times New Roman"/>
          <w:color w:val="231F1F"/>
          <w:spacing w:val="-2"/>
          <w:sz w:val="17"/>
        </w:rPr>
        <w:t>Kruskal-Wallis</w:t>
      </w:r>
      <w:r>
        <w:rPr>
          <w:rFonts w:ascii="Times New Roman"/>
          <w:color w:val="231F1F"/>
          <w:spacing w:val="0"/>
          <w:sz w:val="17"/>
        </w:rPr>
        <w:t xml:space="preserve"> </w:t>
      </w:r>
      <w:r>
        <w:rPr>
          <w:rFonts w:ascii="Times New Roman"/>
          <w:color w:val="231F1F"/>
          <w:spacing w:val="-2"/>
          <w:sz w:val="17"/>
        </w:rPr>
        <w:t>single</w:t>
      </w:r>
      <w:r>
        <w:rPr>
          <w:rFonts w:ascii="Times New Roman"/>
          <w:color w:val="231F1F"/>
          <w:spacing w:val="-1"/>
          <w:sz w:val="17"/>
        </w:rPr>
        <w:t xml:space="preserve"> </w:t>
      </w:r>
      <w:r>
        <w:rPr>
          <w:rFonts w:ascii="Times New Roman"/>
          <w:color w:val="231F1F"/>
          <w:spacing w:val="0"/>
          <w:sz w:val="17"/>
        </w:rPr>
        <w:t>-</w:t>
      </w:r>
      <w:r>
        <w:rPr>
          <w:rFonts w:ascii="Times New Roman"/>
          <w:color w:val="231F1F"/>
          <w:spacing w:val="-3"/>
          <w:sz w:val="17"/>
        </w:rPr>
        <w:t xml:space="preserve"> ANOVA</w:t>
      </w:r>
      <w:r>
        <w:rPr>
          <w:rFonts w:ascii="Times New Roman"/>
          <w:color w:val="231F1F"/>
          <w:spacing w:val="-1"/>
          <w:sz w:val="17"/>
        </w:rPr>
        <w:t xml:space="preserve"> </w:t>
      </w:r>
      <w:r>
        <w:rPr>
          <w:rFonts w:ascii="Times New Roman"/>
          <w:color w:val="231F1F"/>
          <w:spacing w:val="-2"/>
          <w:sz w:val="17"/>
        </w:rPr>
        <w:t>test)</w:t>
      </w:r>
      <w:r>
        <w:rPr>
          <w:rFonts w:ascii="宋体" w:hAnsi="宋体" w:cs="宋体"/>
          <w:color w:val="231F1F"/>
          <w:spacing w:val="-4"/>
          <w:sz w:val="17"/>
        </w:rPr>
        <w:t>。显著性设为</w:t>
      </w:r>
      <w:r>
        <w:rPr>
          <w:rFonts w:ascii="Times New Roman"/>
          <w:color w:val="231F1F"/>
          <w:spacing w:val="-2"/>
          <w:sz w:val="17"/>
        </w:rPr>
        <w:t>P,</w:t>
      </w:r>
      <w:r>
        <w:rPr>
          <w:rFonts w:ascii="Times New Roman"/>
          <w:color w:val="231F1F"/>
          <w:spacing w:val="0"/>
          <w:sz w:val="17"/>
        </w:rPr>
        <w:t xml:space="preserve"> </w:t>
      </w:r>
      <w:r>
        <w:rPr>
          <w:rFonts w:ascii="Times New Roman"/>
          <w:color w:val="231F1F"/>
          <w:spacing w:val="-2"/>
          <w:sz w:val="17"/>
        </w:rPr>
        <w:t>0.050</w:t>
      </w:r>
      <w:r>
        <w:rPr>
          <w:rFonts w:ascii="宋体" w:hAnsi="宋体" w:cs="宋体"/>
          <w:color w:val="231F1F"/>
          <w:spacing w:val="0"/>
          <w:sz w:val="17"/>
        </w:rPr>
        <w:t>。</w:t>
      </w:r>
    </w:p>
    <w:p>
      <w:pPr>
        <w:framePr w:w="2674" w:wrap="auto" w:vAnchor="margin" w:hAnchor="text" w:x="3766" w:y="3796"/>
        <w:widowControl w:val="0"/>
        <w:autoSpaceDE w:val="0"/>
        <w:autoSpaceDN w:val="0"/>
        <w:spacing w:before="0" w:after="0" w:line="191" w:lineRule="exact"/>
        <w:ind w:left="0" w:right="0" w:firstLine="0"/>
        <w:jc w:val="left"/>
        <w:rPr>
          <w:rFonts w:ascii="Times New Roman"/>
          <w:color w:val="000000"/>
          <w:spacing w:val="0"/>
          <w:sz w:val="17"/>
        </w:rPr>
      </w:pPr>
      <w:r>
        <w:rPr>
          <w:rFonts w:hint="eastAsia" w:ascii="Times New Roman"/>
          <w:color w:val="231F1F"/>
          <w:spacing w:val="-2"/>
          <w:sz w:val="17"/>
          <w:lang w:eastAsia="zh-CN"/>
        </w:rPr>
        <w:t>天</w:t>
      </w:r>
      <w:r>
        <w:rPr>
          <w:rFonts w:ascii="Times New Roman"/>
          <w:color w:val="231F1F"/>
          <w:spacing w:val="-2"/>
          <w:sz w:val="17"/>
        </w:rPr>
        <w:t>)</w:t>
      </w:r>
      <w:r>
        <w:rPr>
          <w:rFonts w:ascii="宋体" w:hAnsi="宋体" w:cs="宋体"/>
          <w:color w:val="231F1F"/>
          <w:spacing w:val="-4"/>
          <w:sz w:val="17"/>
        </w:rPr>
        <w:t>。使用</w:t>
      </w:r>
      <w:r>
        <w:rPr>
          <w:rFonts w:ascii="Times New Roman"/>
          <w:color w:val="231F1F"/>
          <w:spacing w:val="-2"/>
          <w:sz w:val="17"/>
        </w:rPr>
        <w:t>SPSSH</w:t>
      </w:r>
      <w:r>
        <w:rPr>
          <w:rFonts w:ascii="Times New Roman"/>
          <w:color w:val="231F1F"/>
          <w:spacing w:val="233"/>
          <w:sz w:val="17"/>
        </w:rPr>
        <w:t xml:space="preserve"> </w:t>
      </w:r>
      <w:r>
        <w:rPr>
          <w:rFonts w:ascii="Times New Roman"/>
          <w:color w:val="231F1F"/>
          <w:spacing w:val="-2"/>
          <w:sz w:val="17"/>
        </w:rPr>
        <w:t>21</w:t>
      </w:r>
      <w:r>
        <w:rPr>
          <w:rFonts w:ascii="宋体" w:hAnsi="宋体" w:cs="宋体"/>
          <w:color w:val="231F1F"/>
          <w:spacing w:val="-4"/>
          <w:sz w:val="17"/>
        </w:rPr>
        <w:t>版本</w:t>
      </w:r>
      <w:r>
        <w:rPr>
          <w:rFonts w:ascii="Times New Roman"/>
          <w:color w:val="231F1F"/>
          <w:spacing w:val="-2"/>
          <w:sz w:val="17"/>
        </w:rPr>
        <w:t>(IBM,</w:t>
      </w:r>
    </w:p>
    <w:p>
      <w:pPr>
        <w:framePr w:w="5286" w:wrap="auto" w:vAnchor="page" w:hAnchor="page" w:x="6393" w:y="3682"/>
        <w:widowControl w:val="0"/>
        <w:autoSpaceDE w:val="0"/>
        <w:autoSpaceDN w:val="0"/>
        <w:spacing w:before="0" w:after="0" w:line="206" w:lineRule="exact"/>
        <w:ind w:left="200" w:right="0" w:firstLine="0"/>
        <w:jc w:val="left"/>
        <w:rPr>
          <w:rFonts w:ascii="Times New Roman"/>
          <w:color w:val="000000"/>
          <w:spacing w:val="0"/>
          <w:sz w:val="19"/>
        </w:rPr>
      </w:pPr>
      <w:r>
        <w:rPr>
          <w:rFonts w:ascii="宋体" w:hAnsi="宋体" w:cs="宋体"/>
          <w:color w:val="231F1F"/>
          <w:spacing w:val="-8"/>
          <w:sz w:val="19"/>
        </w:rPr>
        <w:t>在</w:t>
      </w:r>
      <w:r>
        <w:rPr>
          <w:rFonts w:ascii="Times New Roman"/>
          <w:color w:val="231F1F"/>
          <w:spacing w:val="-4"/>
          <w:sz w:val="19"/>
        </w:rPr>
        <w:t>b</w:t>
      </w:r>
      <w:r>
        <w:rPr>
          <w:rFonts w:ascii="宋体" w:hAnsi="宋体" w:cs="宋体"/>
          <w:color w:val="231F1F"/>
          <w:spacing w:val="-8"/>
          <w:sz w:val="19"/>
        </w:rPr>
        <w:t>型感染的鸡中未观察到水样粪便、厌食或死亡。与</w:t>
      </w:r>
      <w:r>
        <w:rPr>
          <w:rFonts w:ascii="Times New Roman"/>
          <w:color w:val="231F1F"/>
          <w:spacing w:val="-5"/>
          <w:sz w:val="19"/>
        </w:rPr>
        <w:t>D</w:t>
      </w:r>
      <w:r>
        <w:rPr>
          <w:rFonts w:ascii="宋体" w:hAnsi="宋体" w:cs="宋体"/>
          <w:color w:val="231F1F"/>
          <w:spacing w:val="-8"/>
          <w:sz w:val="19"/>
        </w:rPr>
        <w:t>型相</w:t>
      </w:r>
    </w:p>
    <w:p>
      <w:pPr>
        <w:framePr w:w="5286" w:wrap="auto" w:vAnchor="page" w:hAnchor="page" w:x="6393" w:y="3682"/>
        <w:widowControl w:val="0"/>
        <w:autoSpaceDE w:val="0"/>
        <w:autoSpaceDN w:val="0"/>
        <w:spacing w:before="12" w:after="0" w:line="206" w:lineRule="exact"/>
        <w:ind w:left="0" w:right="0" w:firstLine="0"/>
        <w:jc w:val="left"/>
        <w:rPr>
          <w:rFonts w:ascii="Times New Roman"/>
          <w:color w:val="000000"/>
          <w:spacing w:val="0"/>
          <w:sz w:val="19"/>
        </w:rPr>
      </w:pPr>
      <w:r>
        <w:rPr>
          <w:rFonts w:ascii="宋体" w:hAnsi="宋体" w:cs="宋体"/>
          <w:color w:val="231F1F"/>
          <w:spacing w:val="-8"/>
          <w:sz w:val="19"/>
        </w:rPr>
        <w:t>比，</w:t>
      </w:r>
      <w:r>
        <w:rPr>
          <w:rFonts w:ascii="Times New Roman"/>
          <w:color w:val="231F1F"/>
          <w:spacing w:val="-5"/>
          <w:sz w:val="19"/>
        </w:rPr>
        <w:t>B</w:t>
      </w:r>
      <w:r>
        <w:rPr>
          <w:rFonts w:ascii="宋体" w:hAnsi="宋体" w:cs="宋体"/>
          <w:color w:val="231F1F"/>
          <w:spacing w:val="-8"/>
          <w:sz w:val="19"/>
        </w:rPr>
        <w:t>型感染引起的呼吸道症状较轻，但在感染早期发病率和严</w:t>
      </w:r>
    </w:p>
    <w:p>
      <w:pPr>
        <w:framePr w:w="5286" w:wrap="auto" w:vAnchor="page" w:hAnchor="page" w:x="6393" w:y="3682"/>
        <w:widowControl w:val="0"/>
        <w:autoSpaceDE w:val="0"/>
        <w:autoSpaceDN w:val="0"/>
        <w:spacing w:before="18" w:after="0" w:line="186" w:lineRule="exact"/>
        <w:ind w:left="0" w:right="0" w:firstLine="0"/>
        <w:jc w:val="left"/>
        <w:rPr>
          <w:rFonts w:ascii="Times New Roman"/>
          <w:color w:val="000000"/>
          <w:spacing w:val="0"/>
          <w:sz w:val="19"/>
        </w:rPr>
      </w:pPr>
      <w:r>
        <w:rPr>
          <w:rFonts w:ascii="宋体" w:hAnsi="宋体" w:cs="宋体"/>
          <w:color w:val="231F1F"/>
          <w:spacing w:val="-8"/>
          <w:sz w:val="19"/>
        </w:rPr>
        <w:t>重程度较低，感染中期加重，感染晚期减轻。临床症状首次出</w:t>
      </w:r>
    </w:p>
    <w:p>
      <w:pPr>
        <w:framePr w:w="5286" w:wrap="auto" w:vAnchor="page" w:hAnchor="page" w:x="6393" w:y="3682"/>
        <w:widowControl w:val="0"/>
        <w:autoSpaceDE w:val="0"/>
        <w:autoSpaceDN w:val="0"/>
        <w:spacing w:before="26" w:after="0" w:line="206" w:lineRule="exact"/>
        <w:ind w:left="0" w:right="0" w:firstLine="0"/>
        <w:jc w:val="left"/>
        <w:rPr>
          <w:rFonts w:ascii="Times New Roman"/>
          <w:color w:val="000000"/>
          <w:spacing w:val="0"/>
          <w:sz w:val="19"/>
        </w:rPr>
      </w:pPr>
      <w:r>
        <w:rPr>
          <w:rFonts w:ascii="宋体" w:hAnsi="宋体" w:cs="宋体"/>
          <w:color w:val="231F1F"/>
          <w:spacing w:val="-8"/>
          <w:sz w:val="19"/>
        </w:rPr>
        <w:t>现于</w:t>
      </w:r>
      <w:r>
        <w:rPr>
          <w:rFonts w:ascii="Times New Roman"/>
          <w:color w:val="231F1F"/>
          <w:spacing w:val="-3"/>
          <w:sz w:val="19"/>
        </w:rPr>
        <w:t>4</w:t>
      </w:r>
      <w:r>
        <w:rPr>
          <w:rFonts w:hint="eastAsia" w:ascii="Times New Roman"/>
          <w:color w:val="231F1F"/>
          <w:spacing w:val="-3"/>
          <w:sz w:val="19"/>
          <w:lang w:eastAsia="zh-CN"/>
        </w:rPr>
        <w:t>天</w:t>
      </w:r>
      <w:r>
        <w:rPr>
          <w:rFonts w:ascii="宋体" w:hAnsi="宋体" w:cs="宋体"/>
          <w:color w:val="231F1F"/>
          <w:spacing w:val="-8"/>
          <w:sz w:val="19"/>
        </w:rPr>
        <w:t>，其余</w:t>
      </w:r>
      <w:r>
        <w:rPr>
          <w:rFonts w:ascii="Times New Roman"/>
          <w:color w:val="231F1F"/>
          <w:spacing w:val="-4"/>
          <w:sz w:val="19"/>
        </w:rPr>
        <w:t>20</w:t>
      </w:r>
      <w:r>
        <w:rPr>
          <w:rFonts w:ascii="宋体" w:hAnsi="宋体" w:cs="宋体"/>
          <w:color w:val="231F1F"/>
          <w:spacing w:val="-8"/>
          <w:sz w:val="19"/>
        </w:rPr>
        <w:t>只动物中有</w:t>
      </w:r>
      <w:r>
        <w:rPr>
          <w:rFonts w:ascii="Times New Roman"/>
          <w:color w:val="231F1F"/>
          <w:spacing w:val="-4"/>
          <w:sz w:val="19"/>
        </w:rPr>
        <w:t>2</w:t>
      </w:r>
      <w:r>
        <w:rPr>
          <w:rFonts w:ascii="宋体" w:hAnsi="宋体" w:cs="宋体"/>
          <w:color w:val="231F1F"/>
          <w:spacing w:val="-8"/>
          <w:sz w:val="19"/>
        </w:rPr>
        <w:t>只出现结膜炎、鼻炎和轻微呼吸</w:t>
      </w:r>
    </w:p>
    <w:p>
      <w:pPr>
        <w:framePr w:w="295" w:wrap="auto" w:vAnchor="margin" w:hAnchor="text" w:x="6145" w:y="3994"/>
        <w:widowControl w:val="0"/>
        <w:autoSpaceDE w:val="0"/>
        <w:autoSpaceDN w:val="0"/>
        <w:spacing w:before="0" w:after="0" w:line="191" w:lineRule="exact"/>
        <w:ind w:left="0" w:right="0" w:firstLine="0"/>
        <w:jc w:val="left"/>
        <w:rPr>
          <w:rFonts w:ascii="Times New Roman"/>
          <w:color w:val="000000"/>
          <w:spacing w:val="0"/>
          <w:sz w:val="17"/>
        </w:rPr>
      </w:pPr>
      <w:r>
        <w:rPr>
          <w:rFonts w:ascii="Times New Roman"/>
          <w:color w:val="231F1F"/>
          <w:spacing w:val="0"/>
          <w:sz w:val="17"/>
        </w:rPr>
        <w:t>-</w:t>
      </w:r>
    </w:p>
    <w:p>
      <w:pPr>
        <w:framePr w:w="339" w:wrap="auto" w:vAnchor="margin" w:hAnchor="text" w:x="9285" w:y="4740"/>
        <w:widowControl w:val="0"/>
        <w:autoSpaceDE w:val="0"/>
        <w:autoSpaceDN w:val="0"/>
        <w:spacing w:before="0" w:after="0" w:line="206" w:lineRule="exact"/>
        <w:ind w:left="0" w:right="0" w:firstLine="0"/>
        <w:jc w:val="left"/>
        <w:rPr>
          <w:rFonts w:ascii="Times New Roman"/>
          <w:color w:val="000000"/>
          <w:spacing w:val="0"/>
          <w:sz w:val="19"/>
        </w:rPr>
      </w:pPr>
      <w:r>
        <w:rPr>
          <w:rFonts w:ascii="Times New Roman"/>
          <w:color w:val="231F1F"/>
          <w:spacing w:val="0"/>
          <w:sz w:val="19"/>
        </w:rPr>
        <w:t>~</w:t>
      </w:r>
    </w:p>
    <w:p>
      <w:pPr>
        <w:framePr w:w="422" w:wrap="auto" w:vAnchor="margin" w:hAnchor="text" w:x="11318" w:y="4740"/>
        <w:widowControl w:val="0"/>
        <w:autoSpaceDE w:val="0"/>
        <w:autoSpaceDN w:val="0"/>
        <w:spacing w:before="0" w:after="0" w:line="206" w:lineRule="exact"/>
        <w:ind w:left="0" w:right="0" w:firstLine="0"/>
        <w:jc w:val="left"/>
        <w:rPr>
          <w:rFonts w:ascii="Times New Roman"/>
          <w:color w:val="000000"/>
          <w:spacing w:val="0"/>
          <w:sz w:val="19"/>
        </w:rPr>
      </w:pPr>
    </w:p>
    <w:p>
      <w:pPr>
        <w:framePr w:w="579" w:wrap="auto" w:vAnchor="margin" w:hAnchor="text" w:x="3320" w:y="4912"/>
        <w:widowControl w:val="0"/>
        <w:autoSpaceDE w:val="0"/>
        <w:autoSpaceDN w:val="0"/>
        <w:spacing w:before="0" w:after="0" w:line="165" w:lineRule="exact"/>
        <w:ind w:left="0" w:right="0" w:firstLine="0"/>
        <w:jc w:val="left"/>
        <w:rPr>
          <w:rFonts w:ascii="Times New Roman"/>
          <w:color w:val="000000"/>
          <w:spacing w:val="0"/>
          <w:sz w:val="16"/>
        </w:rPr>
      </w:pPr>
      <w:r>
        <w:rPr>
          <w:rFonts w:ascii="宋体" w:hAnsi="宋体" w:cs="宋体"/>
          <w:color w:val="231F1F"/>
          <w:spacing w:val="10"/>
          <w:sz w:val="16"/>
        </w:rPr>
        <w:t>结果</w:t>
      </w:r>
    </w:p>
    <w:p>
      <w:pPr>
        <w:framePr w:w="5215" w:wrap="auto" w:vAnchor="page" w:hAnchor="page" w:x="6431" w:y="4786"/>
        <w:widowControl w:val="0"/>
        <w:autoSpaceDE w:val="0"/>
        <w:autoSpaceDN w:val="0"/>
        <w:spacing w:before="0" w:after="0" w:line="206" w:lineRule="exact"/>
        <w:ind w:left="0" w:right="0" w:firstLine="0"/>
        <w:jc w:val="left"/>
        <w:rPr>
          <w:rFonts w:ascii="Times New Roman"/>
          <w:color w:val="000000"/>
          <w:spacing w:val="0"/>
          <w:sz w:val="19"/>
        </w:rPr>
      </w:pPr>
      <w:r>
        <w:rPr>
          <w:rFonts w:ascii="宋体" w:hAnsi="宋体" w:cs="宋体"/>
          <w:color w:val="231F1F"/>
          <w:spacing w:val="-8"/>
          <w:sz w:val="19"/>
        </w:rPr>
        <w:t>困难。在</w:t>
      </w:r>
      <w:r>
        <w:rPr>
          <w:rFonts w:ascii="Times New Roman"/>
          <w:color w:val="231F1F"/>
          <w:spacing w:val="-4"/>
          <w:sz w:val="19"/>
        </w:rPr>
        <w:t>10</w:t>
      </w:r>
      <w:r>
        <w:rPr>
          <w:rFonts w:hint="eastAsia" w:ascii="Times New Roman"/>
          <w:color w:val="231F1F"/>
          <w:spacing w:val="-3"/>
          <w:sz w:val="19"/>
          <w:lang w:eastAsia="zh-CN"/>
        </w:rPr>
        <w:t>天</w:t>
      </w:r>
      <w:r>
        <w:rPr>
          <w:rFonts w:ascii="宋体" w:hAnsi="宋体" w:cs="宋体"/>
          <w:color w:val="231F1F"/>
          <w:spacing w:val="-8"/>
          <w:sz w:val="19"/>
        </w:rPr>
        <w:t>范围内，所有鸡均出现结膜炎、鼻炎和中度呼吸困难。后来，只是</w:t>
      </w:r>
    </w:p>
    <w:p>
      <w:pPr>
        <w:spacing w:before="0" w:after="0" w:line="0" w:lineRule="exact"/>
        <w:ind w:left="0" w:right="0" w:firstLine="0"/>
        <w:jc w:val="left"/>
        <w:rPr>
          <w:rFonts w:ascii="Arial"/>
          <w:color w:val="FF0000"/>
          <w:spacing w:val="0"/>
          <w:sz w:val="2"/>
        </w:rPr>
      </w:pPr>
      <w:r>
        <w:pict>
          <v:shape id="_x000031" o:spid="_x0000_s1057" o:spt="75" type="#_x0000_t75" style="position:absolute;left:0pt;margin-left:56.55pt;margin-top:39.1pt;height:3pt;width:255.9pt;mso-position-horizontal-relative:page;mso-position-vertical-relative:page;z-index:-251657216;mso-width-relative:page;mso-height-relative:page;" filled="f" coordsize="21600,21600">
            <v:path/>
            <v:fill on="f" focussize="0,0"/>
            <v:stroke/>
            <v:imagedata r:id="rId35" o:title=""/>
            <o:lock v:ext="edit" aspectratio="t"/>
          </v:shape>
        </w:pict>
      </w:r>
      <w:r>
        <w:rPr>
          <w:rFonts w:ascii="Arial"/>
          <w:color w:val="FF0000"/>
          <w:spacing w:val="0"/>
          <w:sz w:val="2"/>
        </w:rPr>
        <w:br w:type="page"/>
      </w:r>
    </w:p>
    <w:p>
      <w:pPr>
        <w:spacing w:before="0" w:after="0" w:line="0" w:lineRule="exact"/>
        <w:ind w:left="0" w:right="0" w:firstLine="0"/>
        <w:jc w:val="left"/>
        <w:rPr>
          <w:rFonts w:ascii="Arial"/>
          <w:color w:val="FF0000"/>
          <w:spacing w:val="0"/>
          <w:sz w:val="2"/>
        </w:rPr>
      </w:pPr>
      <w:r>
        <w:rPr>
          <w:rFonts w:ascii="Arial"/>
          <w:color w:val="FF0000"/>
          <w:spacing w:val="0"/>
          <w:sz w:val="2"/>
        </w:rPr>
        <w:t xml:space="preserve"> </w:t>
      </w:r>
    </w:p>
    <w:p>
      <w:pPr>
        <w:framePr w:w="518" w:wrap="auto" w:vAnchor="margin" w:hAnchor="text" w:x="700" w:y="834"/>
        <w:widowControl w:val="0"/>
        <w:autoSpaceDE w:val="0"/>
        <w:autoSpaceDN w:val="0"/>
        <w:spacing w:before="0" w:after="0" w:line="202" w:lineRule="exact"/>
        <w:ind w:left="0" w:right="0" w:firstLine="0"/>
        <w:jc w:val="left"/>
        <w:rPr>
          <w:rFonts w:ascii="Times New Roman"/>
          <w:color w:val="000000"/>
          <w:spacing w:val="0"/>
          <w:sz w:val="18"/>
        </w:rPr>
      </w:pPr>
      <w:r>
        <w:rPr>
          <w:rFonts w:ascii="Times New Roman"/>
          <w:color w:val="231F1F"/>
          <w:spacing w:val="3"/>
          <w:sz w:val="18"/>
        </w:rPr>
        <w:t>244</w:t>
      </w:r>
    </w:p>
    <w:p>
      <w:pPr>
        <w:framePr w:w="655" w:wrap="auto" w:vAnchor="margin" w:hAnchor="text" w:x="5480" w:y="882"/>
        <w:widowControl w:val="0"/>
        <w:autoSpaceDE w:val="0"/>
        <w:autoSpaceDN w:val="0"/>
        <w:spacing w:before="0" w:after="0" w:line="153" w:lineRule="exact"/>
        <w:ind w:left="0" w:right="0" w:firstLine="0"/>
        <w:jc w:val="left"/>
        <w:rPr>
          <w:rFonts w:ascii="Times New Roman"/>
          <w:color w:val="000000"/>
          <w:spacing w:val="0"/>
          <w:sz w:val="14"/>
        </w:rPr>
      </w:pPr>
    </w:p>
    <w:p>
      <w:pPr>
        <w:framePr w:w="10379" w:wrap="auto" w:vAnchor="margin" w:hAnchor="text" w:x="880" w:y="1448"/>
        <w:widowControl w:val="0"/>
        <w:autoSpaceDE w:val="0"/>
        <w:autoSpaceDN w:val="0"/>
        <w:spacing w:before="0" w:after="0" w:line="189" w:lineRule="exact"/>
        <w:ind w:left="0" w:right="0" w:firstLine="0"/>
        <w:jc w:val="left"/>
        <w:rPr>
          <w:rFonts w:ascii="Times New Roman"/>
          <w:color w:val="000000"/>
          <w:spacing w:val="0"/>
          <w:sz w:val="17"/>
        </w:rPr>
      </w:pPr>
      <w:r>
        <w:rPr>
          <w:rFonts w:ascii="宋体" w:hAnsi="宋体" w:cs="宋体"/>
          <w:color w:val="231F1F"/>
          <w:spacing w:val="-8"/>
          <w:sz w:val="17"/>
        </w:rPr>
        <w:t>表</w:t>
      </w:r>
      <w:r>
        <w:rPr>
          <w:rFonts w:ascii="Times New Roman"/>
          <w:color w:val="231F1F"/>
          <w:spacing w:val="-4"/>
          <w:sz w:val="17"/>
        </w:rPr>
        <w:t>2</w:t>
      </w:r>
      <w:r>
        <w:rPr>
          <w:rFonts w:ascii="宋体" w:hAnsi="宋体" w:cs="宋体"/>
          <w:color w:val="231F1F"/>
          <w:spacing w:val="-8"/>
          <w:sz w:val="17"/>
        </w:rPr>
        <w:t>。鹦鹉热感染鸡的咽部和泄殖腔分泌物的平均培养分数及其在感染早期、中期和晚期组织中的存在。早期感染</w:t>
      </w:r>
      <w:r>
        <w:rPr>
          <w:rFonts w:ascii="Times New Roman"/>
          <w:color w:val="231F1F"/>
          <w:spacing w:val="-3"/>
          <w:sz w:val="17"/>
        </w:rPr>
        <w:t>:2</w:t>
      </w:r>
      <w:r>
        <w:rPr>
          <w:rFonts w:ascii="宋体" w:hAnsi="宋体" w:cs="宋体"/>
          <w:color w:val="231F1F"/>
          <w:spacing w:val="-8"/>
          <w:sz w:val="17"/>
        </w:rPr>
        <w:t>只鸡的平均评分为</w:t>
      </w:r>
      <w:r>
        <w:rPr>
          <w:rFonts w:ascii="Times New Roman"/>
          <w:color w:val="231F1F"/>
          <w:spacing w:val="-3"/>
          <w:sz w:val="17"/>
        </w:rPr>
        <w:t>2,4</w:t>
      </w:r>
      <w:r>
        <w:rPr>
          <w:rFonts w:ascii="宋体" w:hAnsi="宋体" w:cs="宋体"/>
          <w:color w:val="231F1F"/>
          <w:spacing w:val="-8"/>
          <w:sz w:val="17"/>
        </w:rPr>
        <w:t>和</w:t>
      </w:r>
      <w:r>
        <w:rPr>
          <w:rFonts w:ascii="Times New Roman"/>
          <w:color w:val="231F1F"/>
          <w:spacing w:val="-4"/>
          <w:sz w:val="17"/>
        </w:rPr>
        <w:t>6</w:t>
      </w:r>
      <w:r>
        <w:rPr>
          <w:rFonts w:hint="eastAsia" w:ascii="Times New Roman"/>
          <w:color w:val="231F1F"/>
          <w:spacing w:val="-4"/>
          <w:sz w:val="17"/>
          <w:lang w:eastAsia="zh-CN"/>
        </w:rPr>
        <w:t>天</w:t>
      </w:r>
      <w:r>
        <w:rPr>
          <w:rFonts w:ascii="Times New Roman"/>
          <w:color w:val="231F1F"/>
          <w:spacing w:val="-4"/>
          <w:sz w:val="17"/>
        </w:rPr>
        <w:t>;</w:t>
      </w:r>
    </w:p>
    <w:p>
      <w:pPr>
        <w:framePr w:w="7755" w:wrap="auto" w:vAnchor="margin" w:hAnchor="text" w:x="700" w:y="1635"/>
        <w:widowControl w:val="0"/>
        <w:autoSpaceDE w:val="0"/>
        <w:autoSpaceDN w:val="0"/>
        <w:spacing w:before="0" w:after="0" w:line="189" w:lineRule="exact"/>
        <w:ind w:left="0" w:right="0" w:firstLine="0"/>
        <w:jc w:val="left"/>
        <w:rPr>
          <w:rFonts w:ascii="Times New Roman"/>
          <w:color w:val="000000"/>
          <w:spacing w:val="0"/>
          <w:sz w:val="17"/>
        </w:rPr>
      </w:pPr>
      <w:r>
        <w:rPr>
          <w:rFonts w:ascii="宋体" w:hAnsi="宋体" w:cs="宋体"/>
          <w:color w:val="231F1F"/>
          <w:spacing w:val="-8"/>
          <w:sz w:val="17"/>
        </w:rPr>
        <w:t>中度感染</w:t>
      </w:r>
      <w:r>
        <w:rPr>
          <w:rFonts w:ascii="Times New Roman"/>
          <w:color w:val="231F1F"/>
          <w:spacing w:val="-3"/>
          <w:sz w:val="17"/>
        </w:rPr>
        <w:t>:2</w:t>
      </w:r>
      <w:r>
        <w:rPr>
          <w:rFonts w:ascii="宋体" w:hAnsi="宋体" w:cs="宋体"/>
          <w:color w:val="231F1F"/>
          <w:spacing w:val="-8"/>
          <w:sz w:val="17"/>
        </w:rPr>
        <w:t>只鸡在</w:t>
      </w:r>
      <w:r>
        <w:rPr>
          <w:rFonts w:ascii="Times New Roman"/>
          <w:color w:val="231F1F"/>
          <w:spacing w:val="-4"/>
          <w:sz w:val="17"/>
        </w:rPr>
        <w:t>8</w:t>
      </w:r>
      <w:r>
        <w:rPr>
          <w:rFonts w:ascii="宋体" w:hAnsi="宋体" w:cs="宋体"/>
          <w:color w:val="231F1F"/>
          <w:spacing w:val="-8"/>
          <w:sz w:val="17"/>
        </w:rPr>
        <w:t>、</w:t>
      </w:r>
      <w:r>
        <w:rPr>
          <w:rFonts w:ascii="Times New Roman"/>
          <w:color w:val="231F1F"/>
          <w:spacing w:val="-4"/>
          <w:sz w:val="17"/>
        </w:rPr>
        <w:t>10</w:t>
      </w:r>
      <w:r>
        <w:rPr>
          <w:rFonts w:ascii="宋体" w:hAnsi="宋体" w:cs="宋体"/>
          <w:color w:val="231F1F"/>
          <w:spacing w:val="-8"/>
          <w:sz w:val="17"/>
        </w:rPr>
        <w:t>、</w:t>
      </w:r>
      <w:r>
        <w:rPr>
          <w:rFonts w:ascii="Times New Roman"/>
          <w:color w:val="231F1F"/>
          <w:spacing w:val="-4"/>
          <w:sz w:val="17"/>
        </w:rPr>
        <w:t>14</w:t>
      </w:r>
      <w:r>
        <w:rPr>
          <w:rFonts w:ascii="宋体" w:hAnsi="宋体" w:cs="宋体"/>
          <w:color w:val="231F1F"/>
          <w:spacing w:val="-8"/>
          <w:sz w:val="17"/>
        </w:rPr>
        <w:t>、</w:t>
      </w:r>
      <w:r>
        <w:rPr>
          <w:rFonts w:ascii="Times New Roman"/>
          <w:color w:val="231F1F"/>
          <w:spacing w:val="-4"/>
          <w:sz w:val="17"/>
        </w:rPr>
        <w:t>17</w:t>
      </w:r>
      <w:r>
        <w:rPr>
          <w:rFonts w:ascii="Times New Roman"/>
          <w:color w:val="231F1F"/>
          <w:spacing w:val="-2"/>
          <w:sz w:val="17"/>
        </w:rPr>
        <w:t xml:space="preserve"> </w:t>
      </w:r>
      <w:r>
        <w:rPr>
          <w:rFonts w:hint="eastAsia" w:ascii="Times New Roman"/>
          <w:color w:val="231F1F"/>
          <w:spacing w:val="-3"/>
          <w:sz w:val="17"/>
          <w:lang w:eastAsia="zh-CN"/>
        </w:rPr>
        <w:t>天</w:t>
      </w:r>
      <w:r>
        <w:rPr>
          <w:rFonts w:ascii="宋体" w:hAnsi="宋体" w:cs="宋体"/>
          <w:color w:val="231F1F"/>
          <w:spacing w:val="-8"/>
          <w:sz w:val="17"/>
        </w:rPr>
        <w:t>上的平均评分</w:t>
      </w:r>
      <w:r>
        <w:rPr>
          <w:rFonts w:ascii="Times New Roman"/>
          <w:color w:val="231F1F"/>
          <w:spacing w:val="-2"/>
          <w:sz w:val="17"/>
        </w:rPr>
        <w:t>;</w:t>
      </w:r>
      <w:r>
        <w:rPr>
          <w:rFonts w:ascii="宋体" w:hAnsi="宋体" w:cs="宋体"/>
          <w:color w:val="231F1F"/>
          <w:spacing w:val="-8"/>
          <w:sz w:val="17"/>
        </w:rPr>
        <w:t>晚期感染</w:t>
      </w:r>
      <w:r>
        <w:rPr>
          <w:rFonts w:ascii="Times New Roman"/>
          <w:color w:val="231F1F"/>
          <w:spacing w:val="-3"/>
          <w:sz w:val="17"/>
        </w:rPr>
        <w:t>:2</w:t>
      </w:r>
      <w:r>
        <w:rPr>
          <w:rFonts w:ascii="宋体" w:hAnsi="宋体" w:cs="宋体"/>
          <w:color w:val="231F1F"/>
          <w:spacing w:val="-8"/>
          <w:sz w:val="17"/>
        </w:rPr>
        <w:t>只禽鸟在</w:t>
      </w:r>
      <w:r>
        <w:rPr>
          <w:rFonts w:ascii="Times New Roman"/>
          <w:color w:val="231F1F"/>
          <w:spacing w:val="-4"/>
          <w:sz w:val="17"/>
        </w:rPr>
        <w:t>21</w:t>
      </w:r>
      <w:r>
        <w:rPr>
          <w:rFonts w:ascii="宋体" w:hAnsi="宋体" w:cs="宋体"/>
          <w:color w:val="231F1F"/>
          <w:spacing w:val="-8"/>
          <w:sz w:val="17"/>
        </w:rPr>
        <w:t>、</w:t>
      </w:r>
      <w:r>
        <w:rPr>
          <w:rFonts w:ascii="Times New Roman"/>
          <w:color w:val="231F1F"/>
          <w:spacing w:val="-4"/>
          <w:sz w:val="17"/>
        </w:rPr>
        <w:t>24</w:t>
      </w:r>
      <w:r>
        <w:rPr>
          <w:rFonts w:ascii="宋体" w:hAnsi="宋体" w:cs="宋体"/>
          <w:color w:val="231F1F"/>
          <w:spacing w:val="-8"/>
          <w:sz w:val="17"/>
        </w:rPr>
        <w:t>、</w:t>
      </w:r>
      <w:r>
        <w:rPr>
          <w:rFonts w:ascii="Times New Roman"/>
          <w:color w:val="231F1F"/>
          <w:spacing w:val="-4"/>
          <w:sz w:val="17"/>
        </w:rPr>
        <w:t>28</w:t>
      </w:r>
      <w:r>
        <w:rPr>
          <w:rFonts w:ascii="宋体" w:hAnsi="宋体" w:cs="宋体"/>
          <w:color w:val="231F1F"/>
          <w:spacing w:val="-8"/>
          <w:sz w:val="17"/>
        </w:rPr>
        <w:t>和</w:t>
      </w:r>
      <w:r>
        <w:rPr>
          <w:rFonts w:ascii="Times New Roman"/>
          <w:color w:val="231F1F"/>
          <w:spacing w:val="-4"/>
          <w:sz w:val="17"/>
        </w:rPr>
        <w:t>34</w:t>
      </w:r>
      <w:r>
        <w:rPr>
          <w:rFonts w:ascii="Times New Roman"/>
          <w:color w:val="231F1F"/>
          <w:spacing w:val="-2"/>
          <w:sz w:val="17"/>
        </w:rPr>
        <w:t xml:space="preserve"> </w:t>
      </w:r>
      <w:r>
        <w:rPr>
          <w:rFonts w:hint="eastAsia" w:ascii="Times New Roman"/>
          <w:color w:val="231F1F"/>
          <w:spacing w:val="-3"/>
          <w:sz w:val="17"/>
          <w:lang w:eastAsia="zh-CN"/>
        </w:rPr>
        <w:t>天</w:t>
      </w:r>
      <w:r>
        <w:rPr>
          <w:rFonts w:ascii="宋体" w:hAnsi="宋体" w:cs="宋体"/>
          <w:color w:val="231F1F"/>
          <w:spacing w:val="-8"/>
          <w:sz w:val="17"/>
        </w:rPr>
        <w:t>上的平均评分。</w:t>
      </w:r>
    </w:p>
    <w:p>
      <w:pPr>
        <w:framePr w:w="221" w:wrap="auto" w:vAnchor="margin" w:hAnchor="text" w:x="8215" w:y="1643"/>
        <w:widowControl w:val="0"/>
        <w:autoSpaceDE w:val="0"/>
        <w:autoSpaceDN w:val="0"/>
        <w:spacing w:before="0" w:after="0" w:line="116" w:lineRule="exact"/>
        <w:ind w:left="0" w:right="0" w:firstLine="0"/>
        <w:jc w:val="left"/>
        <w:rPr>
          <w:rFonts w:ascii="Times New Roman"/>
          <w:color w:val="000000"/>
          <w:spacing w:val="0"/>
          <w:sz w:val="10"/>
        </w:rPr>
      </w:pPr>
      <w:r>
        <w:rPr>
          <w:rFonts w:ascii="Times New Roman"/>
          <w:color w:val="231F1F"/>
          <w:spacing w:val="0"/>
          <w:sz w:val="10"/>
        </w:rPr>
        <w:t>A</w:t>
      </w:r>
    </w:p>
    <w:p>
      <w:pPr>
        <w:framePr w:w="1137" w:wrap="auto" w:vAnchor="margin" w:hAnchor="text" w:x="3720" w:y="2201"/>
        <w:widowControl w:val="0"/>
        <w:autoSpaceDE w:val="0"/>
        <w:autoSpaceDN w:val="0"/>
        <w:spacing w:before="0" w:after="0" w:line="181" w:lineRule="exact"/>
        <w:ind w:left="0" w:right="0" w:firstLine="0"/>
        <w:jc w:val="left"/>
        <w:rPr>
          <w:rFonts w:ascii="Times New Roman"/>
          <w:color w:val="000000"/>
          <w:spacing w:val="0"/>
          <w:sz w:val="16"/>
        </w:rPr>
      </w:pPr>
      <w:r>
        <w:rPr>
          <w:rFonts w:ascii="宋体" w:hAnsi="宋体" w:cs="宋体"/>
          <w:color w:val="231F1F"/>
          <w:spacing w:val="6"/>
          <w:sz w:val="16"/>
        </w:rPr>
        <w:t>第一组</w:t>
      </w:r>
      <w:r>
        <w:rPr>
          <w:rFonts w:ascii="Times New Roman"/>
          <w:color w:val="231F1F"/>
          <w:spacing w:val="3"/>
          <w:sz w:val="16"/>
        </w:rPr>
        <w:t>(CP3)</w:t>
      </w:r>
    </w:p>
    <w:p>
      <w:pPr>
        <w:framePr w:w="1395" w:wrap="auto" w:vAnchor="margin" w:hAnchor="text" w:x="8185" w:y="2201"/>
        <w:widowControl w:val="0"/>
        <w:autoSpaceDE w:val="0"/>
        <w:autoSpaceDN w:val="0"/>
        <w:spacing w:before="0" w:after="0" w:line="181" w:lineRule="exact"/>
        <w:ind w:left="0" w:right="0" w:firstLine="0"/>
        <w:jc w:val="left"/>
        <w:rPr>
          <w:rFonts w:ascii="Times New Roman"/>
          <w:color w:val="000000"/>
          <w:spacing w:val="0"/>
          <w:sz w:val="16"/>
        </w:rPr>
      </w:pPr>
      <w:r>
        <w:rPr>
          <w:rFonts w:ascii="宋体" w:hAnsi="宋体" w:cs="宋体"/>
          <w:color w:val="231F1F"/>
          <w:spacing w:val="6"/>
          <w:sz w:val="16"/>
        </w:rPr>
        <w:t>第二组</w:t>
      </w:r>
      <w:r>
        <w:rPr>
          <w:rFonts w:ascii="Times New Roman"/>
          <w:color w:val="231F1F"/>
          <w:spacing w:val="3"/>
          <w:sz w:val="16"/>
        </w:rPr>
        <w:t>(92/1293)</w:t>
      </w:r>
    </w:p>
    <w:p>
      <w:pPr>
        <w:framePr w:w="560" w:wrap="auto" w:vAnchor="margin" w:hAnchor="text" w:x="1220" w:y="2609"/>
        <w:widowControl w:val="0"/>
        <w:autoSpaceDE w:val="0"/>
        <w:autoSpaceDN w:val="0"/>
        <w:spacing w:before="0" w:after="0" w:line="160" w:lineRule="exact"/>
        <w:ind w:left="0" w:right="0" w:firstLine="0"/>
        <w:jc w:val="left"/>
        <w:rPr>
          <w:rFonts w:ascii="Times New Roman"/>
          <w:color w:val="000000"/>
          <w:spacing w:val="0"/>
          <w:sz w:val="16"/>
        </w:rPr>
      </w:pPr>
      <w:r>
        <w:rPr>
          <w:rFonts w:ascii="宋体" w:hAnsi="宋体" w:cs="宋体"/>
          <w:color w:val="231F1F"/>
          <w:spacing w:val="0"/>
          <w:sz w:val="16"/>
        </w:rPr>
        <w:t>组织</w:t>
      </w:r>
    </w:p>
    <w:p>
      <w:pPr>
        <w:framePr w:w="372" w:wrap="auto" w:vAnchor="margin" w:hAnchor="text" w:x="2696" w:y="2615"/>
        <w:widowControl w:val="0"/>
        <w:autoSpaceDE w:val="0"/>
        <w:autoSpaceDN w:val="0"/>
        <w:spacing w:before="0" w:after="0" w:line="154" w:lineRule="exact"/>
        <w:ind w:left="0" w:right="0" w:firstLine="0"/>
        <w:jc w:val="left"/>
        <w:rPr>
          <w:rFonts w:ascii="Times New Roman"/>
          <w:color w:val="000000"/>
          <w:spacing w:val="0"/>
          <w:sz w:val="15"/>
        </w:rPr>
      </w:pPr>
      <w:r>
        <w:rPr>
          <w:rFonts w:ascii="宋体" w:hAnsi="宋体" w:cs="宋体"/>
          <w:color w:val="231F1F"/>
          <w:spacing w:val="0"/>
          <w:sz w:val="15"/>
        </w:rPr>
        <w:t>早</w:t>
      </w:r>
    </w:p>
    <w:p>
      <w:pPr>
        <w:framePr w:w="406" w:wrap="auto" w:vAnchor="margin" w:hAnchor="text" w:x="3640" w:y="2607"/>
        <w:widowControl w:val="0"/>
        <w:autoSpaceDE w:val="0"/>
        <w:autoSpaceDN w:val="0"/>
        <w:spacing w:before="0" w:after="0" w:line="163" w:lineRule="exact"/>
        <w:ind w:left="0" w:right="0" w:firstLine="0"/>
        <w:jc w:val="left"/>
        <w:rPr>
          <w:rFonts w:ascii="Times New Roman"/>
          <w:color w:val="000000"/>
          <w:spacing w:val="0"/>
          <w:sz w:val="16"/>
        </w:rPr>
      </w:pPr>
      <w:r>
        <w:rPr>
          <w:rFonts w:ascii="宋体" w:hAnsi="宋体" w:cs="宋体"/>
          <w:color w:val="231F1F"/>
          <w:spacing w:val="0"/>
          <w:sz w:val="16"/>
        </w:rPr>
        <w:t>中</w:t>
      </w:r>
    </w:p>
    <w:p>
      <w:pPr>
        <w:framePr w:w="406" w:wrap="auto" w:vAnchor="margin" w:hAnchor="text" w:x="3640" w:y="2607"/>
        <w:widowControl w:val="0"/>
        <w:autoSpaceDE w:val="0"/>
        <w:autoSpaceDN w:val="0"/>
        <w:spacing w:before="0" w:after="0" w:line="160" w:lineRule="exact"/>
        <w:ind w:left="0" w:right="0" w:firstLine="0"/>
        <w:jc w:val="left"/>
        <w:rPr>
          <w:rFonts w:ascii="Times New Roman"/>
          <w:color w:val="000000"/>
          <w:spacing w:val="0"/>
          <w:sz w:val="16"/>
        </w:rPr>
      </w:pPr>
      <w:r>
        <w:rPr>
          <w:rFonts w:ascii="宋体" w:hAnsi="宋体" w:cs="宋体"/>
          <w:color w:val="231F1F"/>
          <w:spacing w:val="0"/>
          <w:sz w:val="16"/>
        </w:rPr>
        <w:t>部</w:t>
      </w:r>
    </w:p>
    <w:p>
      <w:pPr>
        <w:framePr w:w="397" w:wrap="auto" w:vAnchor="margin" w:hAnchor="text" w:x="4680" w:y="2611"/>
        <w:widowControl w:val="0"/>
        <w:autoSpaceDE w:val="0"/>
        <w:autoSpaceDN w:val="0"/>
        <w:spacing w:before="2" w:after="0" w:line="158" w:lineRule="exact"/>
        <w:ind w:left="0" w:right="0" w:firstLine="0"/>
        <w:jc w:val="left"/>
        <w:rPr>
          <w:rFonts w:hint="eastAsia" w:ascii="Times New Roman" w:eastAsia="宋体"/>
          <w:color w:val="000000"/>
          <w:spacing w:val="0"/>
          <w:sz w:val="16"/>
          <w:lang w:val="en-US" w:eastAsia="zh-CN"/>
        </w:rPr>
      </w:pPr>
      <w:r>
        <w:rPr>
          <w:rFonts w:hint="eastAsia" w:ascii="Times New Roman"/>
          <w:color w:val="000000"/>
          <w:spacing w:val="0"/>
          <w:sz w:val="16"/>
          <w:lang w:val="en-US" w:eastAsia="zh-CN"/>
        </w:rPr>
        <w:t>晚期</w:t>
      </w:r>
    </w:p>
    <w:p>
      <w:pPr>
        <w:framePr w:w="560" w:wrap="auto" w:vAnchor="margin" w:hAnchor="text" w:x="5600" w:y="2609"/>
        <w:widowControl w:val="0"/>
        <w:autoSpaceDE w:val="0"/>
        <w:autoSpaceDN w:val="0"/>
        <w:spacing w:before="0" w:after="0" w:line="160" w:lineRule="exact"/>
        <w:ind w:left="0" w:right="0" w:firstLine="0"/>
        <w:jc w:val="left"/>
        <w:rPr>
          <w:rFonts w:ascii="Times New Roman"/>
          <w:color w:val="000000"/>
          <w:spacing w:val="0"/>
          <w:sz w:val="16"/>
        </w:rPr>
      </w:pPr>
      <w:r>
        <w:rPr>
          <w:rFonts w:ascii="宋体" w:hAnsi="宋体" w:cs="宋体"/>
          <w:color w:val="231F1F"/>
          <w:spacing w:val="0"/>
          <w:sz w:val="16"/>
        </w:rPr>
        <w:t>整体</w:t>
      </w:r>
    </w:p>
    <w:p>
      <w:pPr>
        <w:framePr w:w="372" w:wrap="auto" w:vAnchor="margin" w:hAnchor="text" w:x="6856" w:y="2615"/>
        <w:widowControl w:val="0"/>
        <w:autoSpaceDE w:val="0"/>
        <w:autoSpaceDN w:val="0"/>
        <w:spacing w:before="0" w:after="0" w:line="154" w:lineRule="exact"/>
        <w:ind w:left="0" w:right="0" w:firstLine="0"/>
        <w:jc w:val="left"/>
        <w:rPr>
          <w:rFonts w:ascii="Times New Roman"/>
          <w:color w:val="000000"/>
          <w:spacing w:val="0"/>
          <w:sz w:val="15"/>
        </w:rPr>
      </w:pPr>
      <w:r>
        <w:rPr>
          <w:rFonts w:ascii="宋体" w:hAnsi="宋体" w:cs="宋体"/>
          <w:color w:val="231F1F"/>
          <w:spacing w:val="0"/>
          <w:sz w:val="15"/>
        </w:rPr>
        <w:t>早</w:t>
      </w:r>
    </w:p>
    <w:p>
      <w:pPr>
        <w:framePr w:w="1802" w:wrap="auto" w:vAnchor="page" w:hAnchor="page" w:x="7829" w:y="2601"/>
        <w:widowControl w:val="0"/>
        <w:autoSpaceDE w:val="0"/>
        <w:autoSpaceDN w:val="0"/>
        <w:spacing w:before="0" w:after="0" w:line="153" w:lineRule="exact"/>
        <w:ind w:left="0" w:right="0" w:firstLine="0"/>
        <w:jc w:val="left"/>
        <w:rPr>
          <w:rFonts w:ascii="Times New Roman"/>
          <w:color w:val="000000"/>
          <w:spacing w:val="0"/>
          <w:sz w:val="15"/>
        </w:rPr>
      </w:pPr>
      <w:r>
        <w:rPr>
          <w:rFonts w:ascii="宋体" w:hAnsi="宋体" w:cs="宋体"/>
          <w:color w:val="231F1F"/>
          <w:spacing w:val="-4"/>
          <w:sz w:val="15"/>
        </w:rPr>
        <w:t>中</w:t>
      </w:r>
      <w:r>
        <w:rPr>
          <w:rFonts w:hint="eastAsia" w:ascii="宋体" w:hAnsi="宋体" w:cs="宋体"/>
          <w:color w:val="231F1F"/>
          <w:spacing w:val="-4"/>
          <w:sz w:val="15"/>
          <w:lang w:val="en-US" w:eastAsia="zh-CN"/>
        </w:rPr>
        <w:t xml:space="preserve">              </w:t>
      </w:r>
      <w:r>
        <w:rPr>
          <w:rFonts w:ascii="宋体" w:hAnsi="宋体" w:cs="宋体"/>
          <w:color w:val="231F1F"/>
          <w:spacing w:val="-4"/>
          <w:sz w:val="15"/>
        </w:rPr>
        <w:t>后期</w:t>
      </w:r>
    </w:p>
    <w:p>
      <w:pPr>
        <w:framePr w:w="560" w:wrap="auto" w:vAnchor="margin" w:hAnchor="text" w:x="10140" w:y="2609"/>
        <w:widowControl w:val="0"/>
        <w:autoSpaceDE w:val="0"/>
        <w:autoSpaceDN w:val="0"/>
        <w:spacing w:before="0" w:after="0" w:line="160" w:lineRule="exact"/>
        <w:ind w:left="0" w:right="0" w:firstLine="0"/>
        <w:jc w:val="left"/>
        <w:rPr>
          <w:rFonts w:ascii="Times New Roman"/>
          <w:color w:val="000000"/>
          <w:spacing w:val="0"/>
          <w:sz w:val="16"/>
        </w:rPr>
      </w:pPr>
      <w:r>
        <w:rPr>
          <w:rFonts w:ascii="宋体" w:hAnsi="宋体" w:cs="宋体"/>
          <w:color w:val="231F1F"/>
          <w:spacing w:val="0"/>
          <w:sz w:val="16"/>
        </w:rPr>
        <w:t>整体</w:t>
      </w:r>
    </w:p>
    <w:p>
      <w:pPr>
        <w:framePr w:w="408" w:wrap="auto" w:vAnchor="margin" w:hAnchor="text" w:x="700" w:y="3186"/>
        <w:widowControl w:val="0"/>
        <w:autoSpaceDE w:val="0"/>
        <w:autoSpaceDN w:val="0"/>
        <w:spacing w:before="0" w:after="0" w:line="164" w:lineRule="exact"/>
        <w:ind w:left="0" w:right="0" w:firstLine="0"/>
        <w:jc w:val="left"/>
        <w:rPr>
          <w:rFonts w:ascii="Times New Roman"/>
          <w:color w:val="000000"/>
          <w:spacing w:val="0"/>
          <w:sz w:val="16"/>
        </w:rPr>
      </w:pPr>
      <w:r>
        <w:rPr>
          <w:rFonts w:ascii="宋体" w:hAnsi="宋体" w:cs="宋体"/>
          <w:color w:val="231F1F"/>
          <w:spacing w:val="0"/>
          <w:sz w:val="16"/>
        </w:rPr>
        <w:t>咽</w:t>
      </w:r>
    </w:p>
    <w:p>
      <w:pPr>
        <w:framePr w:w="440" w:wrap="auto" w:vAnchor="margin" w:hAnchor="text" w:x="2630" w:y="318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1.2</w:t>
      </w:r>
    </w:p>
    <w:p>
      <w:pPr>
        <w:framePr w:w="440" w:wrap="auto" w:vAnchor="margin" w:hAnchor="text" w:x="2630" w:y="3184"/>
        <w:widowControl w:val="0"/>
        <w:autoSpaceDE w:val="0"/>
        <w:autoSpaceDN w:val="0"/>
        <w:spacing w:before="343" w:after="0" w:line="177" w:lineRule="exact"/>
        <w:ind w:left="0" w:right="0" w:firstLine="0"/>
        <w:jc w:val="left"/>
        <w:rPr>
          <w:rFonts w:ascii="Times New Roman"/>
          <w:color w:val="000000"/>
          <w:spacing w:val="0"/>
          <w:sz w:val="16"/>
        </w:rPr>
      </w:pPr>
      <w:r>
        <w:rPr>
          <w:rFonts w:ascii="Times New Roman"/>
          <w:color w:val="231F1F"/>
          <w:spacing w:val="0"/>
          <w:sz w:val="16"/>
        </w:rPr>
        <w:t>0.2</w:t>
      </w:r>
    </w:p>
    <w:p>
      <w:pPr>
        <w:framePr w:w="460" w:wrap="auto" w:vAnchor="margin" w:hAnchor="text" w:x="3580" w:y="317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1.6</w:t>
      </w:r>
    </w:p>
    <w:p>
      <w:pPr>
        <w:framePr w:w="440" w:wrap="auto" w:vAnchor="margin" w:hAnchor="text" w:x="4580" w:y="318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0.8</w:t>
      </w:r>
    </w:p>
    <w:p>
      <w:pPr>
        <w:framePr w:w="519" w:wrap="auto" w:vAnchor="margin" w:hAnchor="text" w:x="5700" w:y="3182"/>
        <w:widowControl w:val="0"/>
        <w:autoSpaceDE w:val="0"/>
        <w:autoSpaceDN w:val="0"/>
        <w:spacing w:before="0" w:after="0" w:line="180" w:lineRule="exact"/>
        <w:ind w:left="0" w:right="0" w:firstLine="0"/>
        <w:jc w:val="left"/>
        <w:rPr>
          <w:rFonts w:ascii="Times New Roman"/>
          <w:color w:val="000000"/>
          <w:spacing w:val="0"/>
          <w:sz w:val="16"/>
        </w:rPr>
      </w:pPr>
      <w:r>
        <w:rPr>
          <w:rFonts w:ascii="Times New Roman"/>
          <w:color w:val="231F1F"/>
          <w:spacing w:val="2"/>
          <w:sz w:val="16"/>
        </w:rPr>
        <w:t>1.2a</w:t>
      </w:r>
    </w:p>
    <w:p>
      <w:pPr>
        <w:framePr w:w="519" w:wrap="auto" w:vAnchor="margin" w:hAnchor="text" w:x="5700" w:y="3182"/>
        <w:widowControl w:val="0"/>
        <w:autoSpaceDE w:val="0"/>
        <w:autoSpaceDN w:val="0"/>
        <w:spacing w:before="340" w:after="0" w:line="180" w:lineRule="exact"/>
        <w:ind w:left="0" w:right="0" w:firstLine="0"/>
        <w:jc w:val="left"/>
        <w:rPr>
          <w:rFonts w:ascii="Times New Roman"/>
          <w:color w:val="000000"/>
          <w:spacing w:val="0"/>
          <w:sz w:val="16"/>
        </w:rPr>
      </w:pPr>
      <w:r>
        <w:rPr>
          <w:rFonts w:ascii="Times New Roman"/>
          <w:color w:val="231F1F"/>
          <w:spacing w:val="2"/>
          <w:sz w:val="16"/>
        </w:rPr>
        <w:t>0.8a</w:t>
      </w:r>
    </w:p>
    <w:p>
      <w:pPr>
        <w:framePr w:w="460" w:wrap="auto" w:vAnchor="margin" w:hAnchor="text" w:x="6750" w:y="317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2.2</w:t>
      </w:r>
    </w:p>
    <w:p>
      <w:pPr>
        <w:framePr w:w="372" w:wrap="auto" w:vAnchor="margin" w:hAnchor="text" w:x="7840" w:y="317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3"/>
          <w:sz w:val="17"/>
        </w:rPr>
        <w:t>2.</w:t>
      </w:r>
      <w:r>
        <w:rPr>
          <w:rFonts w:ascii="Times New Roman"/>
          <w:color w:val="231F1F"/>
          <w:spacing w:val="0"/>
          <w:sz w:val="17"/>
        </w:rPr>
        <w:t>5</w:t>
      </w:r>
    </w:p>
    <w:p>
      <w:pPr>
        <w:framePr w:w="440" w:wrap="auto" w:vAnchor="margin" w:hAnchor="text" w:x="9000" w:y="318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1.0</w:t>
      </w:r>
    </w:p>
    <w:p>
      <w:pPr>
        <w:framePr w:w="540" w:wrap="auto" w:vAnchor="margin" w:hAnchor="text" w:x="10220" w:y="3179"/>
        <w:widowControl w:val="0"/>
        <w:autoSpaceDE w:val="0"/>
        <w:autoSpaceDN w:val="0"/>
        <w:spacing w:before="0" w:after="0" w:line="183" w:lineRule="exact"/>
        <w:ind w:left="0" w:right="0" w:firstLine="0"/>
        <w:jc w:val="left"/>
        <w:rPr>
          <w:rFonts w:ascii="Times New Roman"/>
          <w:color w:val="000000"/>
          <w:spacing w:val="0"/>
          <w:sz w:val="17"/>
        </w:rPr>
      </w:pPr>
      <w:r>
        <w:rPr>
          <w:rFonts w:ascii="Times New Roman"/>
          <w:color w:val="231F1F"/>
          <w:spacing w:val="1"/>
          <w:sz w:val="17"/>
        </w:rPr>
        <w:t>1.9b</w:t>
      </w:r>
    </w:p>
    <w:p>
      <w:pPr>
        <w:framePr w:w="540" w:wrap="auto" w:vAnchor="margin" w:hAnchor="text" w:x="10220" w:y="3179"/>
        <w:widowControl w:val="0"/>
        <w:autoSpaceDE w:val="0"/>
        <w:autoSpaceDN w:val="0"/>
        <w:spacing w:before="337" w:after="0" w:line="183" w:lineRule="exact"/>
        <w:ind w:left="0" w:right="0" w:firstLine="0"/>
        <w:jc w:val="left"/>
        <w:rPr>
          <w:rFonts w:ascii="Times New Roman"/>
          <w:color w:val="000000"/>
          <w:spacing w:val="0"/>
          <w:sz w:val="17"/>
        </w:rPr>
      </w:pPr>
      <w:r>
        <w:rPr>
          <w:rFonts w:ascii="Times New Roman"/>
          <w:color w:val="231F1F"/>
          <w:spacing w:val="1"/>
          <w:sz w:val="17"/>
        </w:rPr>
        <w:t>1.7b</w:t>
      </w:r>
    </w:p>
    <w:p>
      <w:pPr>
        <w:framePr w:w="570" w:wrap="auto" w:vAnchor="margin" w:hAnchor="text" w:x="700" w:y="3707"/>
        <w:widowControl w:val="0"/>
        <w:autoSpaceDE w:val="0"/>
        <w:autoSpaceDN w:val="0"/>
        <w:spacing w:before="0" w:after="0" w:line="162" w:lineRule="exact"/>
        <w:ind w:left="0" w:right="0" w:firstLine="0"/>
        <w:jc w:val="left"/>
        <w:rPr>
          <w:rFonts w:ascii="Times New Roman"/>
          <w:color w:val="000000"/>
          <w:spacing w:val="0"/>
          <w:sz w:val="16"/>
        </w:rPr>
      </w:pPr>
      <w:r>
        <w:rPr>
          <w:rFonts w:ascii="宋体" w:hAnsi="宋体" w:cs="宋体"/>
          <w:color w:val="231F1F"/>
          <w:spacing w:val="5"/>
          <w:sz w:val="16"/>
        </w:rPr>
        <w:t>泄殖</w:t>
      </w:r>
    </w:p>
    <w:p>
      <w:pPr>
        <w:framePr w:w="570" w:wrap="auto" w:vAnchor="margin" w:hAnchor="text" w:x="700" w:y="3707"/>
        <w:widowControl w:val="0"/>
        <w:autoSpaceDE w:val="0"/>
        <w:autoSpaceDN w:val="0"/>
        <w:spacing w:before="0" w:after="0" w:line="160" w:lineRule="exact"/>
        <w:ind w:left="0" w:right="0" w:firstLine="0"/>
        <w:jc w:val="left"/>
        <w:rPr>
          <w:rFonts w:ascii="Times New Roman"/>
          <w:color w:val="000000"/>
          <w:spacing w:val="0"/>
          <w:sz w:val="16"/>
        </w:rPr>
      </w:pPr>
      <w:r>
        <w:rPr>
          <w:rFonts w:ascii="宋体" w:hAnsi="宋体" w:cs="宋体"/>
          <w:color w:val="231F1F"/>
          <w:spacing w:val="0"/>
          <w:sz w:val="16"/>
        </w:rPr>
        <w:t>腔</w:t>
      </w:r>
    </w:p>
    <w:p>
      <w:pPr>
        <w:framePr w:w="519" w:wrap="auto" w:vAnchor="margin" w:hAnchor="text" w:x="3580" w:y="3702"/>
        <w:widowControl w:val="0"/>
        <w:autoSpaceDE w:val="0"/>
        <w:autoSpaceDN w:val="0"/>
        <w:spacing w:before="0" w:after="0" w:line="180" w:lineRule="exact"/>
        <w:ind w:left="0" w:right="0" w:firstLine="0"/>
        <w:jc w:val="left"/>
        <w:rPr>
          <w:rFonts w:ascii="Times New Roman"/>
          <w:color w:val="000000"/>
          <w:spacing w:val="0"/>
          <w:sz w:val="16"/>
        </w:rPr>
      </w:pPr>
      <w:r>
        <w:rPr>
          <w:rFonts w:ascii="Times New Roman"/>
          <w:color w:val="231F1F"/>
          <w:spacing w:val="2"/>
          <w:sz w:val="16"/>
        </w:rPr>
        <w:t>1.5a</w:t>
      </w:r>
    </w:p>
    <w:p>
      <w:pPr>
        <w:framePr w:w="440" w:wrap="auto" w:vAnchor="margin" w:hAnchor="text" w:x="4580" w:y="370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0.6</w:t>
      </w:r>
    </w:p>
    <w:p>
      <w:pPr>
        <w:framePr w:w="520" w:wrap="auto" w:vAnchor="margin" w:hAnchor="text" w:x="6750" w:y="370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0.5x</w:t>
      </w:r>
    </w:p>
    <w:p>
      <w:pPr>
        <w:framePr w:w="1780" w:wrap="auto" w:vAnchor="margin" w:hAnchor="text" w:x="7840" w:y="3709"/>
        <w:widowControl w:val="0"/>
        <w:autoSpaceDE w:val="0"/>
        <w:autoSpaceDN w:val="0"/>
        <w:spacing w:before="0" w:after="0" w:line="172" w:lineRule="exact"/>
        <w:ind w:left="0" w:right="0" w:firstLine="0"/>
        <w:jc w:val="left"/>
        <w:rPr>
          <w:rFonts w:ascii="Times New Roman"/>
          <w:color w:val="000000"/>
          <w:spacing w:val="0"/>
          <w:sz w:val="16"/>
        </w:rPr>
      </w:pPr>
      <w:r>
        <w:rPr>
          <w:rFonts w:ascii="Times New Roman"/>
          <w:color w:val="231F1F"/>
          <w:spacing w:val="-4"/>
          <w:sz w:val="16"/>
        </w:rPr>
        <w:t>2.4b</w:t>
      </w:r>
      <w:r>
        <w:rPr>
          <w:rFonts w:ascii="Times New Roman"/>
          <w:color w:val="231F1F"/>
          <w:spacing w:val="-3"/>
          <w:sz w:val="16"/>
        </w:rPr>
        <w:t xml:space="preserve"> </w:t>
      </w:r>
      <w:r>
        <w:rPr>
          <w:rFonts w:ascii="Times New Roman"/>
          <w:color w:val="231F1F"/>
          <w:spacing w:val="0"/>
          <w:sz w:val="16"/>
        </w:rPr>
        <w:t>y</w:t>
      </w:r>
      <w:r>
        <w:rPr>
          <w:rFonts w:hint="eastAsia" w:ascii="Times New Roman"/>
          <w:color w:val="231F1F"/>
          <w:spacing w:val="0"/>
          <w:sz w:val="16"/>
          <w:lang w:val="en-US" w:eastAsia="zh-CN"/>
        </w:rPr>
        <w:t xml:space="preserve">                  </w:t>
      </w:r>
      <w:r>
        <w:rPr>
          <w:rFonts w:ascii="Times New Roman"/>
          <w:color w:val="231F1F"/>
          <w:spacing w:val="-7"/>
          <w:sz w:val="16"/>
        </w:rPr>
        <w:t xml:space="preserve"> </w:t>
      </w:r>
      <w:r>
        <w:rPr>
          <w:rFonts w:ascii="Times New Roman"/>
          <w:color w:val="231F1F"/>
          <w:spacing w:val="-4"/>
          <w:sz w:val="16"/>
        </w:rPr>
        <w:t>2.0xy</w:t>
      </w:r>
    </w:p>
    <w:p>
      <w:pPr>
        <w:framePr w:w="589" w:wrap="auto" w:vAnchor="margin" w:hAnchor="text" w:x="700" w:y="4223"/>
        <w:widowControl w:val="0"/>
        <w:autoSpaceDE w:val="0"/>
        <w:autoSpaceDN w:val="0"/>
        <w:spacing w:before="0" w:after="0" w:line="167" w:lineRule="exact"/>
        <w:ind w:left="0" w:right="0" w:firstLine="0"/>
        <w:jc w:val="left"/>
        <w:rPr>
          <w:rFonts w:ascii="Times New Roman"/>
          <w:color w:val="000000"/>
          <w:spacing w:val="0"/>
          <w:sz w:val="17"/>
        </w:rPr>
      </w:pPr>
      <w:r>
        <w:rPr>
          <w:rFonts w:ascii="宋体" w:hAnsi="宋体" w:cs="宋体"/>
          <w:color w:val="231F1F"/>
          <w:spacing w:val="4"/>
          <w:sz w:val="17"/>
        </w:rPr>
        <w:t>结膜</w:t>
      </w:r>
    </w:p>
    <w:p>
      <w:pPr>
        <w:framePr w:w="589" w:wrap="auto" w:vAnchor="margin" w:hAnchor="text" w:x="700" w:y="4223"/>
        <w:widowControl w:val="0"/>
        <w:autoSpaceDE w:val="0"/>
        <w:autoSpaceDN w:val="0"/>
        <w:spacing w:before="194" w:after="0" w:line="166" w:lineRule="exact"/>
        <w:ind w:left="0" w:right="0" w:firstLine="0"/>
        <w:jc w:val="left"/>
        <w:rPr>
          <w:rFonts w:hint="default" w:ascii="Times New Roman" w:eastAsia="宋体"/>
          <w:color w:val="000000"/>
          <w:spacing w:val="0"/>
          <w:sz w:val="17"/>
          <w:lang w:val="en-US" w:eastAsia="zh-CN"/>
        </w:rPr>
      </w:pPr>
      <w:r>
        <w:rPr>
          <w:rFonts w:hint="eastAsia" w:ascii="Times New Roman"/>
          <w:color w:val="000000"/>
          <w:spacing w:val="0"/>
          <w:sz w:val="17"/>
          <w:lang w:val="en-US" w:eastAsia="zh-CN"/>
        </w:rPr>
        <w:t>鼻甲</w:t>
      </w:r>
    </w:p>
    <w:p>
      <w:pPr>
        <w:framePr w:w="589" w:wrap="auto" w:vAnchor="margin" w:hAnchor="text" w:x="700" w:y="4223"/>
        <w:widowControl w:val="0"/>
        <w:autoSpaceDE w:val="0"/>
        <w:autoSpaceDN w:val="0"/>
        <w:spacing w:before="199" w:after="0" w:line="161" w:lineRule="exact"/>
        <w:ind w:left="0" w:right="0" w:firstLine="0"/>
        <w:jc w:val="left"/>
        <w:rPr>
          <w:rFonts w:ascii="Times New Roman"/>
          <w:color w:val="000000"/>
          <w:spacing w:val="0"/>
          <w:sz w:val="16"/>
        </w:rPr>
      </w:pPr>
      <w:r>
        <w:rPr>
          <w:rFonts w:ascii="宋体" w:hAnsi="宋体" w:cs="宋体"/>
          <w:color w:val="231F1F"/>
          <w:spacing w:val="0"/>
          <w:sz w:val="16"/>
        </w:rPr>
        <w:t>窦</w:t>
      </w:r>
    </w:p>
    <w:p>
      <w:pPr>
        <w:framePr w:w="440" w:wrap="auto" w:vAnchor="margin" w:hAnchor="text" w:x="2630" w:y="422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0.3</w:t>
      </w:r>
    </w:p>
    <w:p>
      <w:pPr>
        <w:framePr w:w="440" w:wrap="auto" w:vAnchor="margin" w:hAnchor="text" w:x="2630" w:y="422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0.2</w:t>
      </w:r>
    </w:p>
    <w:p>
      <w:pPr>
        <w:framePr w:w="440" w:wrap="auto" w:vAnchor="margin" w:hAnchor="text" w:x="2630" w:y="422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1.0</w:t>
      </w:r>
    </w:p>
    <w:p>
      <w:pPr>
        <w:framePr w:w="440" w:wrap="auto" w:vAnchor="margin" w:hAnchor="text" w:x="2630" w:y="422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0.7</w:t>
      </w:r>
    </w:p>
    <w:p>
      <w:pPr>
        <w:framePr w:w="440" w:wrap="auto" w:vAnchor="margin" w:hAnchor="text" w:x="2630" w:y="422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0.5</w:t>
      </w:r>
    </w:p>
    <w:p>
      <w:pPr>
        <w:framePr w:w="460" w:wrap="auto" w:vAnchor="margin" w:hAnchor="text" w:x="3580" w:y="421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0.5</w:t>
      </w:r>
    </w:p>
    <w:p>
      <w:pPr>
        <w:framePr w:w="460" w:wrap="auto" w:vAnchor="margin" w:hAnchor="text" w:x="3580" w:y="4217"/>
        <w:widowControl w:val="0"/>
        <w:autoSpaceDE w:val="0"/>
        <w:autoSpaceDN w:val="0"/>
        <w:spacing w:before="179" w:after="0" w:line="180" w:lineRule="exact"/>
        <w:ind w:left="0" w:right="0" w:firstLine="0"/>
        <w:jc w:val="left"/>
        <w:rPr>
          <w:rFonts w:ascii="Times New Roman"/>
          <w:color w:val="000000"/>
          <w:spacing w:val="0"/>
          <w:sz w:val="16"/>
        </w:rPr>
      </w:pPr>
      <w:r>
        <w:rPr>
          <w:rFonts w:ascii="Times New Roman"/>
          <w:color w:val="231F1F"/>
          <w:spacing w:val="2"/>
          <w:sz w:val="16"/>
        </w:rPr>
        <w:t>0.4</w:t>
      </w:r>
    </w:p>
    <w:p>
      <w:pPr>
        <w:framePr w:w="460" w:wrap="auto" w:vAnchor="margin" w:hAnchor="text" w:x="3580" w:y="4217"/>
        <w:widowControl w:val="0"/>
        <w:autoSpaceDE w:val="0"/>
        <w:autoSpaceDN w:val="0"/>
        <w:spacing w:before="180" w:after="0" w:line="180" w:lineRule="exact"/>
        <w:ind w:left="0" w:right="0" w:firstLine="0"/>
        <w:jc w:val="left"/>
        <w:rPr>
          <w:rFonts w:ascii="Times New Roman"/>
          <w:color w:val="000000"/>
          <w:spacing w:val="0"/>
          <w:sz w:val="16"/>
        </w:rPr>
      </w:pPr>
      <w:r>
        <w:rPr>
          <w:rFonts w:ascii="Times New Roman"/>
          <w:color w:val="231F1F"/>
          <w:spacing w:val="2"/>
          <w:sz w:val="16"/>
        </w:rPr>
        <w:t>0.4</w:t>
      </w:r>
    </w:p>
    <w:p>
      <w:pPr>
        <w:framePr w:w="460" w:wrap="auto" w:vAnchor="margin" w:hAnchor="text" w:x="3580" w:y="4217"/>
        <w:widowControl w:val="0"/>
        <w:autoSpaceDE w:val="0"/>
        <w:autoSpaceDN w:val="0"/>
        <w:spacing w:before="180" w:after="0" w:line="180" w:lineRule="exact"/>
        <w:ind w:left="0" w:right="0" w:firstLine="0"/>
        <w:jc w:val="left"/>
        <w:rPr>
          <w:rFonts w:ascii="Times New Roman"/>
          <w:color w:val="000000"/>
          <w:spacing w:val="0"/>
          <w:sz w:val="16"/>
        </w:rPr>
      </w:pPr>
      <w:r>
        <w:rPr>
          <w:rFonts w:ascii="Times New Roman"/>
          <w:color w:val="231F1F"/>
          <w:spacing w:val="2"/>
          <w:sz w:val="16"/>
        </w:rPr>
        <w:t>0.4</w:t>
      </w:r>
    </w:p>
    <w:p>
      <w:pPr>
        <w:framePr w:w="460" w:wrap="auto" w:vAnchor="margin" w:hAnchor="text" w:x="3580" w:y="4217"/>
        <w:widowControl w:val="0"/>
        <w:autoSpaceDE w:val="0"/>
        <w:autoSpaceDN w:val="0"/>
        <w:spacing w:before="175" w:after="0" w:line="186" w:lineRule="exact"/>
        <w:ind w:left="0" w:right="0" w:firstLine="0"/>
        <w:jc w:val="left"/>
        <w:rPr>
          <w:rFonts w:ascii="Times New Roman"/>
          <w:color w:val="000000"/>
          <w:spacing w:val="0"/>
          <w:sz w:val="17"/>
        </w:rPr>
      </w:pPr>
      <w:r>
        <w:rPr>
          <w:rFonts w:ascii="Times New Roman"/>
          <w:color w:val="231F1F"/>
          <w:spacing w:val="2"/>
          <w:sz w:val="17"/>
        </w:rPr>
        <w:t>1.0</w:t>
      </w:r>
    </w:p>
    <w:p>
      <w:pPr>
        <w:framePr w:w="519" w:wrap="auto" w:vAnchor="margin" w:hAnchor="text" w:x="4580" w:y="422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0.1</w:t>
      </w:r>
    </w:p>
    <w:p>
      <w:pPr>
        <w:framePr w:w="519" w:wrap="auto" w:vAnchor="margin" w:hAnchor="text" w:x="4580" w:y="422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0.1</w:t>
      </w:r>
    </w:p>
    <w:p>
      <w:pPr>
        <w:framePr w:w="519" w:wrap="auto" w:vAnchor="margin" w:hAnchor="text" w:x="4580" w:y="422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0.3</w:t>
      </w:r>
    </w:p>
    <w:p>
      <w:pPr>
        <w:framePr w:w="519" w:wrap="auto" w:vAnchor="margin" w:hAnchor="text" w:x="4580" w:y="422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0.3</w:t>
      </w:r>
    </w:p>
    <w:p>
      <w:pPr>
        <w:framePr w:w="519" w:wrap="auto" w:vAnchor="margin" w:hAnchor="text" w:x="4580" w:y="4224"/>
        <w:widowControl w:val="0"/>
        <w:autoSpaceDE w:val="0"/>
        <w:autoSpaceDN w:val="0"/>
        <w:spacing w:before="181" w:after="0" w:line="180" w:lineRule="exact"/>
        <w:ind w:left="0" w:right="0" w:firstLine="0"/>
        <w:jc w:val="left"/>
        <w:rPr>
          <w:rFonts w:ascii="Times New Roman"/>
          <w:color w:val="000000"/>
          <w:spacing w:val="0"/>
          <w:sz w:val="16"/>
        </w:rPr>
      </w:pPr>
      <w:r>
        <w:rPr>
          <w:rFonts w:ascii="Times New Roman"/>
          <w:color w:val="231F1F"/>
          <w:spacing w:val="2"/>
          <w:sz w:val="16"/>
        </w:rPr>
        <w:t>0.5a</w:t>
      </w:r>
    </w:p>
    <w:p>
      <w:pPr>
        <w:framePr w:w="519" w:wrap="auto" w:vAnchor="margin" w:hAnchor="text" w:x="5700" w:y="421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0.3</w:t>
      </w:r>
    </w:p>
    <w:p>
      <w:pPr>
        <w:framePr w:w="519" w:wrap="auto" w:vAnchor="margin" w:hAnchor="text" w:x="5700" w:y="4217"/>
        <w:widowControl w:val="0"/>
        <w:autoSpaceDE w:val="0"/>
        <w:autoSpaceDN w:val="0"/>
        <w:spacing w:before="179" w:after="0" w:line="180" w:lineRule="exact"/>
        <w:ind w:left="0" w:right="0" w:firstLine="0"/>
        <w:jc w:val="left"/>
        <w:rPr>
          <w:rFonts w:ascii="Times New Roman"/>
          <w:color w:val="000000"/>
          <w:spacing w:val="0"/>
          <w:sz w:val="16"/>
        </w:rPr>
      </w:pPr>
      <w:r>
        <w:rPr>
          <w:rFonts w:ascii="Times New Roman"/>
          <w:color w:val="231F1F"/>
          <w:spacing w:val="2"/>
          <w:sz w:val="16"/>
        </w:rPr>
        <w:t>0.2a</w:t>
      </w:r>
    </w:p>
    <w:p>
      <w:pPr>
        <w:framePr w:w="519" w:wrap="auto" w:vAnchor="margin" w:hAnchor="text" w:x="5700" w:y="4217"/>
        <w:widowControl w:val="0"/>
        <w:autoSpaceDE w:val="0"/>
        <w:autoSpaceDN w:val="0"/>
        <w:spacing w:before="175" w:after="0" w:line="186" w:lineRule="exact"/>
        <w:ind w:left="0" w:right="0" w:firstLine="0"/>
        <w:jc w:val="left"/>
        <w:rPr>
          <w:rFonts w:ascii="Times New Roman"/>
          <w:color w:val="000000"/>
          <w:spacing w:val="0"/>
          <w:sz w:val="17"/>
        </w:rPr>
      </w:pPr>
      <w:r>
        <w:rPr>
          <w:rFonts w:ascii="Times New Roman"/>
          <w:color w:val="231F1F"/>
          <w:spacing w:val="2"/>
          <w:sz w:val="17"/>
        </w:rPr>
        <w:t>0.5</w:t>
      </w:r>
    </w:p>
    <w:p>
      <w:pPr>
        <w:framePr w:w="519" w:wrap="auto" w:vAnchor="margin" w:hAnchor="text" w:x="5700" w:y="4217"/>
        <w:widowControl w:val="0"/>
        <w:autoSpaceDE w:val="0"/>
        <w:autoSpaceDN w:val="0"/>
        <w:spacing w:before="179" w:after="0" w:line="180" w:lineRule="exact"/>
        <w:ind w:left="0" w:right="0" w:firstLine="0"/>
        <w:jc w:val="left"/>
        <w:rPr>
          <w:rFonts w:ascii="Times New Roman"/>
          <w:color w:val="000000"/>
          <w:spacing w:val="0"/>
          <w:sz w:val="16"/>
        </w:rPr>
      </w:pPr>
      <w:r>
        <w:rPr>
          <w:rFonts w:ascii="Times New Roman"/>
          <w:color w:val="231F1F"/>
          <w:spacing w:val="2"/>
          <w:sz w:val="16"/>
        </w:rPr>
        <w:t>0.4</w:t>
      </w:r>
    </w:p>
    <w:p>
      <w:pPr>
        <w:framePr w:w="600" w:wrap="auto" w:vAnchor="margin" w:hAnchor="text" w:x="6750" w:y="422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0.7xy</w:t>
      </w:r>
    </w:p>
    <w:p>
      <w:pPr>
        <w:framePr w:w="600" w:wrap="auto" w:vAnchor="margin" w:hAnchor="text" w:x="6750" w:y="4224"/>
        <w:widowControl w:val="0"/>
        <w:autoSpaceDE w:val="0"/>
        <w:autoSpaceDN w:val="0"/>
        <w:spacing w:before="176" w:after="0" w:line="186" w:lineRule="exact"/>
        <w:ind w:left="0" w:right="0" w:firstLine="0"/>
        <w:jc w:val="left"/>
        <w:rPr>
          <w:rFonts w:ascii="Times New Roman"/>
          <w:color w:val="000000"/>
          <w:spacing w:val="0"/>
          <w:sz w:val="17"/>
        </w:rPr>
      </w:pPr>
      <w:r>
        <w:rPr>
          <w:rFonts w:ascii="Times New Roman"/>
          <w:color w:val="231F1F"/>
          <w:spacing w:val="2"/>
          <w:sz w:val="17"/>
        </w:rPr>
        <w:t>0.7</w:t>
      </w:r>
    </w:p>
    <w:p>
      <w:pPr>
        <w:framePr w:w="1929" w:wrap="auto" w:vAnchor="margin" w:hAnchor="text" w:x="7840" w:y="4232"/>
        <w:widowControl w:val="0"/>
        <w:autoSpaceDE w:val="0"/>
        <w:autoSpaceDN w:val="0"/>
        <w:spacing w:before="0" w:after="0" w:line="167" w:lineRule="exact"/>
        <w:ind w:left="0" w:right="0" w:firstLine="0"/>
        <w:jc w:val="left"/>
        <w:rPr>
          <w:rFonts w:ascii="Times New Roman"/>
          <w:color w:val="000000"/>
          <w:spacing w:val="0"/>
          <w:sz w:val="15"/>
        </w:rPr>
      </w:pPr>
      <w:r>
        <w:rPr>
          <w:rFonts w:ascii="Times New Roman"/>
          <w:color w:val="231F1F"/>
          <w:spacing w:val="-3"/>
          <w:sz w:val="15"/>
        </w:rPr>
        <w:t xml:space="preserve">1.3x </w:t>
      </w:r>
      <w:r>
        <w:rPr>
          <w:rFonts w:hint="eastAsia" w:ascii="Times New Roman"/>
          <w:color w:val="231F1F"/>
          <w:spacing w:val="-3"/>
          <w:sz w:val="15"/>
          <w:lang w:val="en-US" w:eastAsia="zh-CN"/>
        </w:rPr>
        <w:t xml:space="preserve">                        </w:t>
      </w:r>
      <w:r>
        <w:rPr>
          <w:rFonts w:ascii="Times New Roman"/>
          <w:color w:val="231F1F"/>
          <w:spacing w:val="-3"/>
          <w:sz w:val="15"/>
        </w:rPr>
        <w:t>0.3y</w:t>
      </w:r>
    </w:p>
    <w:p>
      <w:pPr>
        <w:framePr w:w="1929" w:wrap="auto" w:vAnchor="margin" w:hAnchor="text" w:x="7840" w:y="4232"/>
        <w:widowControl w:val="0"/>
        <w:autoSpaceDE w:val="0"/>
        <w:autoSpaceDN w:val="0"/>
        <w:spacing w:before="191" w:after="0" w:line="169" w:lineRule="exact"/>
        <w:ind w:left="0" w:right="0" w:firstLine="0"/>
        <w:jc w:val="left"/>
        <w:rPr>
          <w:rFonts w:ascii="Times New Roman"/>
          <w:color w:val="000000"/>
          <w:spacing w:val="0"/>
          <w:sz w:val="15"/>
        </w:rPr>
      </w:pPr>
      <w:r>
        <w:rPr>
          <w:rFonts w:ascii="Times New Roman"/>
          <w:color w:val="231F1F"/>
          <w:spacing w:val="-2"/>
          <w:sz w:val="15"/>
        </w:rPr>
        <w:t>1.5</w:t>
      </w:r>
      <w:r>
        <w:rPr>
          <w:rFonts w:hint="eastAsia" w:ascii="Times New Roman"/>
          <w:color w:val="231F1F"/>
          <w:spacing w:val="-2"/>
          <w:sz w:val="15"/>
          <w:lang w:val="en-US" w:eastAsia="zh-CN"/>
        </w:rPr>
        <w:t xml:space="preserve">                            </w:t>
      </w:r>
      <w:r>
        <w:rPr>
          <w:rFonts w:ascii="Times New Roman"/>
          <w:color w:val="231F1F"/>
          <w:spacing w:val="-2"/>
          <w:sz w:val="15"/>
        </w:rPr>
        <w:t>0.9</w:t>
      </w:r>
    </w:p>
    <w:p>
      <w:pPr>
        <w:framePr w:w="1929" w:wrap="auto" w:vAnchor="margin" w:hAnchor="text" w:x="7840" w:y="4232"/>
        <w:widowControl w:val="0"/>
        <w:autoSpaceDE w:val="0"/>
        <w:autoSpaceDN w:val="0"/>
        <w:spacing w:before="191" w:after="0" w:line="169" w:lineRule="exact"/>
        <w:ind w:left="0" w:right="0" w:firstLine="0"/>
        <w:jc w:val="left"/>
        <w:rPr>
          <w:rFonts w:ascii="Times New Roman"/>
          <w:color w:val="000000"/>
          <w:spacing w:val="0"/>
          <w:sz w:val="15"/>
        </w:rPr>
      </w:pPr>
      <w:r>
        <w:rPr>
          <w:rFonts w:ascii="Times New Roman"/>
          <w:color w:val="231F1F"/>
          <w:spacing w:val="-2"/>
          <w:sz w:val="15"/>
        </w:rPr>
        <w:t>1.4b</w:t>
      </w:r>
      <w:r>
        <w:rPr>
          <w:rFonts w:ascii="Times New Roman"/>
          <w:color w:val="231F1F"/>
          <w:spacing w:val="-1"/>
          <w:sz w:val="15"/>
        </w:rPr>
        <w:t xml:space="preserve"> </w:t>
      </w:r>
      <w:r>
        <w:rPr>
          <w:rFonts w:hint="eastAsia" w:ascii="Times New Roman"/>
          <w:color w:val="231F1F"/>
          <w:spacing w:val="-1"/>
          <w:sz w:val="15"/>
          <w:lang w:val="en-US" w:eastAsia="zh-CN"/>
        </w:rPr>
        <w:t xml:space="preserve">                        </w:t>
      </w:r>
      <w:r>
        <w:rPr>
          <w:rFonts w:ascii="Times New Roman"/>
          <w:color w:val="231F1F"/>
          <w:spacing w:val="-2"/>
          <w:sz w:val="15"/>
        </w:rPr>
        <w:t>0.5</w:t>
      </w:r>
    </w:p>
    <w:p>
      <w:pPr>
        <w:framePr w:w="1929" w:wrap="auto" w:vAnchor="margin" w:hAnchor="text" w:x="7840" w:y="4232"/>
        <w:widowControl w:val="0"/>
        <w:autoSpaceDE w:val="0"/>
        <w:autoSpaceDN w:val="0"/>
        <w:spacing w:before="191" w:after="0" w:line="169" w:lineRule="exact"/>
        <w:ind w:left="0" w:right="0" w:firstLine="0"/>
        <w:jc w:val="left"/>
        <w:rPr>
          <w:rFonts w:ascii="Times New Roman"/>
          <w:color w:val="000000"/>
          <w:spacing w:val="0"/>
          <w:sz w:val="15"/>
        </w:rPr>
      </w:pPr>
      <w:r>
        <w:rPr>
          <w:rFonts w:ascii="Times New Roman"/>
          <w:color w:val="231F1F"/>
          <w:spacing w:val="-2"/>
          <w:sz w:val="15"/>
        </w:rPr>
        <w:t>2.0b</w:t>
      </w:r>
      <w:r>
        <w:rPr>
          <w:rFonts w:ascii="Times New Roman"/>
          <w:color w:val="231F1F"/>
          <w:spacing w:val="-1"/>
          <w:sz w:val="15"/>
        </w:rPr>
        <w:t xml:space="preserve"> </w:t>
      </w:r>
      <w:r>
        <w:rPr>
          <w:rFonts w:hint="eastAsia" w:ascii="Times New Roman"/>
          <w:color w:val="231F1F"/>
          <w:spacing w:val="-1"/>
          <w:sz w:val="15"/>
          <w:lang w:val="en-US" w:eastAsia="zh-CN"/>
        </w:rPr>
        <w:t xml:space="preserve">                        </w:t>
      </w:r>
      <w:r>
        <w:rPr>
          <w:rFonts w:ascii="Times New Roman"/>
          <w:color w:val="231F1F"/>
          <w:spacing w:val="-2"/>
          <w:sz w:val="15"/>
        </w:rPr>
        <w:t>0.8</w:t>
      </w:r>
    </w:p>
    <w:p>
      <w:pPr>
        <w:framePr w:w="440" w:wrap="auto" w:vAnchor="margin" w:hAnchor="text" w:x="10220" w:y="422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0.7</w:t>
      </w:r>
    </w:p>
    <w:p>
      <w:pPr>
        <w:framePr w:w="540" w:wrap="auto" w:vAnchor="margin" w:hAnchor="text" w:x="10220" w:y="4579"/>
        <w:widowControl w:val="0"/>
        <w:autoSpaceDE w:val="0"/>
        <w:autoSpaceDN w:val="0"/>
        <w:spacing w:before="0" w:after="0" w:line="183" w:lineRule="exact"/>
        <w:ind w:left="0" w:right="0" w:firstLine="0"/>
        <w:jc w:val="left"/>
        <w:rPr>
          <w:rFonts w:ascii="Times New Roman"/>
          <w:color w:val="000000"/>
          <w:spacing w:val="0"/>
          <w:sz w:val="17"/>
        </w:rPr>
      </w:pPr>
      <w:r>
        <w:rPr>
          <w:rFonts w:ascii="Times New Roman"/>
          <w:color w:val="231F1F"/>
          <w:spacing w:val="1"/>
          <w:sz w:val="17"/>
        </w:rPr>
        <w:t>1.0b</w:t>
      </w:r>
    </w:p>
    <w:p>
      <w:pPr>
        <w:framePr w:w="540" w:wrap="auto" w:vAnchor="margin" w:hAnchor="text" w:x="10220" w:y="4579"/>
        <w:widowControl w:val="0"/>
        <w:autoSpaceDE w:val="0"/>
        <w:autoSpaceDN w:val="0"/>
        <w:spacing w:before="182" w:after="0" w:line="177" w:lineRule="exact"/>
        <w:ind w:left="0" w:right="0" w:firstLine="0"/>
        <w:jc w:val="left"/>
        <w:rPr>
          <w:rFonts w:ascii="Times New Roman"/>
          <w:color w:val="000000"/>
          <w:spacing w:val="0"/>
          <w:sz w:val="16"/>
        </w:rPr>
      </w:pPr>
      <w:r>
        <w:rPr>
          <w:rFonts w:ascii="Times New Roman"/>
          <w:color w:val="231F1F"/>
          <w:spacing w:val="0"/>
          <w:sz w:val="16"/>
        </w:rPr>
        <w:t>1.0</w:t>
      </w:r>
    </w:p>
    <w:p>
      <w:pPr>
        <w:framePr w:w="460" w:wrap="auto" w:vAnchor="margin" w:hAnchor="text" w:x="6750" w:y="493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1.0</w:t>
      </w:r>
    </w:p>
    <w:p>
      <w:pPr>
        <w:framePr w:w="586" w:wrap="auto" w:vAnchor="margin" w:hAnchor="text" w:x="700" w:y="5304"/>
        <w:widowControl w:val="0"/>
        <w:autoSpaceDE w:val="0"/>
        <w:autoSpaceDN w:val="0"/>
        <w:spacing w:before="0" w:after="0" w:line="166" w:lineRule="exact"/>
        <w:ind w:left="0" w:right="0" w:firstLine="0"/>
        <w:jc w:val="left"/>
        <w:rPr>
          <w:rFonts w:ascii="Times New Roman"/>
          <w:color w:val="000000"/>
          <w:spacing w:val="0"/>
          <w:sz w:val="17"/>
        </w:rPr>
      </w:pPr>
      <w:r>
        <w:rPr>
          <w:rFonts w:ascii="宋体" w:hAnsi="宋体" w:cs="宋体"/>
          <w:color w:val="231F1F"/>
          <w:spacing w:val="3"/>
          <w:sz w:val="17"/>
        </w:rPr>
        <w:t>气管</w:t>
      </w:r>
    </w:p>
    <w:p>
      <w:pPr>
        <w:framePr w:w="586" w:wrap="auto" w:vAnchor="margin" w:hAnchor="text" w:x="700" w:y="5304"/>
        <w:widowControl w:val="0"/>
        <w:autoSpaceDE w:val="0"/>
        <w:autoSpaceDN w:val="0"/>
        <w:spacing w:before="191" w:after="0" w:line="170" w:lineRule="exact"/>
        <w:ind w:left="0" w:right="0" w:firstLine="0"/>
        <w:jc w:val="left"/>
        <w:rPr>
          <w:rFonts w:ascii="Times New Roman"/>
          <w:color w:val="000000"/>
          <w:spacing w:val="0"/>
          <w:sz w:val="17"/>
        </w:rPr>
      </w:pPr>
      <w:r>
        <w:rPr>
          <w:rFonts w:ascii="宋体" w:hAnsi="宋体" w:cs="宋体"/>
          <w:color w:val="231F1F"/>
          <w:spacing w:val="0"/>
          <w:sz w:val="17"/>
        </w:rPr>
        <w:t>肺</w:t>
      </w:r>
    </w:p>
    <w:p>
      <w:pPr>
        <w:framePr w:w="460" w:wrap="auto" w:vAnchor="margin" w:hAnchor="text" w:x="6750" w:y="529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2.0</w:t>
      </w:r>
    </w:p>
    <w:p>
      <w:pPr>
        <w:framePr w:w="540" w:wrap="auto" w:vAnchor="margin" w:hAnchor="text" w:x="10220" w:y="5299"/>
        <w:widowControl w:val="0"/>
        <w:autoSpaceDE w:val="0"/>
        <w:autoSpaceDN w:val="0"/>
        <w:spacing w:before="0" w:after="0" w:line="183" w:lineRule="exact"/>
        <w:ind w:left="0" w:right="0" w:firstLine="0"/>
        <w:jc w:val="left"/>
        <w:rPr>
          <w:rFonts w:ascii="Times New Roman"/>
          <w:color w:val="000000"/>
          <w:spacing w:val="0"/>
          <w:sz w:val="17"/>
        </w:rPr>
      </w:pPr>
      <w:r>
        <w:rPr>
          <w:rFonts w:ascii="Times New Roman"/>
          <w:color w:val="231F1F"/>
          <w:spacing w:val="1"/>
          <w:sz w:val="17"/>
        </w:rPr>
        <w:t>1.5b</w:t>
      </w:r>
    </w:p>
    <w:p>
      <w:pPr>
        <w:framePr w:w="540" w:wrap="auto" w:vAnchor="margin" w:hAnchor="text" w:x="10220" w:y="5299"/>
        <w:widowControl w:val="0"/>
        <w:autoSpaceDE w:val="0"/>
        <w:autoSpaceDN w:val="0"/>
        <w:spacing w:before="177" w:after="0" w:line="183" w:lineRule="exact"/>
        <w:ind w:left="0" w:right="0" w:firstLine="0"/>
        <w:jc w:val="left"/>
        <w:rPr>
          <w:rFonts w:ascii="Times New Roman"/>
          <w:color w:val="000000"/>
          <w:spacing w:val="0"/>
          <w:sz w:val="17"/>
        </w:rPr>
      </w:pPr>
      <w:r>
        <w:rPr>
          <w:rFonts w:ascii="Times New Roman"/>
          <w:color w:val="231F1F"/>
          <w:spacing w:val="1"/>
          <w:sz w:val="17"/>
        </w:rPr>
        <w:t>1.5b</w:t>
      </w:r>
    </w:p>
    <w:p>
      <w:pPr>
        <w:framePr w:w="519" w:wrap="auto" w:vAnchor="margin" w:hAnchor="text" w:x="5700" w:y="5662"/>
        <w:widowControl w:val="0"/>
        <w:autoSpaceDE w:val="0"/>
        <w:autoSpaceDN w:val="0"/>
        <w:spacing w:before="0" w:after="0" w:line="180" w:lineRule="exact"/>
        <w:ind w:left="0" w:right="0" w:firstLine="0"/>
        <w:jc w:val="left"/>
        <w:rPr>
          <w:rFonts w:ascii="Times New Roman"/>
          <w:color w:val="000000"/>
          <w:spacing w:val="0"/>
          <w:sz w:val="16"/>
        </w:rPr>
      </w:pPr>
      <w:r>
        <w:rPr>
          <w:rFonts w:ascii="Times New Roman"/>
          <w:color w:val="231F1F"/>
          <w:spacing w:val="2"/>
          <w:sz w:val="16"/>
        </w:rPr>
        <w:t>0.7a</w:t>
      </w:r>
    </w:p>
    <w:p>
      <w:pPr>
        <w:framePr w:w="460" w:wrap="auto" w:vAnchor="margin" w:hAnchor="text" w:x="6750" w:y="565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1.5</w:t>
      </w:r>
    </w:p>
    <w:p>
      <w:pPr>
        <w:framePr w:w="372" w:wrap="auto" w:vAnchor="margin" w:hAnchor="text" w:x="7840" w:y="565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3"/>
          <w:sz w:val="17"/>
        </w:rPr>
        <w:t>1.</w:t>
      </w:r>
      <w:r>
        <w:rPr>
          <w:rFonts w:ascii="Times New Roman"/>
          <w:color w:val="231F1F"/>
          <w:spacing w:val="0"/>
          <w:sz w:val="17"/>
        </w:rPr>
        <w:t>9</w:t>
      </w:r>
    </w:p>
    <w:p>
      <w:pPr>
        <w:framePr w:w="540" w:wrap="auto" w:vAnchor="margin" w:hAnchor="text" w:x="9000" w:y="5659"/>
        <w:widowControl w:val="0"/>
        <w:autoSpaceDE w:val="0"/>
        <w:autoSpaceDN w:val="0"/>
        <w:spacing w:before="0" w:after="0" w:line="183" w:lineRule="exact"/>
        <w:ind w:left="0" w:right="0" w:firstLine="0"/>
        <w:jc w:val="left"/>
        <w:rPr>
          <w:rFonts w:ascii="Times New Roman"/>
          <w:color w:val="000000"/>
          <w:spacing w:val="0"/>
          <w:sz w:val="17"/>
        </w:rPr>
      </w:pPr>
      <w:r>
        <w:rPr>
          <w:rFonts w:ascii="Times New Roman"/>
          <w:color w:val="231F1F"/>
          <w:spacing w:val="1"/>
          <w:sz w:val="17"/>
        </w:rPr>
        <w:t>1.0b</w:t>
      </w:r>
    </w:p>
    <w:p>
      <w:pPr>
        <w:framePr w:w="540" w:wrap="auto" w:vAnchor="margin" w:hAnchor="text" w:x="9000" w:y="5659"/>
        <w:widowControl w:val="0"/>
        <w:autoSpaceDE w:val="0"/>
        <w:autoSpaceDN w:val="0"/>
        <w:spacing w:before="1062" w:after="0" w:line="177" w:lineRule="exact"/>
        <w:ind w:left="0" w:right="0" w:firstLine="0"/>
        <w:jc w:val="left"/>
        <w:rPr>
          <w:rFonts w:ascii="Times New Roman"/>
          <w:color w:val="000000"/>
          <w:spacing w:val="0"/>
          <w:sz w:val="16"/>
        </w:rPr>
      </w:pPr>
      <w:r>
        <w:rPr>
          <w:rFonts w:ascii="Times New Roman"/>
          <w:color w:val="231F1F"/>
          <w:spacing w:val="0"/>
          <w:sz w:val="16"/>
        </w:rPr>
        <w:t>0.9</w:t>
      </w:r>
    </w:p>
    <w:p>
      <w:pPr>
        <w:framePr w:w="739" w:wrap="auto" w:vAnchor="margin" w:hAnchor="text" w:x="700" w:y="6187"/>
        <w:widowControl w:val="0"/>
        <w:autoSpaceDE w:val="0"/>
        <w:autoSpaceDN w:val="0"/>
        <w:spacing w:before="0" w:after="0" w:line="163" w:lineRule="exact"/>
        <w:ind w:left="0" w:right="0" w:firstLine="0"/>
        <w:jc w:val="left"/>
        <w:rPr>
          <w:rFonts w:ascii="Times New Roman"/>
          <w:color w:val="000000"/>
          <w:spacing w:val="0"/>
          <w:sz w:val="16"/>
        </w:rPr>
      </w:pPr>
      <w:r>
        <w:rPr>
          <w:rFonts w:ascii="宋体" w:hAnsi="宋体" w:cs="宋体"/>
          <w:color w:val="231F1F"/>
          <w:spacing w:val="6"/>
          <w:sz w:val="16"/>
        </w:rPr>
        <w:t>胸肺泡</w:t>
      </w:r>
    </w:p>
    <w:p>
      <w:pPr>
        <w:framePr w:w="440" w:wrap="auto" w:vAnchor="margin" w:hAnchor="text" w:x="2630" w:y="618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0.7</w:t>
      </w:r>
    </w:p>
    <w:p>
      <w:pPr>
        <w:framePr w:w="639" w:wrap="auto" w:vAnchor="margin" w:hAnchor="text" w:x="3580" w:y="6182"/>
        <w:widowControl w:val="0"/>
        <w:autoSpaceDE w:val="0"/>
        <w:autoSpaceDN w:val="0"/>
        <w:spacing w:before="0" w:after="0" w:line="180" w:lineRule="exact"/>
        <w:ind w:left="0" w:right="0" w:firstLine="0"/>
        <w:jc w:val="left"/>
        <w:rPr>
          <w:rFonts w:ascii="Times New Roman"/>
          <w:color w:val="000000"/>
          <w:spacing w:val="0"/>
          <w:sz w:val="16"/>
        </w:rPr>
      </w:pPr>
      <w:r>
        <w:rPr>
          <w:rFonts w:ascii="Times New Roman"/>
          <w:color w:val="231F1F"/>
          <w:spacing w:val="2"/>
          <w:sz w:val="16"/>
        </w:rPr>
        <w:t>1.0a</w:t>
      </w:r>
    </w:p>
    <w:p>
      <w:pPr>
        <w:framePr w:w="639" w:wrap="auto" w:vAnchor="margin" w:hAnchor="text" w:x="3580" w:y="6182"/>
        <w:widowControl w:val="0"/>
        <w:autoSpaceDE w:val="0"/>
        <w:autoSpaceDN w:val="0"/>
        <w:spacing w:before="181" w:after="0" w:line="179" w:lineRule="exact"/>
        <w:ind w:left="0" w:right="0" w:firstLine="0"/>
        <w:jc w:val="left"/>
        <w:rPr>
          <w:rFonts w:ascii="Times New Roman"/>
          <w:color w:val="000000"/>
          <w:spacing w:val="0"/>
          <w:sz w:val="16"/>
        </w:rPr>
      </w:pPr>
      <w:r>
        <w:rPr>
          <w:rFonts w:ascii="Times New Roman"/>
          <w:color w:val="231F1F"/>
          <w:spacing w:val="1"/>
          <w:sz w:val="16"/>
        </w:rPr>
        <w:t>1.3a,y</w:t>
      </w:r>
    </w:p>
    <w:p>
      <w:pPr>
        <w:framePr w:w="639" w:wrap="auto" w:vAnchor="margin" w:hAnchor="text" w:x="3580" w:y="6182"/>
        <w:widowControl w:val="0"/>
        <w:autoSpaceDE w:val="0"/>
        <w:autoSpaceDN w:val="0"/>
        <w:spacing w:before="175" w:after="0" w:line="186" w:lineRule="exact"/>
        <w:ind w:left="0" w:right="0" w:firstLine="0"/>
        <w:jc w:val="left"/>
        <w:rPr>
          <w:rFonts w:ascii="Times New Roman"/>
          <w:color w:val="000000"/>
          <w:spacing w:val="0"/>
          <w:sz w:val="17"/>
        </w:rPr>
      </w:pPr>
      <w:r>
        <w:rPr>
          <w:rFonts w:ascii="Times New Roman"/>
          <w:color w:val="231F1F"/>
          <w:spacing w:val="2"/>
          <w:sz w:val="17"/>
        </w:rPr>
        <w:t>0.4</w:t>
      </w:r>
    </w:p>
    <w:p>
      <w:pPr>
        <w:framePr w:w="446" w:wrap="auto" w:vAnchor="margin" w:hAnchor="text" w:x="4580" w:y="6182"/>
        <w:widowControl w:val="0"/>
        <w:autoSpaceDE w:val="0"/>
        <w:autoSpaceDN w:val="0"/>
        <w:spacing w:before="0" w:after="0" w:line="180" w:lineRule="exact"/>
        <w:ind w:left="0" w:right="0" w:firstLine="0"/>
        <w:jc w:val="left"/>
        <w:rPr>
          <w:rFonts w:ascii="Times New Roman"/>
          <w:color w:val="000000"/>
          <w:spacing w:val="0"/>
          <w:sz w:val="16"/>
        </w:rPr>
      </w:pPr>
      <w:r>
        <w:rPr>
          <w:rFonts w:ascii="Times New Roman"/>
          <w:color w:val="231F1F"/>
          <w:spacing w:val="2"/>
          <w:sz w:val="16"/>
        </w:rPr>
        <w:t>0.4</w:t>
      </w:r>
    </w:p>
    <w:p>
      <w:pPr>
        <w:framePr w:w="519" w:wrap="auto" w:vAnchor="margin" w:hAnchor="text" w:x="5700" w:y="6182"/>
        <w:widowControl w:val="0"/>
        <w:autoSpaceDE w:val="0"/>
        <w:autoSpaceDN w:val="0"/>
        <w:spacing w:before="0" w:after="0" w:line="180" w:lineRule="exact"/>
        <w:ind w:left="0" w:right="0" w:firstLine="0"/>
        <w:jc w:val="left"/>
        <w:rPr>
          <w:rFonts w:ascii="Times New Roman"/>
          <w:color w:val="000000"/>
          <w:spacing w:val="0"/>
          <w:sz w:val="16"/>
        </w:rPr>
      </w:pPr>
      <w:r>
        <w:rPr>
          <w:rFonts w:ascii="Times New Roman"/>
          <w:color w:val="231F1F"/>
          <w:spacing w:val="2"/>
          <w:sz w:val="16"/>
        </w:rPr>
        <w:t>0.7a</w:t>
      </w:r>
    </w:p>
    <w:p>
      <w:pPr>
        <w:framePr w:w="519" w:wrap="auto" w:vAnchor="margin" w:hAnchor="text" w:x="5700" w:y="6182"/>
        <w:widowControl w:val="0"/>
        <w:autoSpaceDE w:val="0"/>
        <w:autoSpaceDN w:val="0"/>
        <w:spacing w:before="180" w:after="0" w:line="180" w:lineRule="exact"/>
        <w:ind w:left="0" w:right="0" w:firstLine="0"/>
        <w:jc w:val="left"/>
        <w:rPr>
          <w:rFonts w:ascii="Times New Roman"/>
          <w:color w:val="000000"/>
          <w:spacing w:val="0"/>
          <w:sz w:val="16"/>
        </w:rPr>
      </w:pPr>
      <w:r>
        <w:rPr>
          <w:rFonts w:ascii="Times New Roman"/>
          <w:color w:val="231F1F"/>
          <w:spacing w:val="2"/>
          <w:sz w:val="16"/>
        </w:rPr>
        <w:t>0.7a</w:t>
      </w:r>
    </w:p>
    <w:p>
      <w:pPr>
        <w:framePr w:w="519" w:wrap="auto" w:vAnchor="margin" w:hAnchor="text" w:x="5700" w:y="6182"/>
        <w:widowControl w:val="0"/>
        <w:autoSpaceDE w:val="0"/>
        <w:autoSpaceDN w:val="0"/>
        <w:spacing w:before="175" w:after="0" w:line="186" w:lineRule="exact"/>
        <w:ind w:left="0" w:right="0" w:firstLine="0"/>
        <w:jc w:val="left"/>
        <w:rPr>
          <w:rFonts w:ascii="Times New Roman"/>
          <w:color w:val="000000"/>
          <w:spacing w:val="0"/>
          <w:sz w:val="17"/>
        </w:rPr>
      </w:pPr>
      <w:r>
        <w:rPr>
          <w:rFonts w:ascii="Times New Roman"/>
          <w:color w:val="231F1F"/>
          <w:spacing w:val="2"/>
          <w:sz w:val="17"/>
        </w:rPr>
        <w:t>0.3</w:t>
      </w:r>
    </w:p>
    <w:p>
      <w:pPr>
        <w:framePr w:w="460" w:wrap="auto" w:vAnchor="margin" w:hAnchor="text" w:x="6750" w:y="617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1.7</w:t>
      </w:r>
    </w:p>
    <w:p>
      <w:pPr>
        <w:framePr w:w="460" w:wrap="auto" w:vAnchor="margin" w:hAnchor="text" w:x="6750" w:y="617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1.5</w:t>
      </w:r>
    </w:p>
    <w:p>
      <w:pPr>
        <w:framePr w:w="460" w:wrap="auto" w:vAnchor="margin" w:hAnchor="text" w:x="6750" w:y="617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0.5</w:t>
      </w:r>
    </w:p>
    <w:p>
      <w:pPr>
        <w:framePr w:w="1814" w:wrap="auto" w:vAnchor="margin" w:hAnchor="text" w:x="7840" w:y="6187"/>
        <w:widowControl w:val="0"/>
        <w:autoSpaceDE w:val="0"/>
        <w:autoSpaceDN w:val="0"/>
        <w:spacing w:before="0" w:after="0" w:line="174" w:lineRule="exact"/>
        <w:ind w:left="0" w:right="0" w:firstLine="0"/>
        <w:jc w:val="left"/>
        <w:rPr>
          <w:rFonts w:ascii="Times New Roman"/>
          <w:color w:val="000000"/>
          <w:spacing w:val="0"/>
          <w:sz w:val="16"/>
        </w:rPr>
      </w:pPr>
      <w:r>
        <w:rPr>
          <w:rFonts w:ascii="Times New Roman"/>
          <w:color w:val="231F1F"/>
          <w:spacing w:val="-3"/>
          <w:sz w:val="16"/>
        </w:rPr>
        <w:t>2.9b</w:t>
      </w:r>
      <w:r>
        <w:rPr>
          <w:rFonts w:hint="eastAsia" w:ascii="Times New Roman"/>
          <w:color w:val="231F1F"/>
          <w:spacing w:val="-3"/>
          <w:sz w:val="16"/>
          <w:lang w:val="en-US" w:eastAsia="zh-CN"/>
        </w:rPr>
        <w:t xml:space="preserve">                      </w:t>
      </w:r>
      <w:r>
        <w:rPr>
          <w:rFonts w:ascii="Times New Roman"/>
          <w:color w:val="231F1F"/>
          <w:spacing w:val="-2"/>
          <w:sz w:val="16"/>
        </w:rPr>
        <w:t xml:space="preserve"> </w:t>
      </w:r>
      <w:r>
        <w:rPr>
          <w:rFonts w:ascii="Times New Roman"/>
          <w:color w:val="231F1F"/>
          <w:spacing w:val="-3"/>
          <w:sz w:val="16"/>
        </w:rPr>
        <w:t>1.9b</w:t>
      </w:r>
    </w:p>
    <w:p>
      <w:pPr>
        <w:framePr w:w="1814" w:wrap="auto" w:vAnchor="margin" w:hAnchor="text" w:x="7840" w:y="6187"/>
        <w:widowControl w:val="0"/>
        <w:autoSpaceDE w:val="0"/>
        <w:autoSpaceDN w:val="0"/>
        <w:spacing w:before="190" w:after="0" w:line="169" w:lineRule="exact"/>
        <w:ind w:left="0" w:right="0" w:firstLine="0"/>
        <w:jc w:val="left"/>
        <w:rPr>
          <w:rFonts w:ascii="Times New Roman"/>
          <w:color w:val="000000"/>
          <w:spacing w:val="0"/>
          <w:sz w:val="15"/>
        </w:rPr>
      </w:pPr>
      <w:r>
        <w:rPr>
          <w:rFonts w:ascii="Times New Roman"/>
          <w:color w:val="231F1F"/>
          <w:spacing w:val="-2"/>
          <w:sz w:val="15"/>
        </w:rPr>
        <w:t>2.8b</w:t>
      </w:r>
      <w:r>
        <w:rPr>
          <w:rFonts w:ascii="Times New Roman"/>
          <w:color w:val="231F1F"/>
          <w:spacing w:val="-1"/>
          <w:sz w:val="15"/>
        </w:rPr>
        <w:t xml:space="preserve"> </w:t>
      </w:r>
      <w:r>
        <w:rPr>
          <w:rFonts w:hint="eastAsia" w:ascii="Times New Roman"/>
          <w:color w:val="231F1F"/>
          <w:spacing w:val="-1"/>
          <w:sz w:val="15"/>
          <w:lang w:val="en-US" w:eastAsia="zh-CN"/>
        </w:rPr>
        <w:t xml:space="preserve">                        </w:t>
      </w:r>
      <w:r>
        <w:rPr>
          <w:rFonts w:ascii="Times New Roman"/>
          <w:color w:val="231F1F"/>
          <w:spacing w:val="-2"/>
          <w:sz w:val="15"/>
        </w:rPr>
        <w:t>1.6</w:t>
      </w:r>
    </w:p>
    <w:p>
      <w:pPr>
        <w:framePr w:w="540" w:wrap="auto" w:vAnchor="margin" w:hAnchor="text" w:x="10220" w:y="6179"/>
        <w:widowControl w:val="0"/>
        <w:autoSpaceDE w:val="0"/>
        <w:autoSpaceDN w:val="0"/>
        <w:spacing w:before="0" w:after="0" w:line="183" w:lineRule="exact"/>
        <w:ind w:left="0" w:right="0" w:firstLine="0"/>
        <w:jc w:val="left"/>
        <w:rPr>
          <w:rFonts w:ascii="Times New Roman"/>
          <w:color w:val="000000"/>
          <w:spacing w:val="0"/>
          <w:sz w:val="17"/>
        </w:rPr>
      </w:pPr>
      <w:r>
        <w:rPr>
          <w:rFonts w:ascii="Times New Roman"/>
          <w:color w:val="231F1F"/>
          <w:spacing w:val="1"/>
          <w:sz w:val="17"/>
        </w:rPr>
        <w:t>2.2b</w:t>
      </w:r>
    </w:p>
    <w:p>
      <w:pPr>
        <w:framePr w:w="540" w:wrap="auto" w:vAnchor="margin" w:hAnchor="text" w:x="10220" w:y="6179"/>
        <w:widowControl w:val="0"/>
        <w:autoSpaceDE w:val="0"/>
        <w:autoSpaceDN w:val="0"/>
        <w:spacing w:before="177" w:after="0" w:line="183" w:lineRule="exact"/>
        <w:ind w:left="0" w:right="0" w:firstLine="0"/>
        <w:jc w:val="left"/>
        <w:rPr>
          <w:rFonts w:ascii="Times New Roman"/>
          <w:color w:val="000000"/>
          <w:spacing w:val="0"/>
          <w:sz w:val="17"/>
        </w:rPr>
      </w:pPr>
      <w:r>
        <w:rPr>
          <w:rFonts w:ascii="Times New Roman"/>
          <w:color w:val="231F1F"/>
          <w:spacing w:val="1"/>
          <w:sz w:val="17"/>
        </w:rPr>
        <w:t>2.0b</w:t>
      </w:r>
    </w:p>
    <w:p>
      <w:pPr>
        <w:framePr w:w="540" w:wrap="auto" w:vAnchor="margin" w:hAnchor="text" w:x="10220" w:y="6179"/>
        <w:widowControl w:val="0"/>
        <w:autoSpaceDE w:val="0"/>
        <w:autoSpaceDN w:val="0"/>
        <w:spacing w:before="182" w:after="0" w:line="177" w:lineRule="exact"/>
        <w:ind w:left="0" w:right="0" w:firstLine="0"/>
        <w:jc w:val="left"/>
        <w:rPr>
          <w:rFonts w:ascii="Times New Roman"/>
          <w:color w:val="000000"/>
          <w:spacing w:val="0"/>
          <w:sz w:val="16"/>
        </w:rPr>
      </w:pPr>
      <w:r>
        <w:rPr>
          <w:rFonts w:ascii="Times New Roman"/>
          <w:color w:val="231F1F"/>
          <w:spacing w:val="0"/>
          <w:sz w:val="16"/>
        </w:rPr>
        <w:t>0.9</w:t>
      </w:r>
    </w:p>
    <w:p>
      <w:pPr>
        <w:framePr w:w="906" w:wrap="auto" w:vAnchor="margin" w:hAnchor="text" w:x="700" w:y="6547"/>
        <w:widowControl w:val="0"/>
        <w:autoSpaceDE w:val="0"/>
        <w:autoSpaceDN w:val="0"/>
        <w:spacing w:before="0" w:after="0" w:line="163" w:lineRule="exact"/>
        <w:ind w:left="0" w:right="0" w:firstLine="0"/>
        <w:jc w:val="left"/>
        <w:rPr>
          <w:rFonts w:ascii="Times New Roman"/>
          <w:color w:val="000000"/>
          <w:spacing w:val="0"/>
          <w:sz w:val="16"/>
        </w:rPr>
      </w:pPr>
      <w:r>
        <w:rPr>
          <w:rFonts w:ascii="宋体" w:hAnsi="宋体" w:cs="宋体"/>
          <w:color w:val="231F1F"/>
          <w:spacing w:val="6"/>
          <w:sz w:val="16"/>
        </w:rPr>
        <w:t>腹部气囊</w:t>
      </w:r>
    </w:p>
    <w:p>
      <w:pPr>
        <w:framePr w:w="906" w:wrap="auto" w:vAnchor="margin" w:hAnchor="text" w:x="700" w:y="6547"/>
        <w:widowControl w:val="0"/>
        <w:autoSpaceDE w:val="0"/>
        <w:autoSpaceDN w:val="0"/>
        <w:spacing w:before="193" w:after="0" w:line="167" w:lineRule="exact"/>
        <w:ind w:left="0" w:right="0" w:firstLine="0"/>
        <w:jc w:val="left"/>
        <w:rPr>
          <w:rFonts w:ascii="Times New Roman"/>
          <w:color w:val="000000"/>
          <w:spacing w:val="0"/>
          <w:sz w:val="17"/>
        </w:rPr>
      </w:pPr>
      <w:r>
        <w:rPr>
          <w:rFonts w:ascii="宋体" w:hAnsi="宋体" w:cs="宋体"/>
          <w:color w:val="231F1F"/>
          <w:spacing w:val="4"/>
          <w:sz w:val="17"/>
        </w:rPr>
        <w:t>心包</w:t>
      </w:r>
    </w:p>
    <w:p>
      <w:pPr>
        <w:framePr w:w="520" w:wrap="auto" w:vAnchor="margin" w:hAnchor="text" w:x="2630" w:y="654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0.2x</w:t>
      </w:r>
    </w:p>
    <w:p>
      <w:pPr>
        <w:framePr w:w="520" w:wrap="auto" w:vAnchor="margin" w:hAnchor="text" w:x="2630" w:y="654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0.3</w:t>
      </w:r>
    </w:p>
    <w:p>
      <w:pPr>
        <w:framePr w:w="600" w:wrap="auto" w:vAnchor="margin" w:hAnchor="text" w:x="4580" w:y="654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0.6xy</w:t>
      </w:r>
    </w:p>
    <w:p>
      <w:pPr>
        <w:framePr w:w="600" w:wrap="auto" w:vAnchor="margin" w:hAnchor="text" w:x="4580" w:y="654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0.1</w:t>
      </w:r>
    </w:p>
    <w:p>
      <w:pPr>
        <w:framePr w:w="372" w:wrap="auto" w:vAnchor="margin" w:hAnchor="text" w:x="7840" w:y="689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3"/>
          <w:sz w:val="17"/>
        </w:rPr>
        <w:t>1.</w:t>
      </w:r>
      <w:r>
        <w:rPr>
          <w:rFonts w:ascii="Times New Roman"/>
          <w:color w:val="231F1F"/>
          <w:spacing w:val="0"/>
          <w:sz w:val="17"/>
        </w:rPr>
        <w:t>3</w:t>
      </w:r>
    </w:p>
    <w:p>
      <w:pPr>
        <w:framePr w:w="576" w:wrap="auto" w:vAnchor="margin" w:hAnchor="text" w:x="700" w:y="7426"/>
        <w:widowControl w:val="0"/>
        <w:autoSpaceDE w:val="0"/>
        <w:autoSpaceDN w:val="0"/>
        <w:spacing w:before="0" w:after="0" w:line="164" w:lineRule="exact"/>
        <w:ind w:left="0" w:right="0" w:firstLine="0"/>
        <w:jc w:val="left"/>
        <w:rPr>
          <w:rFonts w:ascii="Times New Roman"/>
          <w:color w:val="000000"/>
          <w:spacing w:val="0"/>
          <w:sz w:val="16"/>
        </w:rPr>
      </w:pPr>
      <w:r>
        <w:rPr>
          <w:rFonts w:ascii="宋体" w:hAnsi="宋体" w:cs="宋体"/>
          <w:color w:val="231F1F"/>
          <w:spacing w:val="8"/>
          <w:sz w:val="16"/>
        </w:rPr>
        <w:t>脾脏</w:t>
      </w:r>
    </w:p>
    <w:p>
      <w:pPr>
        <w:framePr w:w="576" w:wrap="auto" w:vAnchor="margin" w:hAnchor="text" w:x="700" w:y="7426"/>
        <w:widowControl w:val="0"/>
        <w:autoSpaceDE w:val="0"/>
        <w:autoSpaceDN w:val="0"/>
        <w:spacing w:before="201" w:after="0" w:line="158" w:lineRule="exact"/>
        <w:ind w:left="0" w:right="0" w:firstLine="0"/>
        <w:jc w:val="left"/>
        <w:rPr>
          <w:rFonts w:ascii="Times New Roman"/>
          <w:color w:val="000000"/>
          <w:spacing w:val="0"/>
          <w:sz w:val="16"/>
        </w:rPr>
      </w:pPr>
      <w:r>
        <w:rPr>
          <w:rFonts w:ascii="宋体" w:hAnsi="宋体" w:cs="宋体"/>
          <w:color w:val="231F1F"/>
          <w:spacing w:val="-3"/>
          <w:sz w:val="16"/>
        </w:rPr>
        <w:t>肝脏</w:t>
      </w:r>
    </w:p>
    <w:p>
      <w:pPr>
        <w:framePr w:w="440" w:wrap="auto" w:vAnchor="margin" w:hAnchor="text" w:x="2630" w:y="742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0.2</w:t>
      </w:r>
    </w:p>
    <w:p>
      <w:pPr>
        <w:framePr w:w="440" w:wrap="auto" w:vAnchor="margin" w:hAnchor="text" w:x="2630" w:y="742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0.0</w:t>
      </w:r>
    </w:p>
    <w:p>
      <w:pPr>
        <w:framePr w:w="519" w:wrap="auto" w:vAnchor="margin" w:hAnchor="text" w:x="3580" w:y="7422"/>
        <w:widowControl w:val="0"/>
        <w:autoSpaceDE w:val="0"/>
        <w:autoSpaceDN w:val="0"/>
        <w:spacing w:before="0" w:after="0" w:line="180" w:lineRule="exact"/>
        <w:ind w:left="0" w:right="0" w:firstLine="0"/>
        <w:jc w:val="left"/>
        <w:rPr>
          <w:rFonts w:ascii="Times New Roman"/>
          <w:color w:val="000000"/>
          <w:spacing w:val="0"/>
          <w:sz w:val="16"/>
        </w:rPr>
      </w:pPr>
      <w:r>
        <w:rPr>
          <w:rFonts w:ascii="Times New Roman"/>
          <w:color w:val="231F1F"/>
          <w:spacing w:val="2"/>
          <w:sz w:val="16"/>
        </w:rPr>
        <w:t>0.8a</w:t>
      </w:r>
    </w:p>
    <w:p>
      <w:pPr>
        <w:framePr w:w="519" w:wrap="auto" w:vAnchor="margin" w:hAnchor="text" w:x="3580" w:y="7422"/>
        <w:widowControl w:val="0"/>
        <w:autoSpaceDE w:val="0"/>
        <w:autoSpaceDN w:val="0"/>
        <w:spacing w:before="175" w:after="0" w:line="186" w:lineRule="exact"/>
        <w:ind w:left="0" w:right="0" w:firstLine="0"/>
        <w:jc w:val="left"/>
        <w:rPr>
          <w:rFonts w:ascii="Times New Roman"/>
          <w:color w:val="000000"/>
          <w:spacing w:val="0"/>
          <w:sz w:val="17"/>
        </w:rPr>
      </w:pPr>
      <w:r>
        <w:rPr>
          <w:rFonts w:ascii="Times New Roman"/>
          <w:color w:val="231F1F"/>
          <w:spacing w:val="2"/>
          <w:sz w:val="17"/>
        </w:rPr>
        <w:t>0.9</w:t>
      </w:r>
    </w:p>
    <w:p>
      <w:pPr>
        <w:framePr w:w="440" w:wrap="auto" w:vAnchor="margin" w:hAnchor="text" w:x="4580" w:y="742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0.8</w:t>
      </w:r>
    </w:p>
    <w:p>
      <w:pPr>
        <w:framePr w:w="440" w:wrap="auto" w:vAnchor="margin" w:hAnchor="text" w:x="4580" w:y="742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0.8</w:t>
      </w:r>
    </w:p>
    <w:p>
      <w:pPr>
        <w:framePr w:w="519" w:wrap="auto" w:vAnchor="margin" w:hAnchor="text" w:x="5700" w:y="7422"/>
        <w:widowControl w:val="0"/>
        <w:autoSpaceDE w:val="0"/>
        <w:autoSpaceDN w:val="0"/>
        <w:spacing w:before="0" w:after="0" w:line="180" w:lineRule="exact"/>
        <w:ind w:left="0" w:right="0" w:firstLine="0"/>
        <w:jc w:val="left"/>
        <w:rPr>
          <w:rFonts w:ascii="Times New Roman"/>
          <w:color w:val="000000"/>
          <w:spacing w:val="0"/>
          <w:sz w:val="16"/>
        </w:rPr>
      </w:pPr>
      <w:r>
        <w:rPr>
          <w:rFonts w:ascii="Times New Roman"/>
          <w:color w:val="231F1F"/>
          <w:spacing w:val="2"/>
          <w:sz w:val="16"/>
        </w:rPr>
        <w:t>0.6a</w:t>
      </w:r>
    </w:p>
    <w:p>
      <w:pPr>
        <w:framePr w:w="519" w:wrap="auto" w:vAnchor="margin" w:hAnchor="text" w:x="5700" w:y="7422"/>
        <w:widowControl w:val="0"/>
        <w:autoSpaceDE w:val="0"/>
        <w:autoSpaceDN w:val="0"/>
        <w:spacing w:before="175" w:after="0" w:line="186" w:lineRule="exact"/>
        <w:ind w:left="0" w:right="0" w:firstLine="0"/>
        <w:jc w:val="left"/>
        <w:rPr>
          <w:rFonts w:ascii="Times New Roman"/>
          <w:color w:val="000000"/>
          <w:spacing w:val="0"/>
          <w:sz w:val="17"/>
        </w:rPr>
      </w:pPr>
      <w:r>
        <w:rPr>
          <w:rFonts w:ascii="Times New Roman"/>
          <w:color w:val="231F1F"/>
          <w:spacing w:val="2"/>
          <w:sz w:val="17"/>
        </w:rPr>
        <w:t>0.6</w:t>
      </w:r>
    </w:p>
    <w:p>
      <w:pPr>
        <w:framePr w:w="460" w:wrap="auto" w:vAnchor="margin" w:hAnchor="text" w:x="6750" w:y="741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0.8</w:t>
      </w:r>
    </w:p>
    <w:p>
      <w:pPr>
        <w:framePr w:w="460" w:wrap="auto" w:vAnchor="margin" w:hAnchor="text" w:x="6750" w:y="741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0.3</w:t>
      </w:r>
    </w:p>
    <w:p>
      <w:pPr>
        <w:framePr w:w="1650" w:wrap="auto" w:vAnchor="margin" w:hAnchor="text" w:x="7840" w:y="7431"/>
        <w:widowControl w:val="0"/>
        <w:autoSpaceDE w:val="0"/>
        <w:autoSpaceDN w:val="0"/>
        <w:spacing w:before="0" w:after="0" w:line="169" w:lineRule="exact"/>
        <w:ind w:left="0" w:right="0" w:firstLine="0"/>
        <w:jc w:val="left"/>
        <w:rPr>
          <w:rFonts w:ascii="Times New Roman"/>
          <w:color w:val="000000"/>
          <w:spacing w:val="0"/>
          <w:sz w:val="15"/>
        </w:rPr>
      </w:pPr>
      <w:r>
        <w:rPr>
          <w:rFonts w:ascii="Times New Roman"/>
          <w:color w:val="231F1F"/>
          <w:spacing w:val="-2"/>
          <w:sz w:val="15"/>
        </w:rPr>
        <w:t>2.4b</w:t>
      </w:r>
      <w:r>
        <w:rPr>
          <w:rFonts w:ascii="Times New Roman"/>
          <w:color w:val="231F1F"/>
          <w:spacing w:val="-1"/>
          <w:sz w:val="15"/>
        </w:rPr>
        <w:t xml:space="preserve"> </w:t>
      </w:r>
      <w:r>
        <w:rPr>
          <w:rFonts w:hint="eastAsia" w:ascii="Times New Roman"/>
          <w:color w:val="231F1F"/>
          <w:spacing w:val="-1"/>
          <w:sz w:val="15"/>
          <w:lang w:val="en-US" w:eastAsia="zh-CN"/>
        </w:rPr>
        <w:t xml:space="preserve">                        </w:t>
      </w:r>
      <w:r>
        <w:rPr>
          <w:rFonts w:ascii="Times New Roman"/>
          <w:color w:val="231F1F"/>
          <w:spacing w:val="-2"/>
          <w:sz w:val="15"/>
        </w:rPr>
        <w:t>1.3</w:t>
      </w:r>
    </w:p>
    <w:p>
      <w:pPr>
        <w:framePr w:w="540" w:wrap="auto" w:vAnchor="margin" w:hAnchor="text" w:x="10220" w:y="7419"/>
        <w:widowControl w:val="0"/>
        <w:autoSpaceDE w:val="0"/>
        <w:autoSpaceDN w:val="0"/>
        <w:spacing w:before="0" w:after="0" w:line="183" w:lineRule="exact"/>
        <w:ind w:left="0" w:right="0" w:firstLine="0"/>
        <w:jc w:val="left"/>
        <w:rPr>
          <w:rFonts w:ascii="Times New Roman"/>
          <w:color w:val="000000"/>
          <w:spacing w:val="0"/>
          <w:sz w:val="17"/>
        </w:rPr>
      </w:pPr>
      <w:r>
        <w:rPr>
          <w:rFonts w:ascii="Times New Roman"/>
          <w:color w:val="231F1F"/>
          <w:spacing w:val="1"/>
          <w:sz w:val="17"/>
        </w:rPr>
        <w:t>1.5b</w:t>
      </w:r>
    </w:p>
    <w:p>
      <w:pPr>
        <w:framePr w:w="540" w:wrap="auto" w:vAnchor="margin" w:hAnchor="text" w:x="10220" w:y="7419"/>
        <w:widowControl w:val="0"/>
        <w:autoSpaceDE w:val="0"/>
        <w:autoSpaceDN w:val="0"/>
        <w:spacing w:before="182" w:after="0" w:line="177" w:lineRule="exact"/>
        <w:ind w:left="0" w:right="0" w:firstLine="0"/>
        <w:jc w:val="left"/>
        <w:rPr>
          <w:rFonts w:ascii="Times New Roman"/>
          <w:color w:val="000000"/>
          <w:spacing w:val="0"/>
          <w:sz w:val="16"/>
        </w:rPr>
      </w:pPr>
      <w:r>
        <w:rPr>
          <w:rFonts w:ascii="Times New Roman"/>
          <w:color w:val="231F1F"/>
          <w:spacing w:val="0"/>
          <w:sz w:val="16"/>
        </w:rPr>
        <w:t>1.1</w:t>
      </w:r>
    </w:p>
    <w:p>
      <w:pPr>
        <w:framePr w:w="372" w:wrap="auto" w:vAnchor="margin" w:hAnchor="text" w:x="7840" w:y="777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3"/>
          <w:sz w:val="17"/>
        </w:rPr>
        <w:t>1.</w:t>
      </w:r>
      <w:r>
        <w:rPr>
          <w:rFonts w:ascii="Times New Roman"/>
          <w:color w:val="231F1F"/>
          <w:spacing w:val="0"/>
          <w:sz w:val="17"/>
        </w:rPr>
        <w:t>6</w:t>
      </w:r>
    </w:p>
    <w:p>
      <w:pPr>
        <w:framePr w:w="440" w:wrap="auto" w:vAnchor="margin" w:hAnchor="text" w:x="9000" w:y="778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1.3</w:t>
      </w:r>
    </w:p>
    <w:p>
      <w:pPr>
        <w:framePr w:w="440" w:wrap="auto" w:vAnchor="margin" w:hAnchor="text" w:x="9000" w:y="7784"/>
        <w:widowControl w:val="0"/>
        <w:autoSpaceDE w:val="0"/>
        <w:autoSpaceDN w:val="0"/>
        <w:spacing w:before="343" w:after="0" w:line="177" w:lineRule="exact"/>
        <w:ind w:left="0" w:right="0" w:firstLine="0"/>
        <w:jc w:val="left"/>
        <w:rPr>
          <w:rFonts w:ascii="Times New Roman"/>
          <w:color w:val="000000"/>
          <w:spacing w:val="0"/>
          <w:sz w:val="16"/>
        </w:rPr>
      </w:pPr>
      <w:r>
        <w:rPr>
          <w:rFonts w:ascii="Times New Roman"/>
          <w:color w:val="231F1F"/>
          <w:spacing w:val="0"/>
          <w:sz w:val="16"/>
        </w:rPr>
        <w:t>0.4</w:t>
      </w:r>
    </w:p>
    <w:p>
      <w:pPr>
        <w:framePr w:w="592" w:wrap="auto" w:vAnchor="margin" w:hAnchor="text" w:x="700" w:y="8305"/>
        <w:widowControl w:val="0"/>
        <w:autoSpaceDE w:val="0"/>
        <w:autoSpaceDN w:val="0"/>
        <w:spacing w:before="0" w:after="0" w:line="165" w:lineRule="exact"/>
        <w:ind w:left="0" w:right="0" w:firstLine="0"/>
        <w:jc w:val="left"/>
        <w:rPr>
          <w:rFonts w:ascii="Times New Roman"/>
          <w:color w:val="000000"/>
          <w:spacing w:val="0"/>
          <w:sz w:val="16"/>
        </w:rPr>
      </w:pPr>
      <w:r>
        <w:rPr>
          <w:rFonts w:ascii="宋体" w:hAnsi="宋体" w:cs="宋体"/>
          <w:color w:val="231F1F"/>
          <w:spacing w:val="10"/>
          <w:sz w:val="16"/>
        </w:rPr>
        <w:t>肾脏</w:t>
      </w:r>
    </w:p>
    <w:p>
      <w:pPr>
        <w:framePr w:w="592" w:wrap="auto" w:vAnchor="margin" w:hAnchor="text" w:x="700" w:y="8305"/>
        <w:widowControl w:val="0"/>
        <w:autoSpaceDE w:val="0"/>
        <w:autoSpaceDN w:val="0"/>
        <w:spacing w:before="352" w:after="0" w:line="168" w:lineRule="exact"/>
        <w:ind w:left="0" w:right="0" w:firstLine="0"/>
        <w:jc w:val="left"/>
        <w:rPr>
          <w:rFonts w:ascii="Times New Roman"/>
          <w:color w:val="000000"/>
          <w:spacing w:val="0"/>
          <w:sz w:val="17"/>
        </w:rPr>
      </w:pPr>
      <w:r>
        <w:rPr>
          <w:rFonts w:ascii="宋体" w:hAnsi="宋体" w:cs="宋体"/>
          <w:color w:val="231F1F"/>
          <w:spacing w:val="6"/>
          <w:sz w:val="17"/>
        </w:rPr>
        <w:t>空肠</w:t>
      </w:r>
    </w:p>
    <w:p>
      <w:pPr>
        <w:framePr w:w="440" w:wrap="auto" w:vAnchor="margin" w:hAnchor="text" w:x="2630" w:y="830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0.5</w:t>
      </w:r>
    </w:p>
    <w:p>
      <w:pPr>
        <w:framePr w:w="460" w:wrap="auto" w:vAnchor="margin" w:hAnchor="text" w:x="3580" w:y="829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0.6</w:t>
      </w:r>
    </w:p>
    <w:p>
      <w:pPr>
        <w:framePr w:w="440" w:wrap="auto" w:vAnchor="margin" w:hAnchor="text" w:x="4580" w:y="8304"/>
        <w:widowControl w:val="0"/>
        <w:autoSpaceDE w:val="0"/>
        <w:autoSpaceDN w:val="0"/>
        <w:spacing w:before="0" w:after="0" w:line="177" w:lineRule="exact"/>
        <w:ind w:left="0" w:right="0" w:firstLine="0"/>
        <w:jc w:val="left"/>
        <w:rPr>
          <w:rFonts w:ascii="Times New Roman"/>
          <w:color w:val="000000"/>
          <w:spacing w:val="0"/>
          <w:sz w:val="16"/>
        </w:rPr>
      </w:pPr>
      <w:bookmarkStart w:id="0" w:name="_GoBack"/>
      <w:r>
        <w:rPr>
          <w:rFonts w:ascii="Times New Roman"/>
          <w:color w:val="231F1F"/>
          <w:spacing w:val="0"/>
          <w:sz w:val="16"/>
        </w:rPr>
        <w:t>0.0</w:t>
      </w:r>
    </w:p>
    <w:bookmarkEnd w:id="0"/>
    <w:p>
      <w:pPr>
        <w:framePr w:w="460" w:wrap="auto" w:vAnchor="margin" w:hAnchor="text" w:x="5700" w:y="8302"/>
        <w:widowControl w:val="0"/>
        <w:autoSpaceDE w:val="0"/>
        <w:autoSpaceDN w:val="0"/>
        <w:spacing w:before="0" w:after="0" w:line="180" w:lineRule="exact"/>
        <w:ind w:left="0" w:right="0" w:firstLine="0"/>
        <w:jc w:val="left"/>
        <w:rPr>
          <w:rFonts w:ascii="Times New Roman"/>
          <w:color w:val="000000"/>
          <w:spacing w:val="0"/>
          <w:sz w:val="16"/>
        </w:rPr>
      </w:pPr>
      <w:r>
        <w:rPr>
          <w:rFonts w:ascii="Times New Roman"/>
          <w:color w:val="231F1F"/>
          <w:spacing w:val="2"/>
          <w:sz w:val="16"/>
        </w:rPr>
        <w:t>0.4</w:t>
      </w:r>
    </w:p>
    <w:p>
      <w:pPr>
        <w:framePr w:w="460" w:wrap="auto" w:vAnchor="margin" w:hAnchor="text" w:x="5700" w:y="8302"/>
        <w:widowControl w:val="0"/>
        <w:autoSpaceDE w:val="0"/>
        <w:autoSpaceDN w:val="0"/>
        <w:spacing w:before="335" w:after="0" w:line="186" w:lineRule="exact"/>
        <w:ind w:left="0" w:right="0" w:firstLine="0"/>
        <w:jc w:val="left"/>
        <w:rPr>
          <w:rFonts w:ascii="Times New Roman"/>
          <w:color w:val="000000"/>
          <w:spacing w:val="0"/>
          <w:sz w:val="17"/>
        </w:rPr>
      </w:pPr>
      <w:r>
        <w:rPr>
          <w:rFonts w:ascii="Times New Roman"/>
          <w:color w:val="231F1F"/>
          <w:spacing w:val="2"/>
          <w:sz w:val="17"/>
        </w:rPr>
        <w:t>0.5</w:t>
      </w:r>
    </w:p>
    <w:p>
      <w:pPr>
        <w:framePr w:w="460" w:wrap="auto" w:vAnchor="margin" w:hAnchor="text" w:x="6750" w:y="829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1.2</w:t>
      </w:r>
    </w:p>
    <w:p>
      <w:pPr>
        <w:framePr w:w="372" w:wrap="auto" w:vAnchor="margin" w:hAnchor="text" w:x="7840" w:y="829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3"/>
          <w:sz w:val="17"/>
        </w:rPr>
        <w:t>1.</w:t>
      </w:r>
      <w:r>
        <w:rPr>
          <w:rFonts w:ascii="Times New Roman"/>
          <w:color w:val="231F1F"/>
          <w:spacing w:val="0"/>
          <w:sz w:val="17"/>
        </w:rPr>
        <w:t>8</w:t>
      </w:r>
    </w:p>
    <w:p>
      <w:pPr>
        <w:framePr w:w="540" w:wrap="auto" w:vAnchor="margin" w:hAnchor="text" w:x="10220" w:y="8299"/>
        <w:widowControl w:val="0"/>
        <w:autoSpaceDE w:val="0"/>
        <w:autoSpaceDN w:val="0"/>
        <w:spacing w:before="0" w:after="0" w:line="183" w:lineRule="exact"/>
        <w:ind w:left="0" w:right="0" w:firstLine="0"/>
        <w:jc w:val="left"/>
        <w:rPr>
          <w:rFonts w:ascii="Times New Roman"/>
          <w:color w:val="000000"/>
          <w:spacing w:val="0"/>
          <w:sz w:val="17"/>
        </w:rPr>
      </w:pPr>
      <w:r>
        <w:rPr>
          <w:rFonts w:ascii="Times New Roman"/>
          <w:color w:val="231F1F"/>
          <w:spacing w:val="1"/>
          <w:sz w:val="17"/>
        </w:rPr>
        <w:t>1.1b</w:t>
      </w:r>
    </w:p>
    <w:p>
      <w:pPr>
        <w:framePr w:w="540" w:wrap="auto" w:vAnchor="margin" w:hAnchor="text" w:x="10220" w:y="8299"/>
        <w:widowControl w:val="0"/>
        <w:autoSpaceDE w:val="0"/>
        <w:autoSpaceDN w:val="0"/>
        <w:spacing w:before="342" w:after="0" w:line="177" w:lineRule="exact"/>
        <w:ind w:left="0" w:right="0" w:firstLine="0"/>
        <w:jc w:val="left"/>
        <w:rPr>
          <w:rFonts w:ascii="Times New Roman"/>
          <w:color w:val="000000"/>
          <w:spacing w:val="0"/>
          <w:sz w:val="16"/>
        </w:rPr>
      </w:pPr>
      <w:r>
        <w:rPr>
          <w:rFonts w:ascii="Times New Roman"/>
          <w:color w:val="231F1F"/>
          <w:spacing w:val="0"/>
          <w:sz w:val="16"/>
        </w:rPr>
        <w:t>1.0</w:t>
      </w:r>
    </w:p>
    <w:p>
      <w:pPr>
        <w:framePr w:w="520" w:wrap="auto" w:vAnchor="margin" w:hAnchor="text" w:x="2630" w:y="882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0.0x</w:t>
      </w:r>
    </w:p>
    <w:p>
      <w:pPr>
        <w:framePr w:w="520" w:wrap="auto" w:vAnchor="margin" w:hAnchor="text" w:x="3580" w:y="882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0.8y</w:t>
      </w:r>
    </w:p>
    <w:p>
      <w:pPr>
        <w:framePr w:w="716" w:wrap="auto" w:vAnchor="margin" w:hAnchor="text" w:x="4580" w:y="8824"/>
        <w:widowControl w:val="0"/>
        <w:autoSpaceDE w:val="0"/>
        <w:autoSpaceDN w:val="0"/>
        <w:spacing w:before="0" w:after="0" w:line="178" w:lineRule="exact"/>
        <w:ind w:left="0" w:right="0" w:firstLine="0"/>
        <w:jc w:val="left"/>
        <w:rPr>
          <w:rFonts w:ascii="Times New Roman"/>
          <w:color w:val="000000"/>
          <w:spacing w:val="0"/>
          <w:sz w:val="16"/>
        </w:rPr>
      </w:pPr>
      <w:r>
        <w:rPr>
          <w:rFonts w:ascii="Times New Roman"/>
          <w:color w:val="231F1F"/>
          <w:spacing w:val="1"/>
          <w:sz w:val="16"/>
        </w:rPr>
        <w:t>0.5a,xy</w:t>
      </w:r>
    </w:p>
    <w:p>
      <w:pPr>
        <w:framePr w:w="520" w:wrap="auto" w:vAnchor="margin" w:hAnchor="text" w:x="6750" w:y="882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0.0x</w:t>
      </w:r>
    </w:p>
    <w:p>
      <w:pPr>
        <w:framePr w:w="1838" w:wrap="auto" w:vAnchor="margin" w:hAnchor="text" w:x="7840" w:y="8829"/>
        <w:widowControl w:val="0"/>
        <w:autoSpaceDE w:val="0"/>
        <w:autoSpaceDN w:val="0"/>
        <w:spacing w:before="0" w:after="0" w:line="172" w:lineRule="exact"/>
        <w:ind w:left="304" w:right="0" w:hanging="304" w:hangingChars="200"/>
        <w:jc w:val="left"/>
        <w:rPr>
          <w:rFonts w:ascii="Times New Roman"/>
          <w:color w:val="000000"/>
          <w:spacing w:val="0"/>
          <w:sz w:val="16"/>
        </w:rPr>
      </w:pPr>
      <w:r>
        <w:rPr>
          <w:rFonts w:ascii="Times New Roman"/>
          <w:color w:val="231F1F"/>
          <w:spacing w:val="-4"/>
          <w:sz w:val="16"/>
        </w:rPr>
        <w:t>1.4</w:t>
      </w:r>
      <w:r>
        <w:rPr>
          <w:rFonts w:hint="eastAsia" w:ascii="Times New Roman"/>
          <w:color w:val="231F1F"/>
          <w:spacing w:val="-4"/>
          <w:sz w:val="16"/>
          <w:lang w:val="en-US" w:eastAsia="zh-CN"/>
        </w:rPr>
        <w:t>y                        1.4</w:t>
      </w:r>
      <w:r>
        <w:rPr>
          <w:rFonts w:ascii="Times New Roman"/>
          <w:color w:val="231F1F"/>
          <w:spacing w:val="-4"/>
          <w:sz w:val="16"/>
        </w:rPr>
        <w:t>b,y</w:t>
      </w:r>
    </w:p>
    <w:p>
      <w:pPr>
        <w:framePr w:w="11016" w:wrap="auto" w:vAnchor="margin" w:hAnchor="page" w:x="284" w:y="9226"/>
        <w:widowControl w:val="0"/>
        <w:autoSpaceDE w:val="0"/>
        <w:autoSpaceDN w:val="0"/>
        <w:spacing w:before="0" w:after="0" w:line="190" w:lineRule="exact"/>
        <w:ind w:left="180" w:right="0" w:firstLine="0"/>
        <w:jc w:val="left"/>
        <w:rPr>
          <w:rFonts w:ascii="Times New Roman"/>
          <w:color w:val="000000"/>
          <w:spacing w:val="0"/>
          <w:sz w:val="17"/>
        </w:rPr>
      </w:pPr>
      <w:r>
        <w:rPr>
          <w:rFonts w:ascii="Times New Roman"/>
          <w:color w:val="231F1F"/>
          <w:spacing w:val="-7"/>
          <w:sz w:val="16"/>
          <w:vertAlign w:val="superscript"/>
        </w:rPr>
        <w:t>A</w:t>
      </w:r>
      <w:r>
        <w:rPr>
          <w:rFonts w:ascii="宋体" w:hAnsi="宋体" w:cs="宋体"/>
          <w:color w:val="231F1F"/>
          <w:spacing w:val="-6"/>
          <w:sz w:val="17"/>
        </w:rPr>
        <w:t>同一行内不同小写字母</w:t>
      </w:r>
      <w:r>
        <w:rPr>
          <w:rFonts w:ascii="Times New Roman"/>
          <w:color w:val="231F1F"/>
          <w:spacing w:val="-2"/>
          <w:sz w:val="17"/>
        </w:rPr>
        <w:t>(a</w:t>
      </w:r>
      <w:r>
        <w:rPr>
          <w:rFonts w:ascii="宋体" w:hAnsi="宋体" w:cs="宋体"/>
          <w:color w:val="231F1F"/>
          <w:spacing w:val="-6"/>
          <w:sz w:val="17"/>
        </w:rPr>
        <w:t>或</w:t>
      </w:r>
      <w:r>
        <w:rPr>
          <w:rFonts w:ascii="Times New Roman"/>
          <w:color w:val="231F1F"/>
          <w:spacing w:val="-3"/>
          <w:sz w:val="17"/>
        </w:rPr>
        <w:t>b)</w:t>
      </w:r>
      <w:r>
        <w:rPr>
          <w:rFonts w:ascii="宋体" w:hAnsi="宋体" w:cs="宋体"/>
          <w:color w:val="231F1F"/>
          <w:spacing w:val="-6"/>
          <w:sz w:val="17"/>
        </w:rPr>
        <w:t>表示同一感染期</w:t>
      </w:r>
      <w:r>
        <w:rPr>
          <w:rFonts w:ascii="Times New Roman"/>
          <w:color w:val="231F1F"/>
          <w:spacing w:val="-2"/>
          <w:sz w:val="17"/>
        </w:rPr>
        <w:t>(</w:t>
      </w:r>
      <w:r>
        <w:rPr>
          <w:rFonts w:ascii="宋体" w:hAnsi="宋体" w:cs="宋体"/>
          <w:color w:val="231F1F"/>
          <w:spacing w:val="-6"/>
          <w:sz w:val="17"/>
        </w:rPr>
        <w:t>早、中、晚</w:t>
      </w:r>
      <w:r>
        <w:rPr>
          <w:rFonts w:ascii="Times New Roman"/>
          <w:color w:val="231F1F"/>
          <w:spacing w:val="-2"/>
          <w:sz w:val="17"/>
        </w:rPr>
        <w:t>)</w:t>
      </w:r>
      <w:r>
        <w:rPr>
          <w:rFonts w:ascii="宋体" w:hAnsi="宋体" w:cs="宋体"/>
          <w:color w:val="231F1F"/>
          <w:spacing w:val="-6"/>
          <w:sz w:val="17"/>
        </w:rPr>
        <w:t>差异显著</w:t>
      </w:r>
      <w:r>
        <w:rPr>
          <w:rFonts w:ascii="Times New Roman"/>
          <w:color w:val="231F1F"/>
          <w:spacing w:val="-3"/>
          <w:sz w:val="17"/>
        </w:rPr>
        <w:t>(P,0.05)</w:t>
      </w:r>
      <w:r>
        <w:rPr>
          <w:rFonts w:ascii="宋体" w:hAnsi="宋体" w:cs="宋体"/>
          <w:color w:val="231F1F"/>
          <w:spacing w:val="-6"/>
          <w:sz w:val="17"/>
        </w:rPr>
        <w:t>。一行内不同小写字母</w:t>
      </w:r>
      <w:r>
        <w:rPr>
          <w:rFonts w:ascii="Times New Roman"/>
          <w:color w:val="231F1F"/>
          <w:spacing w:val="-3"/>
          <w:sz w:val="17"/>
        </w:rPr>
        <w:t>(x</w:t>
      </w:r>
      <w:r>
        <w:rPr>
          <w:rFonts w:ascii="宋体" w:hAnsi="宋体" w:cs="宋体"/>
          <w:color w:val="231F1F"/>
          <w:spacing w:val="-6"/>
          <w:sz w:val="17"/>
        </w:rPr>
        <w:t>或</w:t>
      </w:r>
      <w:r>
        <w:rPr>
          <w:rFonts w:ascii="Times New Roman"/>
          <w:color w:val="231F1F"/>
          <w:spacing w:val="-3"/>
          <w:sz w:val="17"/>
        </w:rPr>
        <w:t>y)</w:t>
      </w:r>
      <w:r>
        <w:rPr>
          <w:rFonts w:ascii="宋体" w:hAnsi="宋体" w:cs="宋体"/>
          <w:color w:val="231F1F"/>
          <w:spacing w:val="-6"/>
          <w:sz w:val="17"/>
        </w:rPr>
        <w:t>表示感染早期、中期、晚期差异显著</w:t>
      </w:r>
      <w:r>
        <w:rPr>
          <w:rFonts w:ascii="Times New Roman"/>
          <w:color w:val="231F1F"/>
          <w:spacing w:val="-3"/>
          <w:sz w:val="17"/>
        </w:rPr>
        <w:t>(P,</w:t>
      </w:r>
      <w:r>
        <w:rPr>
          <w:rFonts w:ascii="Times New Roman"/>
          <w:color w:val="231F1F"/>
          <w:spacing w:val="0"/>
          <w:sz w:val="17"/>
        </w:rPr>
        <w:t xml:space="preserve"> </w:t>
      </w:r>
      <w:r>
        <w:rPr>
          <w:rFonts w:ascii="Times New Roman"/>
          <w:color w:val="231F1F"/>
          <w:spacing w:val="-3"/>
          <w:sz w:val="17"/>
        </w:rPr>
        <w:t>0.05)</w:t>
      </w:r>
      <w:r>
        <w:rPr>
          <w:rFonts w:ascii="宋体" w:hAnsi="宋体" w:cs="宋体"/>
          <w:color w:val="231F1F"/>
          <w:spacing w:val="0"/>
          <w:sz w:val="17"/>
        </w:rPr>
        <w:t>。</w:t>
      </w:r>
    </w:p>
    <w:p>
      <w:pPr>
        <w:framePr w:w="5119" w:wrap="auto" w:vAnchor="margin" w:hAnchor="text" w:x="6160" w:y="9829"/>
        <w:widowControl w:val="0"/>
        <w:autoSpaceDE w:val="0"/>
        <w:autoSpaceDN w:val="0"/>
        <w:spacing w:before="0" w:after="0" w:line="203" w:lineRule="exact"/>
        <w:ind w:left="0" w:right="0" w:firstLine="0"/>
        <w:jc w:val="left"/>
        <w:rPr>
          <w:rFonts w:ascii="Times New Roman"/>
          <w:color w:val="000000"/>
          <w:spacing w:val="0"/>
          <w:sz w:val="18"/>
        </w:rPr>
      </w:pPr>
      <w:r>
        <w:rPr>
          <w:rFonts w:ascii="宋体" w:hAnsi="宋体" w:cs="宋体"/>
          <w:color w:val="231F1F"/>
          <w:spacing w:val="-3"/>
          <w:sz w:val="18"/>
        </w:rPr>
        <w:t>免疫组化与组织病理学。</w:t>
      </w:r>
      <w:r>
        <w:rPr>
          <w:rFonts w:ascii="Times New Roman"/>
          <w:color w:val="231F1F"/>
          <w:spacing w:val="-2"/>
          <w:sz w:val="18"/>
        </w:rPr>
        <w:t>1</w:t>
      </w:r>
      <w:r>
        <w:rPr>
          <w:rFonts w:ascii="宋体" w:hAnsi="宋体" w:cs="宋体"/>
          <w:color w:val="231F1F"/>
          <w:spacing w:val="-3"/>
          <w:sz w:val="18"/>
        </w:rPr>
        <w:t>、</w:t>
      </w:r>
      <w:r>
        <w:rPr>
          <w:rFonts w:ascii="Times New Roman"/>
          <w:color w:val="231F1F"/>
          <w:spacing w:val="-2"/>
          <w:sz w:val="18"/>
        </w:rPr>
        <w:t>3</w:t>
      </w:r>
      <w:r>
        <w:rPr>
          <w:rFonts w:ascii="宋体" w:hAnsi="宋体" w:cs="宋体"/>
          <w:color w:val="231F1F"/>
          <w:spacing w:val="-3"/>
          <w:sz w:val="18"/>
        </w:rPr>
        <w:t>组免疫组化阴性。因此，衣原体</w:t>
      </w:r>
      <w:r>
        <w:rPr>
          <w:rFonts w:ascii="Times New Roman"/>
          <w:color w:val="231F1F"/>
          <w:spacing w:val="0"/>
          <w:sz w:val="18"/>
        </w:rPr>
        <w:t>L</w:t>
      </w:r>
    </w:p>
    <w:p>
      <w:pPr>
        <w:framePr w:w="5320" w:wrap="auto" w:vAnchor="margin" w:hAnchor="text" w:x="5960" w:y="10046"/>
        <w:widowControl w:val="0"/>
        <w:autoSpaceDE w:val="0"/>
        <w:autoSpaceDN w:val="0"/>
        <w:spacing w:before="0" w:after="0" w:line="203" w:lineRule="exact"/>
        <w:ind w:left="0" w:right="0" w:firstLine="0"/>
        <w:jc w:val="left"/>
        <w:rPr>
          <w:rFonts w:ascii="Times New Roman"/>
          <w:color w:val="000000"/>
          <w:spacing w:val="0"/>
          <w:sz w:val="18"/>
        </w:rPr>
      </w:pPr>
      <w:r>
        <w:rPr>
          <w:rFonts w:ascii="Times New Roman"/>
          <w:color w:val="231F1F"/>
          <w:spacing w:val="-2"/>
          <w:sz w:val="18"/>
        </w:rPr>
        <w:t>PS</w:t>
      </w:r>
      <w:r>
        <w:rPr>
          <w:rFonts w:ascii="宋体" w:hAnsi="宋体" w:cs="宋体"/>
          <w:color w:val="231F1F"/>
          <w:spacing w:val="-3"/>
          <w:sz w:val="18"/>
        </w:rPr>
        <w:t>仅在</w:t>
      </w:r>
      <w:r>
        <w:rPr>
          <w:rFonts w:ascii="Times New Roman"/>
          <w:color w:val="231F1F"/>
          <w:spacing w:val="-2"/>
          <w:sz w:val="18"/>
        </w:rPr>
        <w:t>92/1293</w:t>
      </w:r>
      <w:r>
        <w:rPr>
          <w:rFonts w:ascii="宋体" w:hAnsi="宋体" w:cs="宋体"/>
          <w:color w:val="231F1F"/>
          <w:spacing w:val="-3"/>
          <w:sz w:val="18"/>
        </w:rPr>
        <w:t>株感染鸡中发现，从</w:t>
      </w:r>
      <w:r>
        <w:rPr>
          <w:rFonts w:ascii="Times New Roman"/>
          <w:color w:val="231F1F"/>
          <w:spacing w:val="0"/>
          <w:sz w:val="18"/>
        </w:rPr>
        <w:t>4</w:t>
      </w:r>
      <w:r>
        <w:rPr>
          <w:rFonts w:hint="eastAsia" w:ascii="Times New Roman"/>
          <w:color w:val="231F1F"/>
          <w:spacing w:val="-1"/>
          <w:sz w:val="18"/>
          <w:lang w:eastAsia="zh-CN"/>
        </w:rPr>
        <w:t>天</w:t>
      </w:r>
      <w:r>
        <w:rPr>
          <w:rFonts w:ascii="宋体" w:hAnsi="宋体" w:cs="宋体"/>
          <w:color w:val="231F1F"/>
          <w:spacing w:val="-3"/>
          <w:sz w:val="18"/>
        </w:rPr>
        <w:t>到</w:t>
      </w:r>
      <w:r>
        <w:rPr>
          <w:rFonts w:ascii="Times New Roman"/>
          <w:color w:val="231F1F"/>
          <w:spacing w:val="-2"/>
          <w:sz w:val="18"/>
        </w:rPr>
        <w:t>32</w:t>
      </w:r>
      <w:r>
        <w:rPr>
          <w:rFonts w:hint="eastAsia" w:ascii="Times New Roman"/>
          <w:color w:val="231F1F"/>
          <w:spacing w:val="-1"/>
          <w:sz w:val="18"/>
          <w:lang w:eastAsia="zh-CN"/>
        </w:rPr>
        <w:t>天</w:t>
      </w:r>
      <w:r>
        <w:rPr>
          <w:rFonts w:ascii="宋体" w:hAnsi="宋体" w:cs="宋体"/>
          <w:color w:val="231F1F"/>
          <w:spacing w:val="-3"/>
          <w:sz w:val="18"/>
        </w:rPr>
        <w:t>均可检测到。在本组中，除结膜和空肠外，所有被检查的组织</w:t>
      </w:r>
    </w:p>
    <w:p>
      <w:pPr>
        <w:framePr w:w="4621" w:wrap="auto" w:vAnchor="page" w:hAnchor="page" w:x="617" w:y="10074"/>
        <w:widowControl w:val="0"/>
        <w:pBdr>
          <w:top w:val="none" w:sz="0" w:space="0"/>
          <w:left w:val="none" w:sz="0" w:space="0"/>
          <w:bottom w:val="none" w:sz="0" w:space="0"/>
          <w:right w:val="none" w:sz="0" w:space="0"/>
        </w:pBdr>
        <w:autoSpaceDE w:val="0"/>
        <w:autoSpaceDN w:val="0"/>
        <w:spacing w:before="0" w:after="0" w:line="177" w:lineRule="exact"/>
        <w:ind w:left="0" w:right="0" w:firstLine="0"/>
        <w:jc w:val="left"/>
        <w:rPr>
          <w:rFonts w:ascii="Times New Roman"/>
          <w:color w:val="000000"/>
          <w:spacing w:val="0"/>
          <w:sz w:val="18"/>
        </w:rPr>
      </w:pPr>
      <w:r>
        <w:rPr>
          <w:rFonts w:ascii="宋体" w:hAnsi="宋体" w:cs="宋体"/>
          <w:color w:val="231F1F"/>
          <w:spacing w:val="7"/>
          <w:sz w:val="18"/>
        </w:rPr>
        <w:t>观察到中度呼吸困难直到</w:t>
      </w:r>
      <w:r>
        <w:rPr>
          <w:rFonts w:ascii="Times New Roman"/>
          <w:color w:val="231F1F"/>
          <w:spacing w:val="3"/>
          <w:sz w:val="18"/>
        </w:rPr>
        <w:t>34</w:t>
      </w:r>
      <w:r>
        <w:rPr>
          <w:rFonts w:hint="eastAsia" w:ascii="Times New Roman"/>
          <w:color w:val="231F1F"/>
          <w:spacing w:val="3"/>
          <w:sz w:val="18"/>
          <w:lang w:eastAsia="zh-CN"/>
        </w:rPr>
        <w:t>天</w:t>
      </w:r>
      <w:r>
        <w:rPr>
          <w:rFonts w:ascii="宋体" w:hAnsi="宋体" w:cs="宋体"/>
          <w:color w:val="231F1F"/>
          <w:spacing w:val="7"/>
          <w:sz w:val="18"/>
        </w:rPr>
        <w:t>。死亡率则</w:t>
      </w:r>
      <w:r>
        <w:rPr>
          <w:rFonts w:hint="eastAsia" w:ascii="宋体" w:hAnsi="宋体" w:cs="宋体"/>
          <w:color w:val="231F1F"/>
          <w:spacing w:val="7"/>
          <w:sz w:val="18"/>
          <w:lang w:val="en-US" w:eastAsia="zh-CN"/>
        </w:rPr>
        <w:t>没有</w:t>
      </w:r>
      <w:r>
        <w:rPr>
          <w:rFonts w:ascii="宋体" w:hAnsi="宋体" w:cs="宋体"/>
          <w:color w:val="231F1F"/>
          <w:spacing w:val="-5"/>
          <w:sz w:val="18"/>
        </w:rPr>
        <w:t>观察到</w:t>
      </w:r>
    </w:p>
    <w:p>
      <w:pPr>
        <w:framePr w:w="4621" w:wrap="auto" w:vAnchor="page" w:hAnchor="page" w:x="617" w:y="10074"/>
        <w:widowControl w:val="0"/>
        <w:autoSpaceDE w:val="0"/>
        <w:autoSpaceDN w:val="0"/>
        <w:spacing w:before="0" w:after="0" w:line="203" w:lineRule="exact"/>
        <w:ind w:left="0" w:right="0" w:firstLine="0"/>
        <w:jc w:val="left"/>
        <w:rPr>
          <w:rFonts w:ascii="Times New Roman"/>
          <w:color w:val="000000"/>
          <w:spacing w:val="0"/>
          <w:sz w:val="18"/>
        </w:rPr>
      </w:pPr>
    </w:p>
    <w:p>
      <w:pPr>
        <w:framePr w:w="4078" w:wrap="auto" w:vAnchor="margin" w:hAnchor="text" w:x="5960" w:y="10480"/>
        <w:widowControl w:val="0"/>
        <w:autoSpaceDE w:val="0"/>
        <w:autoSpaceDN w:val="0"/>
        <w:spacing w:before="0" w:after="0" w:line="203" w:lineRule="exact"/>
        <w:ind w:left="0" w:right="0" w:firstLine="0"/>
        <w:jc w:val="left"/>
        <w:rPr>
          <w:rFonts w:ascii="Times New Roman"/>
          <w:color w:val="000000"/>
          <w:spacing w:val="0"/>
          <w:sz w:val="18"/>
        </w:rPr>
      </w:pPr>
      <w:r>
        <w:rPr>
          <w:rFonts w:ascii="宋体" w:hAnsi="宋体" w:cs="宋体"/>
          <w:color w:val="231F1F"/>
          <w:spacing w:val="-3"/>
          <w:sz w:val="18"/>
        </w:rPr>
        <w:t>中均可见衣原体</w:t>
      </w:r>
      <w:r>
        <w:rPr>
          <w:rFonts w:ascii="Times New Roman"/>
          <w:color w:val="231F1F"/>
          <w:spacing w:val="-2"/>
          <w:sz w:val="18"/>
        </w:rPr>
        <w:t>LPS</w:t>
      </w:r>
      <w:r>
        <w:rPr>
          <w:rFonts w:ascii="宋体" w:hAnsi="宋体" w:cs="宋体"/>
          <w:color w:val="231F1F"/>
          <w:spacing w:val="-3"/>
          <w:sz w:val="18"/>
        </w:rPr>
        <w:t>。它的存在最明显的中期感染</w:t>
      </w:r>
    </w:p>
    <w:p>
      <w:pPr>
        <w:framePr w:w="5232" w:wrap="auto" w:vAnchor="page" w:hAnchor="page" w:x="534" w:y="10372"/>
        <w:widowControl w:val="0"/>
        <w:pBdr>
          <w:top w:val="none" w:sz="0" w:space="0"/>
          <w:left w:val="none" w:sz="0" w:space="0"/>
          <w:bottom w:val="none" w:sz="0" w:space="0"/>
          <w:right w:val="none" w:sz="0" w:space="0"/>
        </w:pBdr>
        <w:autoSpaceDE w:val="0"/>
        <w:autoSpaceDN w:val="0"/>
        <w:spacing w:before="0" w:after="0" w:line="207" w:lineRule="exact"/>
        <w:ind w:left="0" w:right="0" w:firstLine="0"/>
        <w:jc w:val="left"/>
        <w:rPr>
          <w:rFonts w:ascii="Times New Roman"/>
          <w:color w:val="000000"/>
          <w:spacing w:val="0"/>
          <w:sz w:val="19"/>
        </w:rPr>
      </w:pPr>
      <w:r>
        <w:rPr>
          <w:rFonts w:ascii="宋体" w:hAnsi="宋体" w:cs="宋体"/>
          <w:b/>
          <w:bCs/>
          <w:color w:val="231F1F"/>
          <w:spacing w:val="-6"/>
          <w:sz w:val="19"/>
        </w:rPr>
        <w:t>鹦鹉</w:t>
      </w:r>
      <w:r>
        <w:rPr>
          <w:rFonts w:hint="eastAsia" w:ascii="宋体" w:hAnsi="宋体" w:cs="宋体"/>
          <w:b/>
          <w:bCs/>
          <w:color w:val="231F1F"/>
          <w:spacing w:val="-6"/>
          <w:sz w:val="19"/>
          <w:lang w:eastAsia="zh-CN"/>
        </w:rPr>
        <w:t>衣原体</w:t>
      </w:r>
      <w:r>
        <w:rPr>
          <w:rFonts w:ascii="宋体" w:hAnsi="宋体" w:cs="宋体"/>
          <w:b/>
          <w:bCs/>
          <w:color w:val="231F1F"/>
          <w:spacing w:val="-6"/>
          <w:sz w:val="19"/>
        </w:rPr>
        <w:t>的</w:t>
      </w:r>
      <w:r>
        <w:rPr>
          <w:rFonts w:hint="eastAsia" w:ascii="宋体" w:hAnsi="宋体" w:cs="宋体"/>
          <w:b/>
          <w:bCs/>
          <w:color w:val="231F1F"/>
          <w:spacing w:val="-6"/>
          <w:sz w:val="19"/>
          <w:lang w:eastAsia="zh-CN"/>
        </w:rPr>
        <w:t>排毒：</w:t>
      </w:r>
      <w:r>
        <w:rPr>
          <w:rFonts w:ascii="宋体" w:hAnsi="宋体" w:cs="宋体"/>
          <w:color w:val="231F1F"/>
          <w:spacing w:val="-6"/>
          <w:sz w:val="19"/>
        </w:rPr>
        <w:t>未感染的对照组没有产生鹦鹉热。两株菌株均在</w:t>
      </w:r>
      <w:r>
        <w:rPr>
          <w:rFonts w:ascii="Times New Roman"/>
          <w:color w:val="231F1F"/>
          <w:spacing w:val="0"/>
          <w:sz w:val="19"/>
        </w:rPr>
        <w:t>2</w:t>
      </w:r>
      <w:r>
        <w:rPr>
          <w:rFonts w:hint="eastAsia" w:ascii="Times New Roman"/>
          <w:color w:val="231F1F"/>
          <w:spacing w:val="-2"/>
          <w:sz w:val="19"/>
          <w:lang w:eastAsia="zh-CN"/>
        </w:rPr>
        <w:t>天</w:t>
      </w:r>
      <w:r>
        <w:rPr>
          <w:rFonts w:hint="eastAsia" w:ascii="Times New Roman"/>
          <w:color w:val="231F1F"/>
          <w:spacing w:val="-2"/>
          <w:sz w:val="19"/>
          <w:lang w:val="en-US" w:eastAsia="zh-CN"/>
        </w:rPr>
        <w:t>和6天</w:t>
      </w:r>
      <w:r>
        <w:rPr>
          <w:rFonts w:ascii="宋体" w:hAnsi="宋体" w:cs="宋体"/>
          <w:color w:val="231F1F"/>
          <w:spacing w:val="-6"/>
          <w:sz w:val="19"/>
        </w:rPr>
        <w:t>时开始咽部和泄殖腔</w:t>
      </w:r>
      <w:r>
        <w:rPr>
          <w:rFonts w:hint="eastAsia" w:ascii="宋体" w:hAnsi="宋体" w:cs="宋体"/>
          <w:color w:val="231F1F"/>
          <w:spacing w:val="-6"/>
          <w:sz w:val="19"/>
          <w:lang w:val="en-US" w:eastAsia="zh-CN"/>
        </w:rPr>
        <w:t>排毒</w:t>
      </w:r>
      <w:r>
        <w:rPr>
          <w:rFonts w:ascii="宋体" w:hAnsi="宋体" w:cs="宋体"/>
          <w:color w:val="231F1F"/>
          <w:spacing w:val="-6"/>
          <w:sz w:val="19"/>
        </w:rPr>
        <w:t>，但以感染高毒力</w:t>
      </w:r>
      <w:r>
        <w:rPr>
          <w:rFonts w:ascii="Times New Roman"/>
          <w:color w:val="231F1F"/>
          <w:spacing w:val="-4"/>
          <w:sz w:val="19"/>
        </w:rPr>
        <w:t>D</w:t>
      </w:r>
      <w:r>
        <w:rPr>
          <w:rFonts w:ascii="宋体" w:hAnsi="宋体" w:cs="宋体"/>
          <w:color w:val="231F1F"/>
          <w:spacing w:val="-6"/>
          <w:sz w:val="19"/>
        </w:rPr>
        <w:t>型</w:t>
      </w:r>
      <w:r>
        <w:rPr>
          <w:rFonts w:ascii="Times New Roman"/>
          <w:color w:val="231F1F"/>
          <w:spacing w:val="-3"/>
          <w:sz w:val="19"/>
        </w:rPr>
        <w:t>92/1293</w:t>
      </w:r>
      <w:r>
        <w:rPr>
          <w:rFonts w:ascii="宋体" w:hAnsi="宋体" w:cs="宋体"/>
          <w:color w:val="231F1F"/>
          <w:spacing w:val="-6"/>
          <w:sz w:val="19"/>
        </w:rPr>
        <w:t>株的鸡最为明显</w:t>
      </w:r>
      <w:r>
        <w:rPr>
          <w:rFonts w:ascii="Times New Roman"/>
          <w:color w:val="231F1F"/>
          <w:spacing w:val="-3"/>
          <w:sz w:val="19"/>
        </w:rPr>
        <w:t>(P,</w:t>
      </w:r>
      <w:r>
        <w:rPr>
          <w:rFonts w:ascii="Times New Roman"/>
          <w:color w:val="231F1F"/>
          <w:spacing w:val="-2"/>
          <w:sz w:val="19"/>
        </w:rPr>
        <w:t>0.05)</w:t>
      </w:r>
      <w:r>
        <w:rPr>
          <w:rFonts w:ascii="宋体" w:hAnsi="宋体" w:cs="宋体"/>
          <w:color w:val="231F1F"/>
          <w:spacing w:val="-6"/>
          <w:sz w:val="19"/>
        </w:rPr>
        <w:t>。除这一整体效应外，在感染中期，</w:t>
      </w:r>
      <w:r>
        <w:rPr>
          <w:rFonts w:ascii="Times New Roman"/>
          <w:color w:val="231F1F"/>
          <w:spacing w:val="-4"/>
          <w:sz w:val="19"/>
        </w:rPr>
        <w:t>D</w:t>
      </w:r>
      <w:r>
        <w:rPr>
          <w:rFonts w:ascii="宋体" w:hAnsi="宋体" w:cs="宋体"/>
          <w:color w:val="231F1F"/>
          <w:spacing w:val="-6"/>
          <w:sz w:val="19"/>
        </w:rPr>
        <w:t>基因型鸡的泄殖腔</w:t>
      </w:r>
      <w:r>
        <w:rPr>
          <w:rFonts w:hint="eastAsia" w:ascii="宋体" w:hAnsi="宋体" w:cs="宋体"/>
          <w:color w:val="231F1F"/>
          <w:spacing w:val="-6"/>
          <w:sz w:val="19"/>
          <w:lang w:eastAsia="zh-CN"/>
        </w:rPr>
        <w:t>排毒</w:t>
      </w:r>
      <w:r>
        <w:rPr>
          <w:rFonts w:ascii="宋体" w:hAnsi="宋体" w:cs="宋体"/>
          <w:color w:val="231F1F"/>
          <w:spacing w:val="-6"/>
          <w:sz w:val="19"/>
        </w:rPr>
        <w:t>特异地显著高于</w:t>
      </w:r>
      <w:r>
        <w:rPr>
          <w:rFonts w:ascii="Times New Roman"/>
          <w:color w:val="231F1F"/>
          <w:spacing w:val="-3"/>
          <w:sz w:val="19"/>
        </w:rPr>
        <w:t>b</w:t>
      </w:r>
      <w:r>
        <w:rPr>
          <w:rFonts w:ascii="宋体" w:hAnsi="宋体" w:cs="宋体"/>
          <w:color w:val="231F1F"/>
          <w:spacing w:val="-6"/>
          <w:sz w:val="19"/>
        </w:rPr>
        <w:t>基因型鸡。此外，与早期或晚期感染相比，基因</w:t>
      </w:r>
      <w:r>
        <w:rPr>
          <w:rFonts w:ascii="Times New Roman"/>
          <w:color w:val="231F1F"/>
          <w:spacing w:val="-4"/>
          <w:sz w:val="19"/>
        </w:rPr>
        <w:t>D</w:t>
      </w:r>
      <w:r>
        <w:rPr>
          <w:rFonts w:ascii="宋体" w:hAnsi="宋体" w:cs="宋体"/>
          <w:color w:val="231F1F"/>
          <w:spacing w:val="-6"/>
          <w:sz w:val="19"/>
        </w:rPr>
        <w:t>型感染导致中期感染时泄殖腔</w:t>
      </w:r>
      <w:r>
        <w:rPr>
          <w:rFonts w:hint="eastAsia" w:ascii="宋体" w:hAnsi="宋体" w:cs="宋体"/>
          <w:color w:val="231F1F"/>
          <w:spacing w:val="-6"/>
          <w:sz w:val="19"/>
          <w:lang w:eastAsia="zh-CN"/>
        </w:rPr>
        <w:t>排毒</w:t>
      </w:r>
      <w:r>
        <w:rPr>
          <w:rFonts w:ascii="宋体" w:hAnsi="宋体" w:cs="宋体"/>
          <w:color w:val="231F1F"/>
          <w:spacing w:val="-6"/>
          <w:sz w:val="19"/>
        </w:rPr>
        <w:t>显著增加</w:t>
      </w:r>
      <w:r>
        <w:rPr>
          <w:rFonts w:ascii="Times New Roman"/>
          <w:color w:val="231F1F"/>
          <w:spacing w:val="-2"/>
          <w:sz w:val="19"/>
        </w:rPr>
        <w:t>(</w:t>
      </w:r>
      <w:r>
        <w:rPr>
          <w:rFonts w:ascii="宋体" w:hAnsi="宋体" w:cs="宋体"/>
          <w:color w:val="231F1F"/>
          <w:spacing w:val="-6"/>
          <w:sz w:val="19"/>
        </w:rPr>
        <w:t>表</w:t>
      </w:r>
      <w:r>
        <w:rPr>
          <w:rFonts w:ascii="Times New Roman"/>
          <w:color w:val="231F1F"/>
          <w:spacing w:val="-2"/>
          <w:sz w:val="19"/>
        </w:rPr>
        <w:t>2)</w:t>
      </w:r>
      <w:r>
        <w:rPr>
          <w:rFonts w:ascii="宋体" w:hAnsi="宋体" w:cs="宋体"/>
          <w:color w:val="231F1F"/>
          <w:spacing w:val="0"/>
          <w:sz w:val="19"/>
        </w:rPr>
        <w:t>。</w:t>
      </w:r>
    </w:p>
    <w:p>
      <w:pPr>
        <w:framePr w:w="5232" w:wrap="auto" w:vAnchor="page" w:hAnchor="page" w:x="534" w:y="10372"/>
        <w:widowControl w:val="0"/>
        <w:autoSpaceDE w:val="0"/>
        <w:autoSpaceDN w:val="0"/>
        <w:spacing w:before="0" w:after="0" w:line="187" w:lineRule="exact"/>
        <w:ind w:left="200" w:right="0" w:firstLine="0"/>
        <w:jc w:val="left"/>
        <w:rPr>
          <w:rFonts w:ascii="Times New Roman"/>
          <w:color w:val="000000"/>
          <w:spacing w:val="0"/>
          <w:sz w:val="19"/>
        </w:rPr>
      </w:pPr>
    </w:p>
    <w:p>
      <w:pPr>
        <w:framePr w:w="5244" w:wrap="auto" w:vAnchor="page" w:hAnchor="page" w:x="512" w:y="11760"/>
        <w:widowControl w:val="0"/>
        <w:autoSpaceDE w:val="0"/>
        <w:autoSpaceDN w:val="0"/>
        <w:spacing w:before="0" w:after="0" w:line="205" w:lineRule="exact"/>
        <w:ind w:left="200" w:right="0" w:firstLine="0"/>
        <w:jc w:val="left"/>
        <w:rPr>
          <w:rFonts w:ascii="Times New Roman"/>
          <w:color w:val="000000"/>
          <w:spacing w:val="0"/>
          <w:sz w:val="19"/>
        </w:rPr>
      </w:pPr>
      <w:r>
        <w:rPr>
          <w:rFonts w:ascii="宋体" w:hAnsi="宋体" w:cs="宋体"/>
          <w:b/>
          <w:bCs/>
          <w:color w:val="231F1F"/>
          <w:spacing w:val="-10"/>
          <w:sz w:val="19"/>
        </w:rPr>
        <w:t>鹦鹉</w:t>
      </w:r>
      <w:r>
        <w:rPr>
          <w:rFonts w:hint="eastAsia" w:ascii="宋体" w:hAnsi="宋体" w:cs="宋体"/>
          <w:b/>
          <w:bCs/>
          <w:color w:val="231F1F"/>
          <w:spacing w:val="-10"/>
          <w:sz w:val="19"/>
          <w:lang w:eastAsia="zh-CN"/>
        </w:rPr>
        <w:t>衣原体</w:t>
      </w:r>
      <w:r>
        <w:rPr>
          <w:rFonts w:ascii="宋体" w:hAnsi="宋体" w:cs="宋体"/>
          <w:b/>
          <w:bCs/>
          <w:color w:val="231F1F"/>
          <w:spacing w:val="-10"/>
          <w:sz w:val="19"/>
        </w:rPr>
        <w:t>在组织中的复制</w:t>
      </w:r>
      <w:r>
        <w:rPr>
          <w:rFonts w:hint="eastAsia" w:ascii="宋体" w:hAnsi="宋体" w:cs="宋体"/>
          <w:b/>
          <w:bCs/>
          <w:color w:val="231F1F"/>
          <w:spacing w:val="-10"/>
          <w:sz w:val="19"/>
          <w:lang w:eastAsia="zh-CN"/>
        </w:rPr>
        <w:t>：</w:t>
      </w:r>
      <w:r>
        <w:rPr>
          <w:rFonts w:ascii="宋体" w:hAnsi="宋体" w:cs="宋体"/>
          <w:color w:val="231F1F"/>
          <w:spacing w:val="-10"/>
          <w:sz w:val="19"/>
        </w:rPr>
        <w:t>对照组鹦鹉</w:t>
      </w:r>
      <w:r>
        <w:rPr>
          <w:rFonts w:hint="eastAsia" w:ascii="宋体" w:hAnsi="宋体" w:cs="宋体"/>
          <w:color w:val="231F1F"/>
          <w:spacing w:val="-10"/>
          <w:sz w:val="19"/>
          <w:lang w:eastAsia="zh-CN"/>
        </w:rPr>
        <w:t>衣原体</w:t>
      </w:r>
      <w:r>
        <w:rPr>
          <w:rFonts w:ascii="宋体" w:hAnsi="宋体" w:cs="宋体"/>
          <w:color w:val="231F1F"/>
          <w:spacing w:val="-10"/>
          <w:sz w:val="19"/>
        </w:rPr>
        <w:t>在组织中缺失。</w:t>
      </w:r>
      <w:r>
        <w:rPr>
          <w:rFonts w:ascii="宋体" w:hAnsi="宋体" w:cs="宋体"/>
          <w:color w:val="231F1F"/>
          <w:spacing w:val="-9"/>
          <w:sz w:val="19"/>
        </w:rPr>
        <w:t>感染</w:t>
      </w:r>
      <w:r>
        <w:rPr>
          <w:rFonts w:ascii="Times New Roman"/>
          <w:color w:val="231F1F"/>
          <w:spacing w:val="-4"/>
          <w:sz w:val="19"/>
        </w:rPr>
        <w:t>92/1293</w:t>
      </w:r>
      <w:r>
        <w:rPr>
          <w:rFonts w:ascii="宋体" w:hAnsi="宋体" w:cs="宋体"/>
          <w:color w:val="231F1F"/>
          <w:spacing w:val="-10"/>
          <w:sz w:val="19"/>
        </w:rPr>
        <w:t>菌株后，衣原体在上呼吸道</w:t>
      </w:r>
      <w:r>
        <w:rPr>
          <w:rFonts w:ascii="Times New Roman"/>
          <w:color w:val="231F1F"/>
          <w:spacing w:val="-3"/>
          <w:sz w:val="19"/>
        </w:rPr>
        <w:t>(</w:t>
      </w:r>
      <w:r>
        <w:rPr>
          <w:rFonts w:hint="eastAsia" w:ascii="Times New Roman"/>
          <w:color w:val="231F1F"/>
          <w:spacing w:val="-3"/>
          <w:sz w:val="19"/>
          <w:lang w:val="en-US" w:eastAsia="zh-CN"/>
        </w:rPr>
        <w:t>鼻甲</w:t>
      </w:r>
      <w:r>
        <w:rPr>
          <w:rFonts w:ascii="宋体" w:hAnsi="宋体" w:cs="宋体"/>
          <w:color w:val="231F1F"/>
          <w:spacing w:val="-10"/>
          <w:sz w:val="19"/>
        </w:rPr>
        <w:t>和气管</w:t>
      </w:r>
      <w:r>
        <w:rPr>
          <w:rFonts w:ascii="Times New Roman"/>
          <w:color w:val="231F1F"/>
          <w:spacing w:val="-3"/>
          <w:sz w:val="19"/>
        </w:rPr>
        <w:t>)</w:t>
      </w:r>
      <w:r>
        <w:rPr>
          <w:rFonts w:ascii="宋体" w:hAnsi="宋体" w:cs="宋体"/>
          <w:color w:val="231F1F"/>
          <w:spacing w:val="-9"/>
          <w:sz w:val="19"/>
        </w:rPr>
        <w:t>、下呼吸道</w:t>
      </w:r>
      <w:r>
        <w:rPr>
          <w:rFonts w:ascii="Times New Roman"/>
          <w:color w:val="231F1F"/>
          <w:spacing w:val="-3"/>
          <w:sz w:val="19"/>
        </w:rPr>
        <w:t>(</w:t>
      </w:r>
      <w:r>
        <w:rPr>
          <w:rFonts w:ascii="宋体" w:hAnsi="宋体" w:cs="宋体"/>
          <w:color w:val="231F1F"/>
          <w:spacing w:val="-10"/>
          <w:sz w:val="19"/>
        </w:rPr>
        <w:t>肺、腹部和胸腺气囊</w:t>
      </w:r>
      <w:r>
        <w:rPr>
          <w:rFonts w:ascii="Times New Roman"/>
          <w:color w:val="231F1F"/>
          <w:spacing w:val="-3"/>
          <w:sz w:val="19"/>
        </w:rPr>
        <w:t>)</w:t>
      </w:r>
      <w:r>
        <w:rPr>
          <w:rFonts w:ascii="宋体" w:hAnsi="宋体" w:cs="宋体"/>
          <w:color w:val="231F1F"/>
          <w:spacing w:val="-10"/>
          <w:sz w:val="19"/>
        </w:rPr>
        <w:t>以及脾脏和肾脏的复制率显著升高。与</w:t>
      </w:r>
      <w:r>
        <w:rPr>
          <w:rFonts w:ascii="Times New Roman"/>
          <w:color w:val="231F1F"/>
          <w:spacing w:val="-5"/>
          <w:sz w:val="19"/>
        </w:rPr>
        <w:t>cp3</w:t>
      </w:r>
      <w:r>
        <w:rPr>
          <w:rFonts w:ascii="宋体" w:hAnsi="宋体" w:cs="宋体"/>
          <w:color w:val="231F1F"/>
          <w:spacing w:val="-10"/>
          <w:sz w:val="19"/>
        </w:rPr>
        <w:t>株感染鸡相比，</w:t>
      </w:r>
      <w:r>
        <w:rPr>
          <w:rFonts w:ascii="Times New Roman"/>
          <w:color w:val="231F1F"/>
          <w:spacing w:val="-4"/>
          <w:sz w:val="19"/>
        </w:rPr>
        <w:t>92/1293</w:t>
      </w:r>
      <w:r>
        <w:rPr>
          <w:rFonts w:ascii="宋体" w:hAnsi="宋体" w:cs="宋体"/>
          <w:color w:val="231F1F"/>
          <w:spacing w:val="-10"/>
          <w:sz w:val="19"/>
        </w:rPr>
        <w:t>株感染鸡的</w:t>
      </w:r>
      <w:r>
        <w:rPr>
          <w:rFonts w:hint="eastAsia" w:ascii="宋体" w:hAnsi="宋体" w:cs="宋体"/>
          <w:color w:val="231F1F"/>
          <w:spacing w:val="-10"/>
          <w:sz w:val="19"/>
          <w:lang w:eastAsia="zh-CN"/>
        </w:rPr>
        <w:t>鼻甲</w:t>
      </w:r>
      <w:r>
        <w:rPr>
          <w:rFonts w:ascii="宋体" w:hAnsi="宋体" w:cs="宋体"/>
          <w:color w:val="231F1F"/>
          <w:spacing w:val="-10"/>
          <w:sz w:val="19"/>
        </w:rPr>
        <w:t>、鼻窦、气管、腹胸气囊和脾脏中衣原体在感染中期的复制也更为明显</w:t>
      </w:r>
      <w:r>
        <w:rPr>
          <w:rFonts w:ascii="Times New Roman"/>
          <w:color w:val="231F1F"/>
          <w:spacing w:val="-4"/>
          <w:sz w:val="19"/>
        </w:rPr>
        <w:t>(P,</w:t>
      </w:r>
    </w:p>
    <w:p>
      <w:pPr>
        <w:framePr w:w="2177" w:wrap="auto" w:vAnchor="margin" w:hAnchor="text" w:x="700" w:y="13747"/>
        <w:widowControl w:val="0"/>
        <w:autoSpaceDE w:val="0"/>
        <w:autoSpaceDN w:val="0"/>
        <w:spacing w:before="0" w:after="0" w:line="205" w:lineRule="exact"/>
        <w:ind w:left="0" w:right="0" w:firstLine="0"/>
        <w:jc w:val="left"/>
        <w:rPr>
          <w:rFonts w:hint="default" w:ascii="Times New Roman" w:eastAsia="宋体"/>
          <w:color w:val="000000"/>
          <w:spacing w:val="0"/>
          <w:sz w:val="19"/>
          <w:lang w:val="en-US" w:eastAsia="zh-CN"/>
        </w:rPr>
      </w:pPr>
      <w:r>
        <w:rPr>
          <w:rFonts w:ascii="Times New Roman"/>
          <w:color w:val="231F1F"/>
          <w:spacing w:val="-4"/>
          <w:sz w:val="19"/>
        </w:rPr>
        <w:t>0.05)</w:t>
      </w:r>
      <w:r>
        <w:rPr>
          <w:rFonts w:ascii="宋体" w:hAnsi="宋体" w:cs="宋体"/>
          <w:color w:val="231F1F"/>
          <w:spacing w:val="-9"/>
          <w:sz w:val="19"/>
        </w:rPr>
        <w:t>。在</w:t>
      </w:r>
      <w:r>
        <w:rPr>
          <w:rFonts w:ascii="Times New Roman"/>
          <w:color w:val="231F1F"/>
          <w:spacing w:val="0"/>
          <w:sz w:val="19"/>
        </w:rPr>
        <w:t>4</w:t>
      </w:r>
      <w:r>
        <w:rPr>
          <w:rFonts w:hint="eastAsia" w:ascii="Times New Roman"/>
          <w:color w:val="231F1F"/>
          <w:spacing w:val="0"/>
          <w:sz w:val="19"/>
          <w:lang w:val="en-US" w:eastAsia="zh-CN"/>
        </w:rPr>
        <w:t>-21</w:t>
      </w:r>
    </w:p>
    <w:p>
      <w:pPr>
        <w:framePr w:w="5280" w:wrap="auto" w:vAnchor="margin" w:hAnchor="text" w:x="700" w:y="13969"/>
        <w:widowControl w:val="0"/>
        <w:autoSpaceDE w:val="0"/>
        <w:autoSpaceDN w:val="0"/>
        <w:spacing w:before="0" w:after="0" w:line="205" w:lineRule="exact"/>
        <w:ind w:left="0" w:right="0" w:firstLine="0"/>
        <w:jc w:val="left"/>
        <w:rPr>
          <w:rFonts w:ascii="Times New Roman"/>
          <w:color w:val="000000"/>
          <w:spacing w:val="0"/>
          <w:sz w:val="19"/>
        </w:rPr>
      </w:pPr>
      <w:r>
        <w:rPr>
          <w:rFonts w:hint="eastAsia" w:ascii="Times New Roman"/>
          <w:color w:val="231F1F"/>
          <w:spacing w:val="-4"/>
          <w:sz w:val="19"/>
          <w:lang w:eastAsia="zh-CN"/>
        </w:rPr>
        <w:t>天</w:t>
      </w:r>
      <w:r>
        <w:rPr>
          <w:rFonts w:ascii="宋体" w:hAnsi="宋体" w:cs="宋体"/>
          <w:color w:val="231F1F"/>
          <w:spacing w:val="-10"/>
          <w:sz w:val="19"/>
        </w:rPr>
        <w:t>范围内，第</w:t>
      </w:r>
      <w:r>
        <w:rPr>
          <w:rFonts w:ascii="Times New Roman"/>
          <w:color w:val="231F1F"/>
          <w:spacing w:val="-5"/>
          <w:sz w:val="19"/>
        </w:rPr>
        <w:t>2</w:t>
      </w:r>
      <w:r>
        <w:rPr>
          <w:rFonts w:ascii="宋体" w:hAnsi="宋体" w:cs="宋体"/>
          <w:color w:val="231F1F"/>
          <w:spacing w:val="-9"/>
          <w:sz w:val="19"/>
        </w:rPr>
        <w:t>组</w:t>
      </w:r>
      <w:r>
        <w:rPr>
          <w:rFonts w:ascii="Times New Roman"/>
          <w:color w:val="231F1F"/>
          <w:spacing w:val="-4"/>
          <w:sz w:val="19"/>
        </w:rPr>
        <w:t>(92/1293</w:t>
      </w:r>
      <w:r>
        <w:rPr>
          <w:rFonts w:ascii="宋体" w:hAnsi="宋体" w:cs="宋体"/>
          <w:color w:val="231F1F"/>
          <w:spacing w:val="-10"/>
          <w:sz w:val="19"/>
        </w:rPr>
        <w:t>株</w:t>
      </w:r>
      <w:r>
        <w:rPr>
          <w:rFonts w:ascii="Times New Roman"/>
          <w:color w:val="231F1F"/>
          <w:spacing w:val="-3"/>
          <w:sz w:val="19"/>
        </w:rPr>
        <w:t>)</w:t>
      </w:r>
      <w:r>
        <w:rPr>
          <w:rFonts w:ascii="宋体" w:hAnsi="宋体" w:cs="宋体"/>
          <w:color w:val="231F1F"/>
          <w:spacing w:val="-10"/>
          <w:sz w:val="19"/>
        </w:rPr>
        <w:t>的所有安乐死鸡的上、下呼吸道均</w:t>
      </w:r>
    </w:p>
    <w:p>
      <w:pPr>
        <w:framePr w:w="5280" w:wrap="auto" w:vAnchor="margin" w:hAnchor="text" w:x="700" w:y="13969"/>
        <w:widowControl w:val="0"/>
        <w:autoSpaceDE w:val="0"/>
        <w:autoSpaceDN w:val="0"/>
        <w:spacing w:before="17" w:after="0" w:line="205" w:lineRule="exact"/>
        <w:ind w:left="0" w:right="0" w:firstLine="0"/>
        <w:jc w:val="left"/>
        <w:rPr>
          <w:rFonts w:ascii="Times New Roman"/>
          <w:color w:val="000000"/>
          <w:spacing w:val="0"/>
          <w:sz w:val="19"/>
        </w:rPr>
      </w:pPr>
      <w:r>
        <w:rPr>
          <w:rFonts w:ascii="宋体" w:hAnsi="宋体" w:cs="宋体"/>
          <w:color w:val="231F1F"/>
          <w:spacing w:val="-9"/>
          <w:sz w:val="19"/>
        </w:rPr>
        <w:t>有鹦鹉</w:t>
      </w:r>
      <w:r>
        <w:rPr>
          <w:rFonts w:hint="eastAsia" w:ascii="宋体" w:hAnsi="宋体" w:cs="宋体"/>
          <w:color w:val="231F1F"/>
          <w:spacing w:val="-9"/>
          <w:sz w:val="19"/>
          <w:lang w:eastAsia="zh-CN"/>
        </w:rPr>
        <w:t>衣原体</w:t>
      </w:r>
      <w:r>
        <w:rPr>
          <w:rFonts w:ascii="宋体" w:hAnsi="宋体" w:cs="宋体"/>
          <w:color w:val="231F1F"/>
          <w:spacing w:val="-9"/>
          <w:sz w:val="19"/>
        </w:rPr>
        <w:t>，而第</w:t>
      </w:r>
      <w:r>
        <w:rPr>
          <w:rFonts w:ascii="Times New Roman"/>
          <w:color w:val="231F1F"/>
          <w:spacing w:val="-5"/>
          <w:sz w:val="19"/>
        </w:rPr>
        <w:t>1</w:t>
      </w:r>
      <w:r>
        <w:rPr>
          <w:rFonts w:ascii="宋体" w:hAnsi="宋体" w:cs="宋体"/>
          <w:color w:val="231F1F"/>
          <w:spacing w:val="-9"/>
          <w:sz w:val="19"/>
        </w:rPr>
        <w:t>组</w:t>
      </w:r>
      <w:r>
        <w:rPr>
          <w:rFonts w:ascii="Times New Roman"/>
          <w:color w:val="231F1F"/>
          <w:spacing w:val="-5"/>
          <w:sz w:val="19"/>
        </w:rPr>
        <w:t>(CP3</w:t>
      </w:r>
      <w:r>
        <w:rPr>
          <w:rFonts w:ascii="宋体" w:hAnsi="宋体" w:cs="宋体"/>
          <w:color w:val="231F1F"/>
          <w:spacing w:val="-10"/>
          <w:sz w:val="19"/>
        </w:rPr>
        <w:t>株</w:t>
      </w:r>
      <w:r>
        <w:rPr>
          <w:rFonts w:ascii="Times New Roman"/>
          <w:color w:val="231F1F"/>
          <w:spacing w:val="-3"/>
          <w:sz w:val="19"/>
        </w:rPr>
        <w:t>)</w:t>
      </w:r>
      <w:r>
        <w:rPr>
          <w:rFonts w:ascii="宋体" w:hAnsi="宋体" w:cs="宋体"/>
          <w:color w:val="231F1F"/>
          <w:spacing w:val="-10"/>
          <w:sz w:val="19"/>
        </w:rPr>
        <w:t>的上、下呼吸道仅在</w:t>
      </w:r>
      <w:r>
        <w:rPr>
          <w:rFonts w:ascii="Times New Roman"/>
          <w:color w:val="231F1F"/>
          <w:spacing w:val="0"/>
          <w:sz w:val="19"/>
        </w:rPr>
        <w:t>8</w:t>
      </w:r>
      <w:r>
        <w:rPr>
          <w:rFonts w:hint="eastAsia" w:ascii="Times New Roman"/>
          <w:color w:val="231F1F"/>
          <w:spacing w:val="-4"/>
          <w:sz w:val="19"/>
          <w:lang w:eastAsia="zh-CN"/>
        </w:rPr>
        <w:t>天</w:t>
      </w:r>
      <w:r>
        <w:rPr>
          <w:rFonts w:ascii="宋体" w:hAnsi="宋体" w:cs="宋体"/>
          <w:color w:val="231F1F"/>
          <w:spacing w:val="-10"/>
          <w:sz w:val="19"/>
        </w:rPr>
        <w:t>和</w:t>
      </w:r>
      <w:r>
        <w:rPr>
          <w:rFonts w:ascii="Times New Roman"/>
          <w:color w:val="231F1F"/>
          <w:spacing w:val="-5"/>
          <w:sz w:val="19"/>
        </w:rPr>
        <w:t>10</w:t>
      </w:r>
    </w:p>
    <w:p>
      <w:pPr>
        <w:framePr w:w="5280" w:wrap="auto" w:vAnchor="margin" w:hAnchor="text" w:x="700" w:y="13969"/>
        <w:widowControl w:val="0"/>
        <w:autoSpaceDE w:val="0"/>
        <w:autoSpaceDN w:val="0"/>
        <w:spacing w:before="17" w:after="0" w:line="205" w:lineRule="exact"/>
        <w:ind w:left="0" w:right="0" w:firstLine="0"/>
        <w:jc w:val="left"/>
        <w:rPr>
          <w:rFonts w:ascii="Times New Roman"/>
          <w:color w:val="000000"/>
          <w:spacing w:val="0"/>
          <w:sz w:val="19"/>
        </w:rPr>
      </w:pPr>
      <w:r>
        <w:rPr>
          <w:rFonts w:hint="eastAsia" w:ascii="Times New Roman"/>
          <w:color w:val="231F1F"/>
          <w:spacing w:val="-4"/>
          <w:sz w:val="19"/>
          <w:lang w:eastAsia="zh-CN"/>
        </w:rPr>
        <w:t>天</w:t>
      </w:r>
      <w:r>
        <w:rPr>
          <w:rFonts w:ascii="宋体" w:hAnsi="宋体" w:cs="宋体"/>
          <w:color w:val="231F1F"/>
          <w:spacing w:val="-10"/>
          <w:sz w:val="19"/>
        </w:rPr>
        <w:t>上完全阳性。因此，</w:t>
      </w:r>
      <w:r>
        <w:rPr>
          <w:rFonts w:ascii="Times New Roman"/>
          <w:color w:val="231F1F"/>
          <w:spacing w:val="-4"/>
          <w:sz w:val="19"/>
        </w:rPr>
        <w:t>92/1293</w:t>
      </w:r>
      <w:r>
        <w:rPr>
          <w:rFonts w:ascii="宋体" w:hAnsi="宋体" w:cs="宋体"/>
          <w:color w:val="231F1F"/>
          <w:spacing w:val="-9"/>
          <w:sz w:val="19"/>
        </w:rPr>
        <w:t>在呼吸道的复制强度高于</w:t>
      </w:r>
      <w:r>
        <w:rPr>
          <w:rFonts w:ascii="Times New Roman"/>
          <w:color w:val="231F1F"/>
          <w:spacing w:val="-5"/>
          <w:sz w:val="19"/>
        </w:rPr>
        <w:t>CP3</w:t>
      </w:r>
      <w:r>
        <w:rPr>
          <w:rFonts w:ascii="宋体" w:hAnsi="宋体" w:cs="宋体"/>
          <w:color w:val="231F1F"/>
          <w:spacing w:val="0"/>
          <w:sz w:val="19"/>
        </w:rPr>
        <w:t>。</w:t>
      </w:r>
    </w:p>
    <w:p>
      <w:pPr>
        <w:framePr w:w="5280" w:wrap="auto" w:vAnchor="margin" w:hAnchor="text" w:x="700" w:y="13969"/>
        <w:widowControl w:val="0"/>
        <w:autoSpaceDE w:val="0"/>
        <w:autoSpaceDN w:val="0"/>
        <w:spacing w:before="17" w:after="0" w:line="205" w:lineRule="exact"/>
        <w:ind w:left="0" w:right="0" w:firstLine="0"/>
        <w:jc w:val="left"/>
        <w:rPr>
          <w:rFonts w:ascii="Times New Roman"/>
          <w:color w:val="000000"/>
          <w:spacing w:val="0"/>
          <w:sz w:val="19"/>
        </w:rPr>
      </w:pPr>
      <w:r>
        <w:rPr>
          <w:rFonts w:ascii="宋体" w:hAnsi="宋体" w:cs="宋体"/>
          <w:color w:val="231F1F"/>
          <w:spacing w:val="-10"/>
          <w:sz w:val="19"/>
        </w:rPr>
        <w:t>感染的全身播散在第二组中也更为明显。第</w:t>
      </w:r>
      <w:r>
        <w:rPr>
          <w:rFonts w:ascii="Times New Roman"/>
          <w:color w:val="231F1F"/>
          <w:spacing w:val="-5"/>
          <w:sz w:val="19"/>
        </w:rPr>
        <w:t>2</w:t>
      </w:r>
      <w:r>
        <w:rPr>
          <w:rFonts w:ascii="宋体" w:hAnsi="宋体" w:cs="宋体"/>
          <w:color w:val="231F1F"/>
          <w:spacing w:val="-10"/>
          <w:sz w:val="19"/>
        </w:rPr>
        <w:t>组，感染后第</w:t>
      </w:r>
      <w:r>
        <w:rPr>
          <w:rFonts w:ascii="Times New Roman"/>
          <w:color w:val="231F1F"/>
          <w:spacing w:val="-5"/>
          <w:sz w:val="19"/>
        </w:rPr>
        <w:t>8</w:t>
      </w:r>
      <w:r>
        <w:rPr>
          <w:rFonts w:ascii="宋体" w:hAnsi="宋体" w:cs="宋体"/>
          <w:color w:val="231F1F"/>
          <w:spacing w:val="-9"/>
          <w:sz w:val="19"/>
        </w:rPr>
        <w:t>、</w:t>
      </w:r>
      <w:r>
        <w:rPr>
          <w:rFonts w:ascii="Times New Roman"/>
          <w:color w:val="231F1F"/>
          <w:spacing w:val="0"/>
          <w:sz w:val="19"/>
        </w:rPr>
        <w:t>1</w:t>
      </w:r>
    </w:p>
    <w:p>
      <w:pPr>
        <w:framePr w:w="5280" w:wrap="auto" w:vAnchor="margin" w:hAnchor="text" w:x="700" w:y="13969"/>
        <w:widowControl w:val="0"/>
        <w:autoSpaceDE w:val="0"/>
        <w:autoSpaceDN w:val="0"/>
        <w:spacing w:before="17" w:after="0" w:line="205" w:lineRule="exact"/>
        <w:ind w:left="0" w:right="0" w:firstLine="0"/>
        <w:jc w:val="left"/>
        <w:rPr>
          <w:rFonts w:ascii="Times New Roman"/>
          <w:color w:val="000000"/>
          <w:spacing w:val="0"/>
          <w:sz w:val="19"/>
        </w:rPr>
      </w:pPr>
      <w:r>
        <w:rPr>
          <w:rFonts w:ascii="Times New Roman"/>
          <w:color w:val="231F1F"/>
          <w:spacing w:val="-5"/>
          <w:sz w:val="19"/>
        </w:rPr>
        <w:t>0</w:t>
      </w:r>
      <w:r>
        <w:rPr>
          <w:rFonts w:ascii="宋体" w:hAnsi="宋体" w:cs="宋体"/>
          <w:color w:val="231F1F"/>
          <w:spacing w:val="-10"/>
          <w:sz w:val="19"/>
        </w:rPr>
        <w:t>、</w:t>
      </w:r>
      <w:r>
        <w:rPr>
          <w:rFonts w:ascii="Times New Roman"/>
          <w:color w:val="231F1F"/>
          <w:spacing w:val="-5"/>
          <w:sz w:val="19"/>
        </w:rPr>
        <w:t>14</w:t>
      </w:r>
      <w:r>
        <w:rPr>
          <w:rFonts w:ascii="宋体" w:hAnsi="宋体" w:cs="宋体"/>
          <w:color w:val="231F1F"/>
          <w:spacing w:val="-9"/>
          <w:sz w:val="19"/>
        </w:rPr>
        <w:t>、</w:t>
      </w:r>
      <w:r>
        <w:rPr>
          <w:rFonts w:ascii="Times New Roman"/>
          <w:color w:val="231F1F"/>
          <w:spacing w:val="-5"/>
          <w:sz w:val="19"/>
        </w:rPr>
        <w:t>21</w:t>
      </w:r>
      <w:r>
        <w:rPr>
          <w:rFonts w:ascii="宋体" w:hAnsi="宋体" w:cs="宋体"/>
          <w:color w:val="231F1F"/>
          <w:spacing w:val="-10"/>
          <w:sz w:val="19"/>
        </w:rPr>
        <w:t>天安乐死鸡的组织均呈阳性。在第</w:t>
      </w:r>
      <w:r>
        <w:rPr>
          <w:rFonts w:ascii="Times New Roman"/>
          <w:color w:val="231F1F"/>
          <w:spacing w:val="-5"/>
          <w:sz w:val="19"/>
        </w:rPr>
        <w:t>1</w:t>
      </w:r>
      <w:r>
        <w:rPr>
          <w:rFonts w:ascii="宋体" w:hAnsi="宋体" w:cs="宋体"/>
          <w:color w:val="231F1F"/>
          <w:spacing w:val="-9"/>
          <w:sz w:val="19"/>
        </w:rPr>
        <w:t>组中，感染后第</w:t>
      </w:r>
      <w:r>
        <w:rPr>
          <w:rFonts w:ascii="Times New Roman"/>
          <w:color w:val="231F1F"/>
          <w:spacing w:val="0"/>
          <w:sz w:val="19"/>
        </w:rPr>
        <w:t>1</w:t>
      </w:r>
    </w:p>
    <w:p>
      <w:pPr>
        <w:framePr w:w="5280" w:wrap="auto" w:vAnchor="margin" w:hAnchor="text" w:x="700" w:y="13969"/>
        <w:widowControl w:val="0"/>
        <w:autoSpaceDE w:val="0"/>
        <w:autoSpaceDN w:val="0"/>
        <w:spacing w:before="17" w:after="0" w:line="205" w:lineRule="exact"/>
        <w:ind w:left="0" w:right="0" w:firstLine="0"/>
        <w:jc w:val="left"/>
        <w:rPr>
          <w:rFonts w:ascii="Times New Roman"/>
          <w:color w:val="000000"/>
          <w:spacing w:val="0"/>
          <w:sz w:val="19"/>
        </w:rPr>
      </w:pPr>
      <w:r>
        <w:rPr>
          <w:rFonts w:ascii="Times New Roman"/>
          <w:color w:val="231F1F"/>
          <w:spacing w:val="-5"/>
          <w:sz w:val="19"/>
        </w:rPr>
        <w:t>0</w:t>
      </w:r>
      <w:r>
        <w:rPr>
          <w:rFonts w:ascii="宋体" w:hAnsi="宋体" w:cs="宋体"/>
          <w:color w:val="231F1F"/>
          <w:spacing w:val="-10"/>
          <w:sz w:val="19"/>
        </w:rPr>
        <w:t>天是唯一一个对两只安乐死鸡的所有检测组织都呈阳性的组。</w:t>
      </w:r>
    </w:p>
    <w:p>
      <w:pPr>
        <w:framePr w:w="5280" w:wrap="auto" w:vAnchor="margin" w:hAnchor="text" w:x="700" w:y="13969"/>
        <w:widowControl w:val="0"/>
        <w:autoSpaceDE w:val="0"/>
        <w:autoSpaceDN w:val="0"/>
        <w:spacing w:before="17" w:after="0" w:line="205" w:lineRule="exact"/>
        <w:ind w:left="0" w:right="0" w:firstLine="0"/>
        <w:jc w:val="left"/>
        <w:rPr>
          <w:rFonts w:ascii="Times New Roman"/>
          <w:color w:val="000000"/>
          <w:spacing w:val="0"/>
          <w:sz w:val="19"/>
        </w:rPr>
      </w:pPr>
      <w:r>
        <w:rPr>
          <w:rFonts w:ascii="宋体" w:hAnsi="宋体" w:cs="宋体"/>
          <w:color w:val="231F1F"/>
          <w:spacing w:val="-9"/>
          <w:sz w:val="19"/>
        </w:rPr>
        <w:t>因此，</w:t>
      </w:r>
      <w:r>
        <w:rPr>
          <w:rFonts w:ascii="Times New Roman"/>
          <w:color w:val="231F1F"/>
          <w:spacing w:val="-4"/>
          <w:sz w:val="19"/>
        </w:rPr>
        <w:t>92/1293</w:t>
      </w:r>
      <w:r>
        <w:rPr>
          <w:rFonts w:ascii="宋体" w:hAnsi="宋体" w:cs="宋体"/>
          <w:color w:val="231F1F"/>
          <w:spacing w:val="-9"/>
          <w:sz w:val="19"/>
        </w:rPr>
        <w:t>菌株比</w:t>
      </w:r>
      <w:r>
        <w:rPr>
          <w:rFonts w:ascii="Times New Roman"/>
          <w:color w:val="231F1F"/>
          <w:spacing w:val="-5"/>
          <w:sz w:val="19"/>
        </w:rPr>
        <w:t>CP3</w:t>
      </w:r>
      <w:r>
        <w:rPr>
          <w:rFonts w:ascii="宋体" w:hAnsi="宋体" w:cs="宋体"/>
          <w:color w:val="231F1F"/>
          <w:spacing w:val="-9"/>
          <w:sz w:val="19"/>
        </w:rPr>
        <w:t>菌株的毒性更强，因为</w:t>
      </w:r>
      <w:r>
        <w:rPr>
          <w:rFonts w:ascii="Times New Roman"/>
          <w:color w:val="231F1F"/>
          <w:spacing w:val="-4"/>
          <w:sz w:val="19"/>
        </w:rPr>
        <w:t>92/1293</w:t>
      </w:r>
      <w:r>
        <w:rPr>
          <w:rFonts w:ascii="宋体" w:hAnsi="宋体" w:cs="宋体"/>
          <w:color w:val="231F1F"/>
          <w:spacing w:val="-9"/>
          <w:sz w:val="19"/>
        </w:rPr>
        <w:t>菌株在</w:t>
      </w:r>
    </w:p>
    <w:p>
      <w:pPr>
        <w:framePr w:w="5280" w:wrap="auto" w:vAnchor="margin" w:hAnchor="text" w:x="700" w:y="13969"/>
        <w:widowControl w:val="0"/>
        <w:autoSpaceDE w:val="0"/>
        <w:autoSpaceDN w:val="0"/>
        <w:spacing w:before="23" w:after="0" w:line="185" w:lineRule="exact"/>
        <w:ind w:left="0" w:right="0" w:firstLine="0"/>
        <w:jc w:val="left"/>
        <w:rPr>
          <w:rFonts w:ascii="Times New Roman"/>
          <w:color w:val="000000"/>
          <w:spacing w:val="0"/>
          <w:sz w:val="19"/>
        </w:rPr>
      </w:pPr>
      <w:r>
        <w:rPr>
          <w:rFonts w:ascii="宋体" w:hAnsi="宋体" w:cs="宋体"/>
          <w:color w:val="231F1F"/>
          <w:spacing w:val="-10"/>
          <w:sz w:val="19"/>
        </w:rPr>
        <w:t>几个被检测的组织中复制强度更强，复制时间更长。</w:t>
      </w:r>
    </w:p>
    <w:p>
      <w:pPr>
        <w:spacing w:before="0" w:after="0" w:line="0" w:lineRule="exact"/>
        <w:ind w:left="0" w:right="0" w:firstLine="0"/>
        <w:jc w:val="left"/>
        <w:rPr>
          <w:rFonts w:ascii="Arial"/>
          <w:color w:val="FF0000"/>
          <w:spacing w:val="0"/>
          <w:sz w:val="2"/>
        </w:rPr>
      </w:pPr>
      <w:r>
        <w:pict>
          <v:shape id="_x000032" o:spid="_x0000_s1058" o:spt="75" type="#_x0000_t75" style="position:absolute;left:0pt;margin-left:273pt;margin-top:43.65pt;height:10pt;width:39pt;mso-position-horizontal-relative:page;mso-position-vertical-relative:page;z-index:-251657216;mso-width-relative:page;mso-height-relative:page;" filled="f" coordsize="21600,21600">
            <v:path/>
            <v:fill on="f" focussize="0,0"/>
            <v:stroke/>
            <v:imagedata r:id="rId36" o:title=""/>
            <o:lock v:ext="edit" aspectratio="t"/>
          </v:shape>
        </w:pict>
      </w:r>
      <w:r>
        <w:pict>
          <v:shape id="_x000033" o:spid="_x0000_s1059" o:spt="75" type="#_x0000_t75" style="position:absolute;left:0pt;margin-left:34pt;margin-top:41.65pt;height:12pt;width:17pt;mso-position-horizontal-relative:page;mso-position-vertical-relative:page;z-index:-251657216;mso-width-relative:page;mso-height-relative:page;" filled="f" coordsize="21600,21600">
            <v:path/>
            <v:fill on="f" focussize="0,0"/>
            <v:stroke/>
            <v:imagedata r:id="rId37" o:title=""/>
            <o:lock v:ext="edit" aspectratio="t"/>
          </v:shape>
        </w:pict>
      </w:r>
      <w:r>
        <w:pict>
          <v:shape id="_x000034" o:spid="_x0000_s1060" o:spt="75" type="#_x0000_t75" style="position:absolute;left:0pt;margin-left:32.55pt;margin-top:63.65pt;height:3pt;width:520.9pt;mso-position-horizontal-relative:page;mso-position-vertical-relative:page;z-index:-251657216;mso-width-relative:page;mso-height-relative:page;" filled="f" coordsize="21600,21600">
            <v:path/>
            <v:fill on="f" focussize="0,0"/>
            <v:stroke/>
            <v:imagedata r:id="rId38" o:title=""/>
            <o:lock v:ext="edit" aspectratio="t"/>
          </v:shape>
        </w:pict>
      </w:r>
      <w:r>
        <w:pict>
          <v:shape id="_x000035" o:spid="_x0000_s1061" o:spt="75" type="#_x0000_t75" style="position:absolute;left:0pt;margin-left:32.55pt;margin-top:100.35pt;height:3pt;width:521.9pt;mso-position-horizontal-relative:page;mso-position-vertical-relative:page;z-index:-251657216;mso-width-relative:page;mso-height-relative:page;" filled="f" coordsize="21600,21600">
            <v:path/>
            <v:fill on="f" focussize="0,0"/>
            <v:stroke/>
            <v:imagedata r:id="rId31" o:title=""/>
            <o:lock v:ext="edit" aspectratio="t"/>
          </v:shape>
        </w:pict>
      </w:r>
      <w:r>
        <w:pict>
          <v:shape id="_x000036" o:spid="_x0000_s1062" o:spt="75" type="#_x0000_t75" style="position:absolute;left:0pt;margin-left:34.5pt;margin-top:107.05pt;height:3pt;width:517pt;mso-position-horizontal-relative:page;mso-position-vertical-relative:page;z-index:-251657216;mso-width-relative:page;mso-height-relative:page;" filled="f" coordsize="21600,21600">
            <v:path/>
            <v:fill on="f" focussize="0,0"/>
            <v:stroke/>
            <v:imagedata r:id="rId39" o:title=""/>
            <o:lock v:ext="edit" aspectratio="t"/>
          </v:shape>
        </w:pict>
      </w:r>
      <w:r>
        <w:pict>
          <v:shape id="_x000037" o:spid="_x0000_s1063" o:spt="75" type="#_x0000_t75" style="position:absolute;left:0pt;margin-left:128.5pt;margin-top:128.05pt;height:3pt;width:152pt;mso-position-horizontal-relative:page;mso-position-vertical-relative:page;z-index:-251657216;mso-width-relative:page;mso-height-relative:page;" filled="f" coordsize="21600,21600">
            <v:path/>
            <v:fill on="f" focussize="0,0"/>
            <v:stroke/>
            <v:imagedata r:id="rId40" o:title=""/>
            <o:lock v:ext="edit" aspectratio="t"/>
          </v:shape>
        </w:pict>
      </w:r>
      <w:r>
        <w:pict>
          <v:shape id="_x000038" o:spid="_x0000_s1064" o:spt="75" type="#_x0000_t75" style="position:absolute;left:0pt;margin-left:335.5pt;margin-top:128.05pt;height:3pt;width:216pt;mso-position-horizontal-relative:page;mso-position-vertical-relative:page;z-index:-251657216;mso-width-relative:page;mso-height-relative:page;" filled="f" coordsize="21600,21600">
            <v:path/>
            <v:fill on="f" focussize="0,0"/>
            <v:stroke/>
            <v:imagedata r:id="rId41" o:title=""/>
            <o:lock v:ext="edit" aspectratio="t"/>
          </v:shape>
        </w:pict>
      </w:r>
      <w:r>
        <w:pict>
          <v:shape id="_x000039" o:spid="_x0000_s1065" o:spt="75" type="#_x0000_t75" style="position:absolute;left:0pt;margin-left:34.5pt;margin-top:156.05pt;height:3pt;width:517pt;mso-position-horizontal-relative:page;mso-position-vertical-relative:page;z-index:-251657216;mso-width-relative:page;mso-height-relative:page;" filled="f" coordsize="21600,21600">
            <v:path/>
            <v:fill on="f" focussize="0,0"/>
            <v:stroke/>
            <v:imagedata r:id="rId42" o:title=""/>
            <o:lock v:ext="edit" aspectratio="t"/>
          </v:shape>
        </w:pict>
      </w:r>
      <w:r>
        <w:pict>
          <v:shape id="_x000040" o:spid="_x0000_s1066" o:spt="75" type="#_x0000_t75" style="position:absolute;left:0pt;margin-left:32.55pt;margin-top:459.05pt;height:3pt;width:520.9pt;mso-position-horizontal-relative:page;mso-position-vertical-relative:page;z-index:-251657216;mso-width-relative:page;mso-height-relative:page;" filled="f" coordsize="21600,21600">
            <v:path/>
            <v:fill on="f" focussize="0,0"/>
            <v:stroke/>
            <v:imagedata r:id="rId43" o:title=""/>
            <o:lock v:ext="edit" aspectratio="t"/>
          </v:shape>
        </w:pict>
      </w:r>
      <w:r>
        <w:pict>
          <v:shape id="_x000041" o:spid="_x0000_s1067" o:spt="75" type="#_x0000_t75" style="position:absolute;left:0pt;margin-left:32.55pt;margin-top:490.05pt;height:3pt;width:256.9pt;mso-position-horizontal-relative:page;mso-position-vertical-relative:page;z-index:-251657216;mso-width-relative:page;mso-height-relative:page;" filled="f" coordsize="21600,21600">
            <v:path/>
            <v:fill on="f" focussize="0,0"/>
            <v:stroke/>
            <v:imagedata r:id="rId44" o:title=""/>
            <o:lock v:ext="edit" aspectratio="t"/>
          </v:shape>
        </w:pict>
      </w:r>
      <w:r>
        <w:rPr>
          <w:rFonts w:ascii="Arial"/>
          <w:color w:val="FF0000"/>
          <w:spacing w:val="0"/>
          <w:sz w:val="2"/>
        </w:rPr>
        <w:br w:type="page"/>
      </w:r>
    </w:p>
    <w:p>
      <w:pPr>
        <w:spacing w:before="0" w:after="0" w:line="0" w:lineRule="exact"/>
        <w:ind w:left="0" w:right="0" w:firstLine="0"/>
        <w:jc w:val="left"/>
        <w:rPr>
          <w:rFonts w:ascii="Arial"/>
          <w:color w:val="FF0000"/>
          <w:spacing w:val="0"/>
          <w:sz w:val="2"/>
        </w:rPr>
      </w:pPr>
      <w:r>
        <w:rPr>
          <w:rFonts w:ascii="Arial"/>
          <w:color w:val="FF0000"/>
          <w:spacing w:val="0"/>
          <w:sz w:val="2"/>
        </w:rPr>
        <w:t xml:space="preserve"> </w:t>
      </w:r>
    </w:p>
    <w:p>
      <w:pPr>
        <w:framePr w:w="560" w:wrap="auto" w:vAnchor="margin" w:hAnchor="text" w:x="6460" w:y="831"/>
        <w:widowControl w:val="0"/>
        <w:autoSpaceDE w:val="0"/>
        <w:autoSpaceDN w:val="0"/>
        <w:spacing w:before="0" w:after="0" w:line="160" w:lineRule="exact"/>
        <w:ind w:left="0" w:right="0" w:firstLine="0"/>
        <w:jc w:val="left"/>
        <w:rPr>
          <w:rFonts w:ascii="Times New Roman"/>
          <w:color w:val="000000"/>
          <w:spacing w:val="0"/>
          <w:sz w:val="16"/>
        </w:rPr>
      </w:pPr>
      <w:r>
        <w:rPr>
          <w:rFonts w:ascii="宋体" w:hAnsi="宋体" w:cs="宋体"/>
          <w:color w:val="231F1F"/>
          <w:spacing w:val="0"/>
          <w:sz w:val="16"/>
        </w:rPr>
        <w:t>组织</w:t>
      </w:r>
    </w:p>
    <w:p>
      <w:pPr>
        <w:framePr w:w="397" w:wrap="auto" w:vAnchor="margin" w:hAnchor="text" w:x="7602" w:y="832"/>
        <w:widowControl w:val="0"/>
        <w:autoSpaceDE w:val="0"/>
        <w:autoSpaceDN w:val="0"/>
        <w:spacing w:before="0" w:after="0" w:line="158" w:lineRule="exact"/>
        <w:ind w:left="0" w:right="0" w:firstLine="0"/>
        <w:jc w:val="left"/>
        <w:rPr>
          <w:rFonts w:ascii="Times New Roman"/>
          <w:color w:val="000000"/>
          <w:spacing w:val="0"/>
          <w:sz w:val="16"/>
        </w:rPr>
      </w:pPr>
      <w:r>
        <w:rPr>
          <w:rFonts w:ascii="宋体" w:hAnsi="宋体" w:cs="宋体"/>
          <w:color w:val="231F1F"/>
          <w:spacing w:val="0"/>
          <w:sz w:val="16"/>
        </w:rPr>
        <w:t>早</w:t>
      </w:r>
    </w:p>
    <w:p>
      <w:pPr>
        <w:framePr w:w="406" w:wrap="auto" w:vAnchor="margin" w:hAnchor="text" w:x="8440" w:y="828"/>
        <w:widowControl w:val="0"/>
        <w:autoSpaceDE w:val="0"/>
        <w:autoSpaceDN w:val="0"/>
        <w:spacing w:before="0" w:after="0" w:line="163" w:lineRule="exact"/>
        <w:ind w:left="0" w:right="0" w:firstLine="0"/>
        <w:jc w:val="left"/>
        <w:rPr>
          <w:rFonts w:ascii="Times New Roman"/>
          <w:color w:val="000000"/>
          <w:spacing w:val="0"/>
          <w:sz w:val="16"/>
        </w:rPr>
      </w:pPr>
      <w:r>
        <w:rPr>
          <w:rFonts w:ascii="宋体" w:hAnsi="宋体" w:cs="宋体"/>
          <w:color w:val="231F1F"/>
          <w:spacing w:val="0"/>
          <w:sz w:val="16"/>
        </w:rPr>
        <w:t>中</w:t>
      </w:r>
    </w:p>
    <w:p>
      <w:pPr>
        <w:framePr w:w="406" w:wrap="auto" w:vAnchor="margin" w:hAnchor="text" w:x="8440" w:y="828"/>
        <w:widowControl w:val="0"/>
        <w:autoSpaceDE w:val="0"/>
        <w:autoSpaceDN w:val="0"/>
        <w:spacing w:before="0" w:after="0" w:line="160" w:lineRule="exact"/>
        <w:ind w:left="0" w:right="0" w:firstLine="0"/>
        <w:jc w:val="left"/>
        <w:rPr>
          <w:rFonts w:ascii="Times New Roman"/>
          <w:color w:val="000000"/>
          <w:spacing w:val="0"/>
          <w:sz w:val="16"/>
        </w:rPr>
      </w:pPr>
      <w:r>
        <w:rPr>
          <w:rFonts w:ascii="宋体" w:hAnsi="宋体" w:cs="宋体"/>
          <w:color w:val="231F1F"/>
          <w:spacing w:val="0"/>
          <w:sz w:val="16"/>
        </w:rPr>
        <w:t>部</w:t>
      </w:r>
    </w:p>
    <w:p>
      <w:pPr>
        <w:framePr w:w="397" w:wrap="auto" w:vAnchor="margin" w:hAnchor="text" w:x="9432" w:y="832"/>
        <w:widowControl w:val="0"/>
        <w:autoSpaceDE w:val="0"/>
        <w:autoSpaceDN w:val="0"/>
        <w:spacing w:before="0" w:after="0" w:line="158" w:lineRule="exact"/>
        <w:ind w:left="0" w:right="0" w:firstLine="0"/>
        <w:jc w:val="left"/>
        <w:rPr>
          <w:rFonts w:hint="eastAsia" w:ascii="Times New Roman" w:eastAsia="宋体"/>
          <w:color w:val="000000"/>
          <w:spacing w:val="0"/>
          <w:sz w:val="16"/>
          <w:lang w:val="en-US" w:eastAsia="zh-CN"/>
        </w:rPr>
      </w:pPr>
      <w:r>
        <w:rPr>
          <w:rFonts w:hint="eastAsia" w:ascii="Times New Roman"/>
          <w:color w:val="000000"/>
          <w:spacing w:val="0"/>
          <w:sz w:val="16"/>
          <w:lang w:val="en-US" w:eastAsia="zh-CN"/>
        </w:rPr>
        <w:t>晚期</w:t>
      </w:r>
    </w:p>
    <w:p>
      <w:pPr>
        <w:framePr w:w="560" w:wrap="auto" w:vAnchor="margin" w:hAnchor="text" w:x="10330" w:y="831"/>
        <w:widowControl w:val="0"/>
        <w:autoSpaceDE w:val="0"/>
        <w:autoSpaceDN w:val="0"/>
        <w:spacing w:before="0" w:after="0" w:line="160" w:lineRule="exact"/>
        <w:ind w:left="0" w:right="0" w:firstLine="0"/>
        <w:jc w:val="left"/>
        <w:rPr>
          <w:rFonts w:ascii="Times New Roman"/>
          <w:color w:val="000000"/>
          <w:spacing w:val="0"/>
          <w:sz w:val="16"/>
        </w:rPr>
      </w:pPr>
      <w:r>
        <w:rPr>
          <w:rFonts w:ascii="宋体" w:hAnsi="宋体" w:cs="宋体"/>
          <w:color w:val="231F1F"/>
          <w:spacing w:val="0"/>
          <w:sz w:val="16"/>
        </w:rPr>
        <w:t>整体</w:t>
      </w:r>
    </w:p>
    <w:p>
      <w:pPr>
        <w:framePr w:w="5174" w:wrap="auto" w:vAnchor="margin" w:hAnchor="text" w:x="700" w:y="1129"/>
        <w:widowControl w:val="0"/>
        <w:autoSpaceDE w:val="0"/>
        <w:autoSpaceDN w:val="0"/>
        <w:spacing w:before="0" w:after="0" w:line="205" w:lineRule="exact"/>
        <w:ind w:left="0" w:right="0" w:firstLine="0"/>
        <w:jc w:val="left"/>
        <w:rPr>
          <w:rFonts w:ascii="Times New Roman"/>
          <w:color w:val="000000"/>
          <w:spacing w:val="0"/>
          <w:sz w:val="19"/>
        </w:rPr>
      </w:pPr>
      <w:r>
        <w:rPr>
          <w:rFonts w:ascii="宋体" w:hAnsi="宋体" w:cs="宋体"/>
          <w:color w:val="231F1F"/>
          <w:spacing w:val="-9"/>
          <w:sz w:val="19"/>
        </w:rPr>
        <w:t>以肺泡</w:t>
      </w:r>
      <w:r>
        <w:rPr>
          <w:rFonts w:ascii="Times New Roman"/>
          <w:color w:val="231F1F"/>
          <w:spacing w:val="-4"/>
          <w:sz w:val="19"/>
        </w:rPr>
        <w:t>(P</w:t>
      </w:r>
      <w:r>
        <w:rPr>
          <w:rFonts w:ascii="宋体" w:hAnsi="宋体" w:cs="宋体"/>
          <w:color w:val="231F1F"/>
          <w:spacing w:val="-9"/>
          <w:sz w:val="19"/>
        </w:rPr>
        <w:t>。</w:t>
      </w:r>
      <w:r>
        <w:rPr>
          <w:rFonts w:ascii="Times New Roman"/>
          <w:color w:val="231F1F"/>
          <w:spacing w:val="-3"/>
          <w:sz w:val="19"/>
        </w:rPr>
        <w:t>(</w:t>
      </w:r>
      <w:r>
        <w:rPr>
          <w:rFonts w:ascii="宋体" w:hAnsi="宋体" w:cs="宋体"/>
          <w:color w:val="231F1F"/>
          <w:spacing w:val="-9"/>
          <w:sz w:val="19"/>
        </w:rPr>
        <w:t>表</w:t>
      </w:r>
      <w:r>
        <w:rPr>
          <w:rFonts w:ascii="Times New Roman"/>
          <w:color w:val="231F1F"/>
          <w:spacing w:val="-4"/>
          <w:sz w:val="19"/>
        </w:rPr>
        <w:t>3)</w:t>
      </w:r>
      <w:r>
        <w:rPr>
          <w:rFonts w:ascii="宋体" w:hAnsi="宋体" w:cs="宋体"/>
          <w:color w:val="231F1F"/>
          <w:spacing w:val="-10"/>
          <w:sz w:val="19"/>
        </w:rPr>
        <w:t>尽管免疫组化显示</w:t>
      </w:r>
      <w:r>
        <w:rPr>
          <w:rFonts w:ascii="Times New Roman"/>
          <w:color w:val="231F1F"/>
          <w:spacing w:val="-4"/>
          <w:sz w:val="19"/>
        </w:rPr>
        <w:t>92/1293</w:t>
      </w:r>
      <w:r>
        <w:rPr>
          <w:rFonts w:ascii="宋体" w:hAnsi="宋体" w:cs="宋体"/>
          <w:color w:val="231F1F"/>
          <w:spacing w:val="-10"/>
          <w:sz w:val="19"/>
        </w:rPr>
        <w:t>株的全身传播，但免</w:t>
      </w:r>
    </w:p>
    <w:p>
      <w:pPr>
        <w:framePr w:w="5174" w:wrap="auto" w:vAnchor="margin" w:hAnchor="text" w:x="700" w:y="1129"/>
        <w:widowControl w:val="0"/>
        <w:autoSpaceDE w:val="0"/>
        <w:autoSpaceDN w:val="0"/>
        <w:spacing w:before="19" w:after="0" w:line="185" w:lineRule="exact"/>
        <w:ind w:left="0" w:right="0" w:firstLine="0"/>
        <w:jc w:val="left"/>
        <w:rPr>
          <w:rFonts w:ascii="Times New Roman"/>
          <w:color w:val="000000"/>
          <w:spacing w:val="0"/>
          <w:sz w:val="19"/>
        </w:rPr>
      </w:pPr>
      <w:r>
        <w:rPr>
          <w:rFonts w:ascii="宋体" w:hAnsi="宋体" w:cs="宋体"/>
          <w:color w:val="231F1F"/>
          <w:spacing w:val="-10"/>
          <w:sz w:val="19"/>
        </w:rPr>
        <w:t>疫荧光染色在冷冻切片上显示的评分和组织取向似乎不那么明</w:t>
      </w:r>
    </w:p>
    <w:p>
      <w:pPr>
        <w:framePr w:w="5174" w:wrap="auto" w:vAnchor="margin" w:hAnchor="text" w:x="700" w:y="1129"/>
        <w:widowControl w:val="0"/>
        <w:autoSpaceDE w:val="0"/>
        <w:autoSpaceDN w:val="0"/>
        <w:spacing w:before="27" w:after="0" w:line="205" w:lineRule="exact"/>
        <w:ind w:left="0" w:right="0" w:firstLine="0"/>
        <w:jc w:val="left"/>
        <w:rPr>
          <w:rFonts w:ascii="Times New Roman"/>
          <w:color w:val="000000"/>
          <w:spacing w:val="0"/>
          <w:sz w:val="19"/>
        </w:rPr>
      </w:pPr>
      <w:r>
        <w:rPr>
          <w:rFonts w:ascii="宋体" w:hAnsi="宋体" w:cs="宋体"/>
          <w:color w:val="231F1F"/>
          <w:spacing w:val="-9"/>
          <w:sz w:val="19"/>
        </w:rPr>
        <w:t>显。</w:t>
      </w:r>
      <w:r>
        <w:rPr>
          <w:rFonts w:ascii="Times New Roman"/>
          <w:color w:val="231F1F"/>
          <w:spacing w:val="-5"/>
          <w:sz w:val="19"/>
        </w:rPr>
        <w:t>10</w:t>
      </w:r>
    </w:p>
    <w:p>
      <w:pPr>
        <w:framePr w:w="589" w:wrap="auto" w:vAnchor="margin" w:hAnchor="text" w:x="5960" w:y="1404"/>
        <w:widowControl w:val="0"/>
        <w:autoSpaceDE w:val="0"/>
        <w:autoSpaceDN w:val="0"/>
        <w:spacing w:before="0" w:after="0" w:line="167" w:lineRule="exact"/>
        <w:ind w:left="0" w:right="0" w:firstLine="0"/>
        <w:jc w:val="left"/>
        <w:rPr>
          <w:rFonts w:ascii="Times New Roman"/>
          <w:color w:val="000000"/>
          <w:spacing w:val="0"/>
          <w:sz w:val="17"/>
        </w:rPr>
      </w:pPr>
      <w:r>
        <w:rPr>
          <w:rFonts w:ascii="宋体" w:hAnsi="宋体" w:cs="宋体"/>
          <w:color w:val="231F1F"/>
          <w:spacing w:val="4"/>
          <w:sz w:val="17"/>
        </w:rPr>
        <w:t>结膜</w:t>
      </w:r>
    </w:p>
    <w:p>
      <w:pPr>
        <w:framePr w:w="589" w:wrap="auto" w:vAnchor="margin" w:hAnchor="text" w:x="5960" w:y="1404"/>
        <w:widowControl w:val="0"/>
        <w:autoSpaceDE w:val="0"/>
        <w:autoSpaceDN w:val="0"/>
        <w:spacing w:before="194" w:after="0" w:line="166" w:lineRule="exact"/>
        <w:ind w:left="0" w:right="0" w:firstLine="0"/>
        <w:jc w:val="left"/>
        <w:rPr>
          <w:rFonts w:hint="default" w:ascii="Times New Roman" w:eastAsia="宋体"/>
          <w:color w:val="000000"/>
          <w:spacing w:val="0"/>
          <w:sz w:val="17"/>
          <w:lang w:val="en-US" w:eastAsia="zh-CN"/>
        </w:rPr>
      </w:pPr>
      <w:r>
        <w:rPr>
          <w:rFonts w:hint="eastAsia" w:ascii="Times New Roman"/>
          <w:color w:val="000000"/>
          <w:spacing w:val="0"/>
          <w:sz w:val="17"/>
          <w:lang w:val="en-US" w:eastAsia="zh-CN"/>
        </w:rPr>
        <w:t>鼻甲</w:t>
      </w:r>
    </w:p>
    <w:p>
      <w:pPr>
        <w:framePr w:w="589" w:wrap="auto" w:vAnchor="margin" w:hAnchor="text" w:x="5960" w:y="1404"/>
        <w:widowControl w:val="0"/>
        <w:autoSpaceDE w:val="0"/>
        <w:autoSpaceDN w:val="0"/>
        <w:spacing w:before="199" w:after="0" w:line="161" w:lineRule="exact"/>
        <w:ind w:left="0" w:right="0" w:firstLine="0"/>
        <w:jc w:val="left"/>
        <w:rPr>
          <w:rFonts w:ascii="Times New Roman"/>
          <w:color w:val="000000"/>
          <w:spacing w:val="0"/>
          <w:sz w:val="16"/>
        </w:rPr>
      </w:pPr>
      <w:r>
        <w:rPr>
          <w:rFonts w:ascii="宋体" w:hAnsi="宋体" w:cs="宋体"/>
          <w:color w:val="231F1F"/>
          <w:spacing w:val="0"/>
          <w:sz w:val="16"/>
        </w:rPr>
        <w:t>窦</w:t>
      </w:r>
    </w:p>
    <w:p>
      <w:pPr>
        <w:framePr w:w="460" w:wrap="auto" w:vAnchor="margin" w:hAnchor="text" w:x="7570" w:y="1398"/>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757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757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757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0.2</w:t>
      </w:r>
    </w:p>
    <w:p>
      <w:pPr>
        <w:framePr w:w="460" w:wrap="auto" w:vAnchor="margin" w:hAnchor="text" w:x="757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0.2</w:t>
      </w:r>
    </w:p>
    <w:p>
      <w:pPr>
        <w:framePr w:w="460" w:wrap="auto" w:vAnchor="margin" w:hAnchor="text" w:x="757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0.5</w:t>
      </w:r>
    </w:p>
    <w:p>
      <w:pPr>
        <w:framePr w:w="460" w:wrap="auto" w:vAnchor="margin" w:hAnchor="text" w:x="757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0.7</w:t>
      </w:r>
    </w:p>
    <w:p>
      <w:pPr>
        <w:framePr w:w="460" w:wrap="auto" w:vAnchor="margin" w:hAnchor="text" w:x="757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757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757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757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757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757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8460" w:y="1398"/>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846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0.3</w:t>
      </w:r>
    </w:p>
    <w:p>
      <w:pPr>
        <w:framePr w:w="460" w:wrap="auto" w:vAnchor="margin" w:hAnchor="text" w:x="846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0.3</w:t>
      </w:r>
    </w:p>
    <w:p>
      <w:pPr>
        <w:framePr w:w="460" w:wrap="auto" w:vAnchor="margin" w:hAnchor="text" w:x="846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0.7</w:t>
      </w:r>
    </w:p>
    <w:p>
      <w:pPr>
        <w:framePr w:w="460" w:wrap="auto" w:vAnchor="margin" w:hAnchor="text" w:x="846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0.5</w:t>
      </w:r>
    </w:p>
    <w:p>
      <w:pPr>
        <w:framePr w:w="460" w:wrap="auto" w:vAnchor="margin" w:hAnchor="text" w:x="846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2.2</w:t>
      </w:r>
    </w:p>
    <w:p>
      <w:pPr>
        <w:framePr w:w="460" w:wrap="auto" w:vAnchor="margin" w:hAnchor="text" w:x="846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3.0</w:t>
      </w:r>
    </w:p>
    <w:p>
      <w:pPr>
        <w:framePr w:w="460" w:wrap="auto" w:vAnchor="margin" w:hAnchor="text" w:x="846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0.3</w:t>
      </w:r>
    </w:p>
    <w:p>
      <w:pPr>
        <w:framePr w:w="460" w:wrap="auto" w:vAnchor="margin" w:hAnchor="text" w:x="846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0.7</w:t>
      </w:r>
    </w:p>
    <w:p>
      <w:pPr>
        <w:framePr w:w="460" w:wrap="auto" w:vAnchor="margin" w:hAnchor="text" w:x="846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0.7</w:t>
      </w:r>
    </w:p>
    <w:p>
      <w:pPr>
        <w:framePr w:w="460" w:wrap="auto" w:vAnchor="margin" w:hAnchor="text" w:x="846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0.7</w:t>
      </w:r>
    </w:p>
    <w:p>
      <w:pPr>
        <w:framePr w:w="460" w:wrap="auto" w:vAnchor="margin" w:hAnchor="text" w:x="846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846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0.5</w:t>
      </w:r>
    </w:p>
    <w:p>
      <w:pPr>
        <w:framePr w:w="460" w:wrap="auto" w:vAnchor="margin" w:hAnchor="text" w:x="9410" w:y="1398"/>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941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941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941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941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941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0.5</w:t>
      </w:r>
    </w:p>
    <w:p>
      <w:pPr>
        <w:framePr w:w="460" w:wrap="auto" w:vAnchor="margin" w:hAnchor="text" w:x="941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1.5</w:t>
      </w:r>
    </w:p>
    <w:p>
      <w:pPr>
        <w:framePr w:w="460" w:wrap="auto" w:vAnchor="margin" w:hAnchor="text" w:x="941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0.2</w:t>
      </w:r>
    </w:p>
    <w:p>
      <w:pPr>
        <w:framePr w:w="460" w:wrap="auto" w:vAnchor="margin" w:hAnchor="text" w:x="941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0.2</w:t>
      </w:r>
    </w:p>
    <w:p>
      <w:pPr>
        <w:framePr w:w="460" w:wrap="auto" w:vAnchor="margin" w:hAnchor="text" w:x="941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941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0.3</w:t>
      </w:r>
    </w:p>
    <w:p>
      <w:pPr>
        <w:framePr w:w="460" w:wrap="auto" w:vAnchor="margin" w:hAnchor="text" w:x="941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9410" w:y="1398"/>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40" w:wrap="auto" w:vAnchor="margin" w:hAnchor="text" w:x="10390" w:y="1405"/>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0.0</w:t>
      </w:r>
    </w:p>
    <w:p>
      <w:pPr>
        <w:framePr w:w="440" w:wrap="auto" w:vAnchor="margin" w:hAnchor="text" w:x="10390" w:y="1405"/>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0.1</w:t>
      </w:r>
    </w:p>
    <w:p>
      <w:pPr>
        <w:framePr w:w="440" w:wrap="auto" w:vAnchor="margin" w:hAnchor="text" w:x="10390" w:y="1405"/>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0.1</w:t>
      </w:r>
    </w:p>
    <w:p>
      <w:pPr>
        <w:framePr w:w="440" w:wrap="auto" w:vAnchor="margin" w:hAnchor="text" w:x="10390" w:y="1405"/>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0.3</w:t>
      </w:r>
    </w:p>
    <w:p>
      <w:pPr>
        <w:framePr w:w="440" w:wrap="auto" w:vAnchor="margin" w:hAnchor="text" w:x="10390" w:y="1405"/>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0.2</w:t>
      </w:r>
    </w:p>
    <w:p>
      <w:pPr>
        <w:framePr w:w="440" w:wrap="auto" w:vAnchor="margin" w:hAnchor="text" w:x="10390" w:y="1405"/>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1.1</w:t>
      </w:r>
    </w:p>
    <w:p>
      <w:pPr>
        <w:framePr w:w="440" w:wrap="auto" w:vAnchor="margin" w:hAnchor="text" w:x="10390" w:y="1405"/>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1.7</w:t>
      </w:r>
    </w:p>
    <w:p>
      <w:pPr>
        <w:framePr w:w="440" w:wrap="auto" w:vAnchor="margin" w:hAnchor="text" w:x="10390" w:y="1405"/>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0.2</w:t>
      </w:r>
    </w:p>
    <w:p>
      <w:pPr>
        <w:framePr w:w="440" w:wrap="auto" w:vAnchor="margin" w:hAnchor="text" w:x="10390" w:y="1405"/>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0.3</w:t>
      </w:r>
    </w:p>
    <w:p>
      <w:pPr>
        <w:framePr w:w="440" w:wrap="auto" w:vAnchor="margin" w:hAnchor="text" w:x="10390" w:y="1405"/>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0.2</w:t>
      </w:r>
    </w:p>
    <w:p>
      <w:pPr>
        <w:framePr w:w="440" w:wrap="auto" w:vAnchor="margin" w:hAnchor="text" w:x="10390" w:y="1405"/>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0.3</w:t>
      </w:r>
    </w:p>
    <w:p>
      <w:pPr>
        <w:framePr w:w="440" w:wrap="auto" w:vAnchor="margin" w:hAnchor="text" w:x="10390" w:y="1405"/>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0.0</w:t>
      </w:r>
    </w:p>
    <w:p>
      <w:pPr>
        <w:framePr w:w="440" w:wrap="auto" w:vAnchor="margin" w:hAnchor="text" w:x="10390" w:y="1405"/>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0.2</w:t>
      </w:r>
    </w:p>
    <w:p>
      <w:pPr>
        <w:framePr w:w="5164" w:wrap="auto" w:vAnchor="margin" w:hAnchor="text" w:x="700" w:y="1783"/>
        <w:widowControl w:val="0"/>
        <w:autoSpaceDE w:val="0"/>
        <w:autoSpaceDN w:val="0"/>
        <w:spacing w:before="0" w:after="0" w:line="205" w:lineRule="exact"/>
        <w:ind w:left="0" w:right="0" w:firstLine="0"/>
        <w:jc w:val="left"/>
        <w:rPr>
          <w:rFonts w:ascii="Times New Roman"/>
          <w:color w:val="000000"/>
          <w:spacing w:val="0"/>
          <w:sz w:val="19"/>
        </w:rPr>
      </w:pPr>
      <w:r>
        <w:rPr>
          <w:rFonts w:hint="eastAsia" w:ascii="Times New Roman"/>
          <w:color w:val="231F1F"/>
          <w:spacing w:val="-4"/>
          <w:sz w:val="19"/>
          <w:lang w:eastAsia="zh-CN"/>
        </w:rPr>
        <w:t>天</w:t>
      </w:r>
      <w:r>
        <w:rPr>
          <w:rFonts w:ascii="宋体" w:hAnsi="宋体" w:cs="宋体"/>
          <w:color w:val="231F1F"/>
          <w:spacing w:val="-10"/>
          <w:sz w:val="19"/>
        </w:rPr>
        <w:t>评分最高，与组织切片免疫荧光染色和组织病理病变评分一</w:t>
      </w:r>
    </w:p>
    <w:p>
      <w:pPr>
        <w:framePr w:w="5164" w:wrap="auto" w:vAnchor="margin" w:hAnchor="text" w:x="700" w:y="1783"/>
        <w:widowControl w:val="0"/>
        <w:autoSpaceDE w:val="0"/>
        <w:autoSpaceDN w:val="0"/>
        <w:spacing w:before="13" w:after="0" w:line="205" w:lineRule="exact"/>
        <w:ind w:left="0" w:right="0" w:firstLine="0"/>
        <w:jc w:val="left"/>
        <w:rPr>
          <w:rFonts w:ascii="Times New Roman"/>
          <w:color w:val="000000"/>
          <w:spacing w:val="0"/>
          <w:sz w:val="19"/>
        </w:rPr>
      </w:pPr>
      <w:r>
        <w:rPr>
          <w:rFonts w:ascii="宋体" w:hAnsi="宋体" w:cs="宋体"/>
          <w:color w:val="231F1F"/>
          <w:spacing w:val="-9"/>
          <w:sz w:val="19"/>
        </w:rPr>
        <w:t>致，</w:t>
      </w:r>
      <w:r>
        <w:rPr>
          <w:rFonts w:ascii="Times New Roman"/>
          <w:color w:val="231F1F"/>
          <w:spacing w:val="-5"/>
          <w:sz w:val="19"/>
        </w:rPr>
        <w:t>10</w:t>
      </w:r>
      <w:r>
        <w:rPr>
          <w:rFonts w:ascii="Times New Roman"/>
          <w:color w:val="231F1F"/>
          <w:spacing w:val="-2"/>
          <w:sz w:val="19"/>
        </w:rPr>
        <w:t xml:space="preserve"> </w:t>
      </w:r>
      <w:r>
        <w:rPr>
          <w:rFonts w:hint="eastAsia" w:ascii="Times New Roman"/>
          <w:color w:val="231F1F"/>
          <w:spacing w:val="-4"/>
          <w:sz w:val="19"/>
          <w:lang w:eastAsia="zh-CN"/>
        </w:rPr>
        <w:t>天</w:t>
      </w:r>
      <w:r>
        <w:rPr>
          <w:rFonts w:ascii="宋体" w:hAnsi="宋体" w:cs="宋体"/>
          <w:color w:val="231F1F"/>
          <w:spacing w:val="-10"/>
          <w:sz w:val="19"/>
        </w:rPr>
        <w:t>评分最高。</w:t>
      </w:r>
    </w:p>
    <w:p>
      <w:pPr>
        <w:framePr w:w="829" w:wrap="auto" w:vAnchor="margin" w:hAnchor="text" w:x="900" w:y="2421"/>
        <w:widowControl w:val="0"/>
        <w:autoSpaceDE w:val="0"/>
        <w:autoSpaceDN w:val="0"/>
        <w:spacing w:before="0" w:after="0" w:line="203" w:lineRule="exact"/>
        <w:ind w:left="0" w:right="0" w:firstLine="0"/>
        <w:jc w:val="left"/>
        <w:rPr>
          <w:rFonts w:ascii="Times New Roman"/>
          <w:color w:val="000000"/>
          <w:spacing w:val="0"/>
          <w:sz w:val="18"/>
        </w:rPr>
      </w:pPr>
      <w:r>
        <w:rPr>
          <w:rFonts w:ascii="宋体" w:hAnsi="宋体" w:cs="宋体"/>
          <w:color w:val="231F1F"/>
          <w:spacing w:val="-3"/>
          <w:sz w:val="18"/>
        </w:rPr>
        <w:t>苏木精</w:t>
      </w:r>
      <w:r>
        <w:rPr>
          <w:rFonts w:ascii="Times New Roman"/>
          <w:color w:val="231F1F"/>
          <w:spacing w:val="0"/>
          <w:sz w:val="18"/>
        </w:rPr>
        <w:t>-</w:t>
      </w:r>
    </w:p>
    <w:p>
      <w:pPr>
        <w:framePr w:w="586" w:wrap="auto" w:vAnchor="margin" w:hAnchor="text" w:x="5960" w:y="2485"/>
        <w:widowControl w:val="0"/>
        <w:autoSpaceDE w:val="0"/>
        <w:autoSpaceDN w:val="0"/>
        <w:spacing w:before="0" w:after="0" w:line="166" w:lineRule="exact"/>
        <w:ind w:left="0" w:right="0" w:firstLine="0"/>
        <w:jc w:val="left"/>
        <w:rPr>
          <w:rFonts w:ascii="Times New Roman"/>
          <w:color w:val="000000"/>
          <w:spacing w:val="0"/>
          <w:sz w:val="17"/>
        </w:rPr>
      </w:pPr>
      <w:r>
        <w:rPr>
          <w:rFonts w:ascii="宋体" w:hAnsi="宋体" w:cs="宋体"/>
          <w:color w:val="231F1F"/>
          <w:spacing w:val="3"/>
          <w:sz w:val="17"/>
        </w:rPr>
        <w:t>气管</w:t>
      </w:r>
    </w:p>
    <w:p>
      <w:pPr>
        <w:framePr w:w="586" w:wrap="auto" w:vAnchor="margin" w:hAnchor="text" w:x="5960" w:y="2485"/>
        <w:widowControl w:val="0"/>
        <w:autoSpaceDE w:val="0"/>
        <w:autoSpaceDN w:val="0"/>
        <w:spacing w:before="191" w:after="0" w:line="170" w:lineRule="exact"/>
        <w:ind w:left="0" w:right="0" w:firstLine="0"/>
        <w:jc w:val="left"/>
        <w:rPr>
          <w:rFonts w:ascii="Times New Roman"/>
          <w:color w:val="000000"/>
          <w:spacing w:val="0"/>
          <w:sz w:val="17"/>
        </w:rPr>
      </w:pPr>
      <w:r>
        <w:rPr>
          <w:rFonts w:ascii="宋体" w:hAnsi="宋体" w:cs="宋体"/>
          <w:color w:val="231F1F"/>
          <w:spacing w:val="0"/>
          <w:sz w:val="17"/>
        </w:rPr>
        <w:t>肺</w:t>
      </w:r>
    </w:p>
    <w:p>
      <w:pPr>
        <w:framePr w:w="5237" w:wrap="auto" w:vAnchor="margin" w:hAnchor="text" w:x="700" w:y="2639"/>
        <w:widowControl w:val="0"/>
        <w:autoSpaceDE w:val="0"/>
        <w:autoSpaceDN w:val="0"/>
        <w:spacing w:before="0" w:after="0" w:line="203" w:lineRule="exact"/>
        <w:ind w:left="0" w:right="0" w:firstLine="0"/>
        <w:jc w:val="left"/>
        <w:rPr>
          <w:rFonts w:ascii="Times New Roman"/>
          <w:color w:val="000000"/>
          <w:spacing w:val="0"/>
          <w:sz w:val="18"/>
        </w:rPr>
      </w:pPr>
      <w:r>
        <w:rPr>
          <w:rFonts w:ascii="宋体" w:hAnsi="宋体" w:cs="宋体"/>
          <w:color w:val="231F1F"/>
          <w:spacing w:val="-3"/>
          <w:sz w:val="18"/>
        </w:rPr>
        <w:t>伊红染色显示对照组组织无病变。</w:t>
      </w:r>
      <w:r>
        <w:rPr>
          <w:rFonts w:ascii="Times New Roman"/>
          <w:color w:val="231F1F"/>
          <w:spacing w:val="-2"/>
          <w:sz w:val="18"/>
        </w:rPr>
        <w:t>92/1293</w:t>
      </w:r>
      <w:r>
        <w:rPr>
          <w:rFonts w:ascii="宋体" w:hAnsi="宋体" w:cs="宋体"/>
          <w:color w:val="231F1F"/>
          <w:spacing w:val="-3"/>
          <w:sz w:val="18"/>
        </w:rPr>
        <w:t>株感染鸡的组织病理学</w:t>
      </w:r>
    </w:p>
    <w:p>
      <w:pPr>
        <w:framePr w:w="5237" w:wrap="auto" w:vAnchor="margin" w:hAnchor="text" w:x="700" w:y="2639"/>
        <w:widowControl w:val="0"/>
        <w:autoSpaceDE w:val="0"/>
        <w:autoSpaceDN w:val="0"/>
        <w:spacing w:before="15" w:after="0" w:line="203" w:lineRule="exact"/>
        <w:ind w:left="0" w:right="0" w:firstLine="0"/>
        <w:jc w:val="left"/>
        <w:rPr>
          <w:rFonts w:ascii="Times New Roman"/>
          <w:color w:val="000000"/>
          <w:spacing w:val="0"/>
          <w:sz w:val="18"/>
        </w:rPr>
      </w:pPr>
      <w:r>
        <w:rPr>
          <w:rFonts w:ascii="宋体" w:hAnsi="宋体" w:cs="宋体"/>
          <w:color w:val="231F1F"/>
          <w:spacing w:val="-3"/>
          <w:sz w:val="18"/>
        </w:rPr>
        <w:t>变化最为明显，其临床症状和衣原体复制较</w:t>
      </w:r>
      <w:r>
        <w:rPr>
          <w:rFonts w:ascii="Times New Roman"/>
          <w:color w:val="231F1F"/>
          <w:spacing w:val="-2"/>
          <w:sz w:val="18"/>
        </w:rPr>
        <w:t>CP3</w:t>
      </w:r>
      <w:r>
        <w:rPr>
          <w:rFonts w:ascii="宋体" w:hAnsi="宋体" w:cs="宋体"/>
          <w:color w:val="231F1F"/>
          <w:spacing w:val="-3"/>
          <w:sz w:val="18"/>
        </w:rPr>
        <w:t>株感染鸡更为严</w:t>
      </w:r>
    </w:p>
    <w:p>
      <w:pPr>
        <w:framePr w:w="5237" w:wrap="auto" w:vAnchor="margin" w:hAnchor="text" w:x="700" w:y="2639"/>
        <w:widowControl w:val="0"/>
        <w:autoSpaceDE w:val="0"/>
        <w:autoSpaceDN w:val="0"/>
        <w:spacing w:before="15" w:after="0" w:line="203" w:lineRule="exact"/>
        <w:ind w:left="0" w:right="0" w:firstLine="0"/>
        <w:jc w:val="left"/>
        <w:rPr>
          <w:rFonts w:ascii="Times New Roman"/>
          <w:color w:val="000000"/>
          <w:spacing w:val="0"/>
          <w:sz w:val="18"/>
        </w:rPr>
      </w:pPr>
      <w:r>
        <w:rPr>
          <w:rFonts w:ascii="宋体" w:hAnsi="宋体" w:cs="宋体"/>
          <w:color w:val="231F1F"/>
          <w:spacing w:val="-3"/>
          <w:sz w:val="18"/>
        </w:rPr>
        <w:t>重。图</w:t>
      </w:r>
      <w:r>
        <w:rPr>
          <w:rFonts w:ascii="Times New Roman"/>
          <w:color w:val="231F1F"/>
          <w:spacing w:val="-2"/>
          <w:sz w:val="18"/>
        </w:rPr>
        <w:t>1</w:t>
      </w:r>
      <w:r>
        <w:rPr>
          <w:rFonts w:ascii="宋体" w:hAnsi="宋体" w:cs="宋体"/>
          <w:color w:val="231F1F"/>
          <w:spacing w:val="-3"/>
          <w:sz w:val="18"/>
        </w:rPr>
        <w:t>为</w:t>
      </w:r>
      <w:r>
        <w:rPr>
          <w:rFonts w:ascii="Times New Roman"/>
          <w:color w:val="231F1F"/>
          <w:spacing w:val="-2"/>
          <w:sz w:val="18"/>
        </w:rPr>
        <w:t>92/1293</w:t>
      </w:r>
      <w:r>
        <w:rPr>
          <w:rFonts w:ascii="宋体" w:hAnsi="宋体" w:cs="宋体"/>
          <w:color w:val="231F1F"/>
          <w:spacing w:val="-3"/>
          <w:sz w:val="18"/>
        </w:rPr>
        <w:t>株和</w:t>
      </w:r>
      <w:r>
        <w:rPr>
          <w:rFonts w:ascii="Times New Roman"/>
          <w:color w:val="231F1F"/>
          <w:spacing w:val="-2"/>
          <w:sz w:val="18"/>
        </w:rPr>
        <w:t>CP3</w:t>
      </w:r>
      <w:r>
        <w:rPr>
          <w:rFonts w:ascii="宋体" w:hAnsi="宋体" w:cs="宋体"/>
          <w:color w:val="231F1F"/>
          <w:spacing w:val="-3"/>
          <w:sz w:val="18"/>
        </w:rPr>
        <w:t>株感染鸡的早期和晚期肺部病理变化</w:t>
      </w:r>
    </w:p>
    <w:p>
      <w:pPr>
        <w:framePr w:w="5237" w:wrap="auto" w:vAnchor="margin" w:hAnchor="text" w:x="700" w:y="2639"/>
        <w:widowControl w:val="0"/>
        <w:autoSpaceDE w:val="0"/>
        <w:autoSpaceDN w:val="0"/>
        <w:spacing w:before="15" w:after="0" w:line="203" w:lineRule="exact"/>
        <w:ind w:left="0" w:right="0" w:firstLine="0"/>
        <w:jc w:val="left"/>
        <w:rPr>
          <w:rFonts w:ascii="Times New Roman"/>
          <w:color w:val="000000"/>
          <w:spacing w:val="0"/>
          <w:sz w:val="18"/>
        </w:rPr>
      </w:pPr>
      <w:r>
        <w:rPr>
          <w:rFonts w:ascii="宋体" w:hAnsi="宋体" w:cs="宋体"/>
          <w:color w:val="231F1F"/>
          <w:spacing w:val="-3"/>
          <w:sz w:val="18"/>
        </w:rPr>
        <w:t>。总的来说，</w:t>
      </w:r>
      <w:r>
        <w:rPr>
          <w:rFonts w:ascii="Times New Roman"/>
          <w:color w:val="231F1F"/>
          <w:spacing w:val="-2"/>
          <w:sz w:val="18"/>
        </w:rPr>
        <w:t>92/</w:t>
      </w:r>
    </w:p>
    <w:p>
      <w:pPr>
        <w:framePr w:w="739" w:wrap="auto" w:vAnchor="margin" w:hAnchor="text" w:x="5960" w:y="3208"/>
        <w:widowControl w:val="0"/>
        <w:autoSpaceDE w:val="0"/>
        <w:autoSpaceDN w:val="0"/>
        <w:spacing w:before="0" w:after="0" w:line="163" w:lineRule="exact"/>
        <w:ind w:left="0" w:right="0" w:firstLine="0"/>
        <w:jc w:val="left"/>
        <w:rPr>
          <w:rFonts w:ascii="Times New Roman"/>
          <w:color w:val="000000"/>
          <w:spacing w:val="0"/>
          <w:sz w:val="16"/>
        </w:rPr>
      </w:pPr>
      <w:r>
        <w:rPr>
          <w:rFonts w:ascii="宋体" w:hAnsi="宋体" w:cs="宋体"/>
          <w:color w:val="231F1F"/>
          <w:spacing w:val="6"/>
          <w:sz w:val="16"/>
        </w:rPr>
        <w:t>胸肺泡</w:t>
      </w:r>
    </w:p>
    <w:p>
      <w:pPr>
        <w:framePr w:w="4304" w:wrap="auto" w:vAnchor="margin" w:hAnchor="text" w:x="700" w:y="3511"/>
        <w:widowControl w:val="0"/>
        <w:autoSpaceDE w:val="0"/>
        <w:autoSpaceDN w:val="0"/>
        <w:spacing w:before="0" w:after="0" w:line="203" w:lineRule="exact"/>
        <w:ind w:left="0" w:right="0" w:firstLine="0"/>
        <w:jc w:val="left"/>
        <w:rPr>
          <w:rFonts w:ascii="Times New Roman"/>
          <w:color w:val="000000"/>
          <w:spacing w:val="0"/>
          <w:sz w:val="18"/>
        </w:rPr>
      </w:pPr>
      <w:r>
        <w:rPr>
          <w:rFonts w:ascii="Times New Roman"/>
          <w:color w:val="231F1F"/>
          <w:spacing w:val="-2"/>
          <w:sz w:val="18"/>
        </w:rPr>
        <w:t>1293</w:t>
      </w:r>
      <w:r>
        <w:rPr>
          <w:rFonts w:ascii="宋体" w:hAnsi="宋体" w:cs="宋体"/>
          <w:color w:val="231F1F"/>
          <w:spacing w:val="-3"/>
          <w:sz w:val="18"/>
        </w:rPr>
        <w:t>菌株的感染会导致更严重的气囊、心包、肾脏、</w:t>
      </w:r>
    </w:p>
    <w:p>
      <w:pPr>
        <w:framePr w:w="899" w:wrap="auto" w:vAnchor="margin" w:hAnchor="text" w:x="5960" w:y="3568"/>
        <w:widowControl w:val="0"/>
        <w:autoSpaceDE w:val="0"/>
        <w:autoSpaceDN w:val="0"/>
        <w:spacing w:before="0" w:after="0" w:line="162" w:lineRule="exact"/>
        <w:ind w:left="0" w:right="0" w:firstLine="0"/>
        <w:jc w:val="left"/>
        <w:rPr>
          <w:rFonts w:ascii="Times New Roman"/>
          <w:color w:val="000000"/>
          <w:spacing w:val="0"/>
          <w:sz w:val="16"/>
        </w:rPr>
      </w:pPr>
      <w:r>
        <w:rPr>
          <w:rFonts w:ascii="宋体" w:hAnsi="宋体" w:cs="宋体"/>
          <w:color w:val="231F1F"/>
          <w:spacing w:val="5"/>
          <w:sz w:val="16"/>
        </w:rPr>
        <w:t>腹部气囊</w:t>
      </w:r>
    </w:p>
    <w:p>
      <w:pPr>
        <w:framePr w:w="899" w:wrap="auto" w:vAnchor="margin" w:hAnchor="text" w:x="5960" w:y="3568"/>
        <w:widowControl w:val="0"/>
        <w:autoSpaceDE w:val="0"/>
        <w:autoSpaceDN w:val="0"/>
        <w:spacing w:before="193" w:after="0" w:line="167" w:lineRule="exact"/>
        <w:ind w:left="0" w:right="0" w:firstLine="0"/>
        <w:jc w:val="left"/>
        <w:rPr>
          <w:rFonts w:ascii="Times New Roman"/>
          <w:color w:val="000000"/>
          <w:spacing w:val="0"/>
          <w:sz w:val="17"/>
        </w:rPr>
      </w:pPr>
      <w:r>
        <w:rPr>
          <w:rFonts w:ascii="宋体" w:hAnsi="宋体" w:cs="宋体"/>
          <w:color w:val="231F1F"/>
          <w:spacing w:val="4"/>
          <w:sz w:val="17"/>
        </w:rPr>
        <w:t>心包</w:t>
      </w:r>
    </w:p>
    <w:p>
      <w:pPr>
        <w:framePr w:w="5248" w:wrap="auto" w:vAnchor="margin" w:hAnchor="text" w:x="700" w:y="4099"/>
        <w:widowControl w:val="0"/>
        <w:autoSpaceDE w:val="0"/>
        <w:autoSpaceDN w:val="0"/>
        <w:spacing w:before="0" w:after="0" w:line="192" w:lineRule="exact"/>
        <w:ind w:left="180" w:right="0" w:firstLine="0"/>
        <w:jc w:val="left"/>
        <w:rPr>
          <w:rFonts w:ascii="Times New Roman"/>
          <w:color w:val="000000"/>
          <w:spacing w:val="0"/>
          <w:sz w:val="17"/>
        </w:rPr>
      </w:pPr>
      <w:r>
        <w:rPr>
          <w:rFonts w:ascii="宋体" w:hAnsi="宋体" w:cs="宋体"/>
          <w:color w:val="231F1F"/>
          <w:spacing w:val="-3"/>
          <w:sz w:val="17"/>
        </w:rPr>
        <w:t>表</w:t>
      </w:r>
      <w:r>
        <w:rPr>
          <w:rFonts w:ascii="Times New Roman"/>
          <w:color w:val="231F1F"/>
          <w:spacing w:val="-1"/>
          <w:sz w:val="17"/>
        </w:rPr>
        <w:t>3</w:t>
      </w:r>
      <w:r>
        <w:rPr>
          <w:rFonts w:ascii="宋体" w:hAnsi="宋体" w:cs="宋体"/>
          <w:color w:val="231F1F"/>
          <w:spacing w:val="-3"/>
          <w:sz w:val="17"/>
        </w:rPr>
        <w:t>。免疫组化检测</w:t>
      </w:r>
      <w:r>
        <w:rPr>
          <w:rFonts w:ascii="Times New Roman"/>
          <w:color w:val="231F1F"/>
          <w:spacing w:val="-2"/>
          <w:sz w:val="17"/>
        </w:rPr>
        <w:t>D</w:t>
      </w:r>
      <w:r>
        <w:rPr>
          <w:rFonts w:ascii="宋体" w:hAnsi="宋体" w:cs="宋体"/>
          <w:color w:val="231F1F"/>
          <w:spacing w:val="-3"/>
          <w:sz w:val="17"/>
        </w:rPr>
        <w:t>型</w:t>
      </w:r>
      <w:r>
        <w:rPr>
          <w:rFonts w:ascii="Times New Roman"/>
          <w:color w:val="231F1F"/>
          <w:spacing w:val="-1"/>
          <w:sz w:val="17"/>
        </w:rPr>
        <w:t>92/1293</w:t>
      </w:r>
      <w:r>
        <w:rPr>
          <w:rFonts w:ascii="宋体" w:hAnsi="宋体" w:cs="宋体"/>
          <w:color w:val="231F1F"/>
          <w:spacing w:val="-3"/>
          <w:sz w:val="17"/>
        </w:rPr>
        <w:t>株鸡感染早期、中期和晚期组织中</w:t>
      </w:r>
    </w:p>
    <w:p>
      <w:pPr>
        <w:framePr w:w="5248" w:wrap="auto" w:vAnchor="margin" w:hAnchor="text" w:x="700" w:y="4099"/>
        <w:widowControl w:val="0"/>
        <w:autoSpaceDE w:val="0"/>
        <w:autoSpaceDN w:val="0"/>
        <w:spacing w:before="3" w:after="0" w:line="192" w:lineRule="exact"/>
        <w:ind w:left="0" w:right="0" w:firstLine="0"/>
        <w:jc w:val="left"/>
        <w:rPr>
          <w:rFonts w:ascii="Times New Roman"/>
          <w:color w:val="000000"/>
          <w:spacing w:val="0"/>
          <w:sz w:val="17"/>
        </w:rPr>
      </w:pPr>
      <w:r>
        <w:rPr>
          <w:rFonts w:ascii="宋体" w:hAnsi="宋体" w:cs="宋体"/>
          <w:color w:val="231F1F"/>
          <w:spacing w:val="-3"/>
          <w:sz w:val="17"/>
        </w:rPr>
        <w:t>衣原体脂多糖</w:t>
      </w:r>
      <w:r>
        <w:rPr>
          <w:rFonts w:ascii="Times New Roman"/>
          <w:color w:val="231F1F"/>
          <w:spacing w:val="-1"/>
          <w:sz w:val="17"/>
        </w:rPr>
        <w:t>(LPS)</w:t>
      </w:r>
      <w:r>
        <w:rPr>
          <w:rFonts w:ascii="宋体" w:hAnsi="宋体" w:cs="宋体"/>
          <w:color w:val="231F1F"/>
          <w:spacing w:val="-3"/>
          <w:sz w:val="17"/>
        </w:rPr>
        <w:t>的平均评分。</w:t>
      </w:r>
      <w:r>
        <w:rPr>
          <w:rFonts w:ascii="Times New Roman"/>
          <w:color w:val="231F1F"/>
          <w:spacing w:val="-1"/>
          <w:sz w:val="17"/>
        </w:rPr>
        <w:t>(</w:t>
      </w:r>
      <w:r>
        <w:rPr>
          <w:rFonts w:ascii="宋体" w:hAnsi="宋体" w:cs="宋体"/>
          <w:color w:val="231F1F"/>
          <w:spacing w:val="-3"/>
          <w:sz w:val="17"/>
        </w:rPr>
        <w:t>基因型</w:t>
      </w:r>
      <w:r>
        <w:rPr>
          <w:rFonts w:ascii="Times New Roman"/>
          <w:color w:val="231F1F"/>
          <w:spacing w:val="-2"/>
          <w:sz w:val="17"/>
        </w:rPr>
        <w:t>B</w:t>
      </w:r>
      <w:r>
        <w:rPr>
          <w:rFonts w:ascii="宋体" w:hAnsi="宋体" w:cs="宋体"/>
          <w:color w:val="231F1F"/>
          <w:spacing w:val="-3"/>
          <w:sz w:val="17"/>
        </w:rPr>
        <w:t>株</w:t>
      </w:r>
      <w:r>
        <w:rPr>
          <w:rFonts w:ascii="Times New Roman"/>
          <w:color w:val="231F1F"/>
          <w:spacing w:val="-1"/>
          <w:sz w:val="17"/>
        </w:rPr>
        <w:t>CP3</w:t>
      </w:r>
      <w:r>
        <w:rPr>
          <w:rFonts w:ascii="宋体" w:hAnsi="宋体" w:cs="宋体"/>
          <w:color w:val="231F1F"/>
          <w:spacing w:val="-3"/>
          <w:sz w:val="17"/>
        </w:rPr>
        <w:t>感染鸡组织中未检</w:t>
      </w:r>
    </w:p>
    <w:p>
      <w:pPr>
        <w:framePr w:w="5248" w:wrap="auto" w:vAnchor="margin" w:hAnchor="text" w:x="700" w:y="4099"/>
        <w:widowControl w:val="0"/>
        <w:autoSpaceDE w:val="0"/>
        <w:autoSpaceDN w:val="0"/>
        <w:spacing w:before="3" w:after="0" w:line="192" w:lineRule="exact"/>
        <w:ind w:left="0" w:right="0" w:firstLine="0"/>
        <w:jc w:val="left"/>
        <w:rPr>
          <w:rFonts w:ascii="Times New Roman"/>
          <w:color w:val="000000"/>
          <w:spacing w:val="0"/>
          <w:sz w:val="17"/>
        </w:rPr>
      </w:pPr>
      <w:r>
        <w:rPr>
          <w:rFonts w:ascii="宋体" w:hAnsi="宋体" w:cs="宋体"/>
          <w:color w:val="231F1F"/>
          <w:spacing w:val="-3"/>
          <w:sz w:val="17"/>
        </w:rPr>
        <w:t>出衣原体</w:t>
      </w:r>
      <w:r>
        <w:rPr>
          <w:rFonts w:ascii="Times New Roman"/>
          <w:color w:val="231F1F"/>
          <w:spacing w:val="-1"/>
          <w:sz w:val="17"/>
        </w:rPr>
        <w:t>LPS</w:t>
      </w:r>
      <w:r>
        <w:rPr>
          <w:rFonts w:ascii="宋体" w:hAnsi="宋体" w:cs="宋体"/>
          <w:color w:val="231F1F"/>
          <w:spacing w:val="-3"/>
          <w:sz w:val="17"/>
        </w:rPr>
        <w:t>。</w:t>
      </w:r>
      <w:r>
        <w:rPr>
          <w:rFonts w:ascii="Times New Roman"/>
          <w:color w:val="231F1F"/>
          <w:spacing w:val="-1"/>
          <w:sz w:val="17"/>
        </w:rPr>
        <w:t>)</w:t>
      </w:r>
      <w:r>
        <w:rPr>
          <w:rFonts w:ascii="宋体" w:hAnsi="宋体" w:cs="宋体"/>
          <w:color w:val="231F1F"/>
          <w:spacing w:val="-3"/>
          <w:sz w:val="17"/>
        </w:rPr>
        <w:t>早期感染</w:t>
      </w:r>
      <w:r>
        <w:rPr>
          <w:rFonts w:ascii="Times New Roman"/>
          <w:color w:val="231F1F"/>
          <w:spacing w:val="-1"/>
          <w:sz w:val="17"/>
        </w:rPr>
        <w:t>:2</w:t>
      </w:r>
      <w:r>
        <w:rPr>
          <w:rFonts w:ascii="宋体" w:hAnsi="宋体" w:cs="宋体"/>
          <w:color w:val="231F1F"/>
          <w:spacing w:val="-3"/>
          <w:sz w:val="17"/>
        </w:rPr>
        <w:t>只鸡的平均评分为</w:t>
      </w:r>
      <w:r>
        <w:rPr>
          <w:rFonts w:ascii="Times New Roman"/>
          <w:color w:val="231F1F"/>
          <w:spacing w:val="-1"/>
          <w:sz w:val="17"/>
        </w:rPr>
        <w:t>2,4</w:t>
      </w:r>
      <w:r>
        <w:rPr>
          <w:rFonts w:ascii="宋体" w:hAnsi="宋体" w:cs="宋体"/>
          <w:color w:val="231F1F"/>
          <w:spacing w:val="-3"/>
          <w:sz w:val="17"/>
        </w:rPr>
        <w:t>和</w:t>
      </w:r>
      <w:r>
        <w:rPr>
          <w:rFonts w:ascii="Times New Roman"/>
          <w:color w:val="231F1F"/>
          <w:spacing w:val="-1"/>
          <w:sz w:val="17"/>
        </w:rPr>
        <w:t>6</w:t>
      </w:r>
      <w:r>
        <w:rPr>
          <w:rFonts w:hint="eastAsia" w:ascii="Times New Roman"/>
          <w:color w:val="231F1F"/>
          <w:spacing w:val="-1"/>
          <w:sz w:val="17"/>
          <w:lang w:eastAsia="zh-CN"/>
        </w:rPr>
        <w:t>天</w:t>
      </w:r>
      <w:r>
        <w:rPr>
          <w:rFonts w:ascii="Times New Roman"/>
          <w:color w:val="231F1F"/>
          <w:spacing w:val="-1"/>
          <w:sz w:val="17"/>
        </w:rPr>
        <w:t>;</w:t>
      </w:r>
      <w:r>
        <w:rPr>
          <w:rFonts w:ascii="宋体" w:hAnsi="宋体" w:cs="宋体"/>
          <w:color w:val="231F1F"/>
          <w:spacing w:val="-3"/>
          <w:sz w:val="17"/>
        </w:rPr>
        <w:t>中度感染</w:t>
      </w:r>
      <w:r>
        <w:rPr>
          <w:rFonts w:ascii="Times New Roman"/>
          <w:color w:val="231F1F"/>
          <w:spacing w:val="-1"/>
          <w:sz w:val="17"/>
        </w:rPr>
        <w:t>:2</w:t>
      </w:r>
      <w:r>
        <w:rPr>
          <w:rFonts w:ascii="宋体" w:hAnsi="宋体" w:cs="宋体"/>
          <w:color w:val="231F1F"/>
          <w:spacing w:val="0"/>
          <w:sz w:val="17"/>
        </w:rPr>
        <w:t>只</w:t>
      </w:r>
    </w:p>
    <w:p>
      <w:pPr>
        <w:framePr w:w="5248" w:wrap="auto" w:vAnchor="margin" w:hAnchor="text" w:x="700" w:y="4099"/>
        <w:widowControl w:val="0"/>
        <w:autoSpaceDE w:val="0"/>
        <w:autoSpaceDN w:val="0"/>
        <w:spacing w:before="3" w:after="0" w:line="192" w:lineRule="exact"/>
        <w:ind w:left="0" w:right="0" w:firstLine="0"/>
        <w:jc w:val="left"/>
        <w:rPr>
          <w:rFonts w:ascii="Times New Roman"/>
          <w:color w:val="000000"/>
          <w:spacing w:val="0"/>
          <w:sz w:val="17"/>
        </w:rPr>
      </w:pPr>
      <w:r>
        <w:rPr>
          <w:rFonts w:ascii="宋体" w:hAnsi="宋体" w:cs="宋体"/>
          <w:color w:val="231F1F"/>
          <w:spacing w:val="-3"/>
          <w:sz w:val="17"/>
        </w:rPr>
        <w:t>鸡在</w:t>
      </w:r>
      <w:r>
        <w:rPr>
          <w:rFonts w:ascii="Times New Roman"/>
          <w:color w:val="231F1F"/>
          <w:spacing w:val="-1"/>
          <w:sz w:val="17"/>
        </w:rPr>
        <w:t>8</w:t>
      </w:r>
      <w:r>
        <w:rPr>
          <w:rFonts w:ascii="宋体" w:hAnsi="宋体" w:cs="宋体"/>
          <w:color w:val="231F1F"/>
          <w:spacing w:val="-3"/>
          <w:sz w:val="17"/>
        </w:rPr>
        <w:t>、</w:t>
      </w:r>
      <w:r>
        <w:rPr>
          <w:rFonts w:ascii="Times New Roman"/>
          <w:color w:val="231F1F"/>
          <w:spacing w:val="-1"/>
          <w:sz w:val="17"/>
        </w:rPr>
        <w:t>10</w:t>
      </w:r>
      <w:r>
        <w:rPr>
          <w:rFonts w:ascii="宋体" w:hAnsi="宋体" w:cs="宋体"/>
          <w:color w:val="231F1F"/>
          <w:spacing w:val="-3"/>
          <w:sz w:val="17"/>
        </w:rPr>
        <w:t>、</w:t>
      </w:r>
      <w:r>
        <w:rPr>
          <w:rFonts w:ascii="Times New Roman"/>
          <w:color w:val="231F1F"/>
          <w:spacing w:val="-1"/>
          <w:sz w:val="17"/>
        </w:rPr>
        <w:t>14</w:t>
      </w:r>
      <w:r>
        <w:rPr>
          <w:rFonts w:ascii="宋体" w:hAnsi="宋体" w:cs="宋体"/>
          <w:color w:val="231F1F"/>
          <w:spacing w:val="-3"/>
          <w:sz w:val="17"/>
        </w:rPr>
        <w:t>、</w:t>
      </w:r>
      <w:r>
        <w:rPr>
          <w:rFonts w:ascii="Times New Roman"/>
          <w:color w:val="231F1F"/>
          <w:spacing w:val="-1"/>
          <w:sz w:val="17"/>
        </w:rPr>
        <w:t>17</w:t>
      </w:r>
    </w:p>
    <w:p>
      <w:pPr>
        <w:framePr w:w="576" w:wrap="auto" w:vAnchor="margin" w:hAnchor="text" w:x="5960" w:y="4287"/>
        <w:widowControl w:val="0"/>
        <w:autoSpaceDE w:val="0"/>
        <w:autoSpaceDN w:val="0"/>
        <w:spacing w:before="0" w:after="0" w:line="164" w:lineRule="exact"/>
        <w:ind w:left="0" w:right="0" w:firstLine="0"/>
        <w:jc w:val="left"/>
        <w:rPr>
          <w:rFonts w:ascii="Times New Roman"/>
          <w:color w:val="000000"/>
          <w:spacing w:val="0"/>
          <w:sz w:val="16"/>
        </w:rPr>
      </w:pPr>
      <w:r>
        <w:rPr>
          <w:rFonts w:ascii="宋体" w:hAnsi="宋体" w:cs="宋体"/>
          <w:color w:val="231F1F"/>
          <w:spacing w:val="8"/>
          <w:sz w:val="16"/>
        </w:rPr>
        <w:t>脾脏</w:t>
      </w:r>
    </w:p>
    <w:p>
      <w:pPr>
        <w:framePr w:w="554" w:wrap="auto" w:vAnchor="margin" w:hAnchor="text" w:x="5960" w:y="4652"/>
        <w:widowControl w:val="0"/>
        <w:autoSpaceDE w:val="0"/>
        <w:autoSpaceDN w:val="0"/>
        <w:spacing w:before="0" w:after="0" w:line="158" w:lineRule="exact"/>
        <w:ind w:left="0" w:right="0" w:firstLine="0"/>
        <w:jc w:val="left"/>
        <w:rPr>
          <w:rFonts w:ascii="Times New Roman"/>
          <w:color w:val="000000"/>
          <w:spacing w:val="0"/>
          <w:sz w:val="16"/>
        </w:rPr>
      </w:pPr>
      <w:r>
        <w:rPr>
          <w:rFonts w:ascii="宋体" w:hAnsi="宋体" w:cs="宋体"/>
          <w:color w:val="231F1F"/>
          <w:spacing w:val="-3"/>
          <w:sz w:val="16"/>
        </w:rPr>
        <w:t>肝脏</w:t>
      </w:r>
    </w:p>
    <w:p>
      <w:pPr>
        <w:framePr w:w="4983" w:wrap="auto" w:vAnchor="margin" w:hAnchor="text" w:x="700" w:y="4879"/>
        <w:widowControl w:val="0"/>
        <w:autoSpaceDE w:val="0"/>
        <w:autoSpaceDN w:val="0"/>
        <w:spacing w:before="0" w:after="0" w:line="192" w:lineRule="exact"/>
        <w:ind w:left="0" w:right="0" w:firstLine="0"/>
        <w:jc w:val="left"/>
        <w:rPr>
          <w:rFonts w:ascii="Times New Roman"/>
          <w:color w:val="000000"/>
          <w:spacing w:val="0"/>
          <w:sz w:val="17"/>
        </w:rPr>
      </w:pPr>
      <w:r>
        <w:rPr>
          <w:rFonts w:hint="eastAsia" w:ascii="Times New Roman"/>
          <w:color w:val="231F1F"/>
          <w:spacing w:val="-1"/>
          <w:sz w:val="17"/>
          <w:lang w:eastAsia="zh-CN"/>
        </w:rPr>
        <w:t>天</w:t>
      </w:r>
      <w:r>
        <w:rPr>
          <w:rFonts w:ascii="宋体" w:hAnsi="宋体" w:cs="宋体"/>
          <w:color w:val="231F1F"/>
          <w:spacing w:val="-3"/>
          <w:sz w:val="17"/>
        </w:rPr>
        <w:t>上的平均评分</w:t>
      </w:r>
      <w:r>
        <w:rPr>
          <w:rFonts w:ascii="Times New Roman"/>
          <w:color w:val="231F1F"/>
          <w:spacing w:val="-1"/>
          <w:sz w:val="17"/>
        </w:rPr>
        <w:t>;</w:t>
      </w:r>
      <w:r>
        <w:rPr>
          <w:rFonts w:ascii="宋体" w:hAnsi="宋体" w:cs="宋体"/>
          <w:color w:val="231F1F"/>
          <w:spacing w:val="-3"/>
          <w:sz w:val="17"/>
        </w:rPr>
        <w:t>晚期感染</w:t>
      </w:r>
      <w:r>
        <w:rPr>
          <w:rFonts w:ascii="Times New Roman"/>
          <w:color w:val="231F1F"/>
          <w:spacing w:val="-1"/>
          <w:sz w:val="17"/>
        </w:rPr>
        <w:t>:2</w:t>
      </w:r>
      <w:r>
        <w:rPr>
          <w:rFonts w:ascii="宋体" w:hAnsi="宋体" w:cs="宋体"/>
          <w:color w:val="231F1F"/>
          <w:spacing w:val="-3"/>
          <w:sz w:val="17"/>
        </w:rPr>
        <w:t>只禽鸟的平均评分为</w:t>
      </w:r>
      <w:r>
        <w:rPr>
          <w:rFonts w:ascii="Times New Roman"/>
          <w:color w:val="231F1F"/>
          <w:spacing w:val="-1"/>
          <w:sz w:val="17"/>
        </w:rPr>
        <w:t>21</w:t>
      </w:r>
      <w:r>
        <w:rPr>
          <w:rFonts w:ascii="宋体" w:hAnsi="宋体" w:cs="宋体"/>
          <w:color w:val="231F1F"/>
          <w:spacing w:val="-3"/>
          <w:sz w:val="17"/>
        </w:rPr>
        <w:t>、</w:t>
      </w:r>
      <w:r>
        <w:rPr>
          <w:rFonts w:ascii="Times New Roman"/>
          <w:color w:val="231F1F"/>
          <w:spacing w:val="-1"/>
          <w:sz w:val="17"/>
        </w:rPr>
        <w:t>24</w:t>
      </w:r>
      <w:r>
        <w:rPr>
          <w:rFonts w:ascii="宋体" w:hAnsi="宋体" w:cs="宋体"/>
          <w:color w:val="231F1F"/>
          <w:spacing w:val="-3"/>
          <w:sz w:val="17"/>
        </w:rPr>
        <w:t>、</w:t>
      </w:r>
      <w:r>
        <w:rPr>
          <w:rFonts w:ascii="Times New Roman"/>
          <w:color w:val="231F1F"/>
          <w:spacing w:val="-1"/>
          <w:sz w:val="17"/>
        </w:rPr>
        <w:t>28</w:t>
      </w:r>
      <w:r>
        <w:rPr>
          <w:rFonts w:ascii="宋体" w:hAnsi="宋体" w:cs="宋体"/>
          <w:color w:val="231F1F"/>
          <w:spacing w:val="-3"/>
          <w:sz w:val="17"/>
        </w:rPr>
        <w:t>和</w:t>
      </w:r>
      <w:r>
        <w:rPr>
          <w:rFonts w:ascii="Times New Roman"/>
          <w:color w:val="231F1F"/>
          <w:spacing w:val="-1"/>
          <w:sz w:val="17"/>
        </w:rPr>
        <w:t>34</w:t>
      </w:r>
    </w:p>
    <w:p>
      <w:pPr>
        <w:framePr w:w="4983" w:wrap="auto" w:vAnchor="margin" w:hAnchor="text" w:x="700" w:y="4879"/>
        <w:widowControl w:val="0"/>
        <w:autoSpaceDE w:val="0"/>
        <w:autoSpaceDN w:val="0"/>
        <w:spacing w:before="3" w:after="0" w:line="192" w:lineRule="exact"/>
        <w:ind w:left="0" w:right="0" w:firstLine="0"/>
        <w:jc w:val="left"/>
        <w:rPr>
          <w:rFonts w:ascii="Times New Roman"/>
          <w:color w:val="000000"/>
          <w:spacing w:val="0"/>
          <w:sz w:val="17"/>
        </w:rPr>
      </w:pPr>
      <w:r>
        <w:rPr>
          <w:rFonts w:hint="eastAsia" w:ascii="Times New Roman"/>
          <w:color w:val="231F1F"/>
          <w:spacing w:val="-1"/>
          <w:sz w:val="17"/>
          <w:lang w:eastAsia="zh-CN"/>
        </w:rPr>
        <w:t>天</w:t>
      </w:r>
      <w:r>
        <w:rPr>
          <w:rFonts w:ascii="宋体" w:hAnsi="宋体" w:cs="宋体"/>
          <w:color w:val="231F1F"/>
          <w:spacing w:val="0"/>
          <w:sz w:val="17"/>
        </w:rPr>
        <w:t>。</w:t>
      </w:r>
    </w:p>
    <w:p>
      <w:pPr>
        <w:framePr w:w="579" w:wrap="auto" w:vAnchor="margin" w:hAnchor="text" w:x="5960" w:y="5006"/>
        <w:widowControl w:val="0"/>
        <w:autoSpaceDE w:val="0"/>
        <w:autoSpaceDN w:val="0"/>
        <w:spacing w:before="0" w:after="0" w:line="165" w:lineRule="exact"/>
        <w:ind w:left="0" w:right="0" w:firstLine="0"/>
        <w:jc w:val="left"/>
        <w:rPr>
          <w:rFonts w:ascii="Times New Roman"/>
          <w:color w:val="000000"/>
          <w:spacing w:val="0"/>
          <w:sz w:val="16"/>
        </w:rPr>
      </w:pPr>
      <w:r>
        <w:rPr>
          <w:rFonts w:ascii="宋体" w:hAnsi="宋体" w:cs="宋体"/>
          <w:color w:val="231F1F"/>
          <w:spacing w:val="10"/>
          <w:sz w:val="16"/>
        </w:rPr>
        <w:t>肾脏</w:t>
      </w:r>
    </w:p>
    <w:p>
      <w:pPr>
        <w:framePr w:w="592" w:wrap="auto" w:vAnchor="margin" w:hAnchor="text" w:x="5960" w:y="5364"/>
        <w:widowControl w:val="0"/>
        <w:autoSpaceDE w:val="0"/>
        <w:autoSpaceDN w:val="0"/>
        <w:spacing w:before="0" w:after="0" w:line="168" w:lineRule="exact"/>
        <w:ind w:left="0" w:right="0" w:firstLine="0"/>
        <w:jc w:val="left"/>
        <w:rPr>
          <w:rFonts w:ascii="Times New Roman"/>
          <w:color w:val="000000"/>
          <w:spacing w:val="0"/>
          <w:sz w:val="17"/>
        </w:rPr>
      </w:pPr>
      <w:r>
        <w:rPr>
          <w:rFonts w:ascii="宋体" w:hAnsi="宋体" w:cs="宋体"/>
          <w:color w:val="231F1F"/>
          <w:spacing w:val="6"/>
          <w:sz w:val="17"/>
        </w:rPr>
        <w:t>空肠</w:t>
      </w:r>
    </w:p>
    <w:p>
      <w:pPr>
        <w:framePr w:w="867" w:wrap="auto" w:vAnchor="margin" w:hAnchor="text" w:x="3360" w:y="5534"/>
        <w:widowControl w:val="0"/>
        <w:autoSpaceDE w:val="0"/>
        <w:autoSpaceDN w:val="0"/>
        <w:spacing w:before="0" w:after="0" w:line="158" w:lineRule="exact"/>
        <w:ind w:left="0" w:right="0" w:firstLine="0"/>
        <w:jc w:val="left"/>
        <w:rPr>
          <w:rFonts w:ascii="Times New Roman"/>
          <w:color w:val="000000"/>
          <w:spacing w:val="0"/>
          <w:sz w:val="16"/>
        </w:rPr>
      </w:pPr>
      <w:r>
        <w:rPr>
          <w:rFonts w:ascii="宋体" w:hAnsi="宋体" w:cs="宋体"/>
          <w:color w:val="231F1F"/>
          <w:spacing w:val="-3"/>
          <w:sz w:val="16"/>
        </w:rPr>
        <w:t>感染阶段</w:t>
      </w:r>
    </w:p>
    <w:p>
      <w:pPr>
        <w:framePr w:w="959" w:wrap="auto" w:vAnchor="margin" w:hAnchor="text" w:x="5960" w:y="5722"/>
        <w:widowControl w:val="0"/>
        <w:autoSpaceDE w:val="0"/>
        <w:autoSpaceDN w:val="0"/>
        <w:spacing w:before="0" w:after="0" w:line="182" w:lineRule="exact"/>
        <w:ind w:left="0" w:right="0" w:firstLine="0"/>
        <w:jc w:val="left"/>
        <w:rPr>
          <w:rFonts w:ascii="Times New Roman"/>
          <w:color w:val="000000"/>
          <w:spacing w:val="0"/>
          <w:sz w:val="16"/>
        </w:rPr>
      </w:pPr>
      <w:r>
        <w:rPr>
          <w:rFonts w:ascii="宋体" w:hAnsi="宋体" w:cs="宋体"/>
          <w:color w:val="231F1F"/>
          <w:spacing w:val="8"/>
          <w:sz w:val="16"/>
        </w:rPr>
        <w:t>卵巢</w:t>
      </w:r>
      <w:r>
        <w:rPr>
          <w:rFonts w:ascii="Times New Roman"/>
          <w:color w:val="231F1F"/>
          <w:spacing w:val="2"/>
          <w:sz w:val="16"/>
        </w:rPr>
        <w:t>/</w:t>
      </w:r>
      <w:r>
        <w:rPr>
          <w:rFonts w:ascii="宋体" w:hAnsi="宋体" w:cs="宋体"/>
          <w:color w:val="231F1F"/>
          <w:spacing w:val="8"/>
          <w:sz w:val="16"/>
        </w:rPr>
        <w:t>睾丸</w:t>
      </w:r>
    </w:p>
    <w:p>
      <w:pPr>
        <w:spacing w:before="0" w:after="0" w:line="0" w:lineRule="exact"/>
        <w:ind w:left="0" w:right="0" w:firstLine="0"/>
        <w:jc w:val="left"/>
        <w:rPr>
          <w:rFonts w:ascii="Arial"/>
          <w:color w:val="FF0000"/>
          <w:spacing w:val="0"/>
          <w:sz w:val="2"/>
        </w:rPr>
      </w:pPr>
      <w:r>
        <w:pict>
          <v:shape id="_x000042" o:spid="_x0000_s1068" o:spt="75" type="#_x0000_t75" style="position:absolute;left:0pt;margin-left:32.55pt;margin-top:39.1pt;height:3pt;width:255.9pt;mso-position-horizontal-relative:page;mso-position-vertical-relative:page;z-index:-251657216;mso-width-relative:page;mso-height-relative:page;" filled="f" coordsize="21600,21600">
            <v:path/>
            <v:fill on="f" focussize="0,0"/>
            <v:stroke/>
            <v:imagedata r:id="rId45" o:title=""/>
            <o:lock v:ext="edit" aspectratio="t"/>
          </v:shape>
        </w:pict>
      </w:r>
      <w:r>
        <w:pict>
          <v:shape id="_x000043" o:spid="_x0000_s1069" o:spt="75" type="#_x0000_t75" style="position:absolute;left:0pt;margin-left:34.5pt;margin-top:273.2pt;height:3pt;width:254pt;mso-position-horizontal-relative:page;mso-position-vertical-relative:page;z-index:-251657216;mso-width-relative:page;mso-height-relative:page;" filled="f" coordsize="21600,21600">
            <v:path/>
            <v:fill on="f" focussize="0,0"/>
            <v:stroke/>
            <v:imagedata r:id="rId46" o:title=""/>
            <o:lock v:ext="edit" aspectratio="t"/>
          </v:shape>
        </w:pict>
      </w:r>
      <w:r>
        <w:pict>
          <v:shape id="_x000044" o:spid="_x0000_s1070" o:spt="75" type="#_x0000_t75" style="position:absolute;left:0pt;margin-left:110.5pt;margin-top:294.2pt;height:3pt;width:178pt;mso-position-horizontal-relative:page;mso-position-vertical-relative:page;z-index:-251657216;mso-width-relative:page;mso-height-relative:page;" filled="f" coordsize="21600,21600">
            <v:path/>
            <v:fill on="f" focussize="0,0"/>
            <v:stroke/>
            <v:imagedata r:id="rId47" o:title=""/>
            <o:lock v:ext="edit" aspectratio="t"/>
          </v:shape>
        </w:pict>
      </w:r>
      <w:r>
        <w:pict>
          <v:shape id="_x000045" o:spid="_x0000_s1071" o:spt="75" type="#_x0000_t75" style="position:absolute;left:0pt;margin-left:373.5pt;margin-top:39.1pt;height:3pt;width:178pt;mso-position-horizontal-relative:page;mso-position-vertical-relative:page;z-index:-251657216;mso-width-relative:page;mso-height-relative:page;" filled="f" coordsize="21600,21600">
            <v:path/>
            <v:fill on="f" focussize="0,0"/>
            <v:stroke/>
            <v:imagedata r:id="rId48" o:title=""/>
            <o:lock v:ext="edit" aspectratio="t"/>
          </v:shape>
        </w:pict>
      </w:r>
      <w:r>
        <w:pict>
          <v:shape id="_x000046" o:spid="_x0000_s1072" o:spt="75" type="#_x0000_t75" style="position:absolute;left:0pt;margin-left:297.5pt;margin-top:67.1pt;height:3pt;width:254pt;mso-position-horizontal-relative:page;mso-position-vertical-relative:page;z-index:-251657216;mso-width-relative:page;mso-height-relative:page;" filled="f" coordsize="21600,21600">
            <v:path/>
            <v:fill on="f" focussize="0,0"/>
            <v:stroke/>
            <v:imagedata r:id="rId49" o:title=""/>
            <o:lock v:ext="edit" aspectratio="t"/>
          </v:shape>
        </w:pict>
      </w:r>
      <w:r>
        <w:pict>
          <v:shape id="_x000047" o:spid="_x0000_s1073" o:spt="75" type="#_x0000_t75" style="position:absolute;left:0pt;margin-left:297.5pt;margin-top:304.1pt;height:3pt;width:254pt;mso-position-horizontal-relative:page;mso-position-vertical-relative:page;z-index:-251657216;mso-width-relative:page;mso-height-relative:page;" filled="f" coordsize="21600,21600">
            <v:path/>
            <v:fill on="f" focussize="0,0"/>
            <v:stroke/>
            <v:imagedata r:id="rId50" o:title=""/>
            <o:lock v:ext="edit" aspectratio="t"/>
          </v:shape>
        </w:pict>
      </w:r>
      <w:r>
        <w:rPr>
          <w:rFonts w:ascii="Arial"/>
          <w:color w:val="FF0000"/>
          <w:spacing w:val="0"/>
          <w:sz w:val="2"/>
        </w:rPr>
        <w:br w:type="page"/>
      </w:r>
    </w:p>
    <w:p>
      <w:pPr>
        <w:spacing w:before="0" w:after="0" w:line="0" w:lineRule="exact"/>
        <w:ind w:left="0" w:right="0" w:firstLine="0"/>
        <w:jc w:val="left"/>
        <w:rPr>
          <w:rFonts w:ascii="Arial"/>
          <w:color w:val="FF0000"/>
          <w:spacing w:val="0"/>
          <w:sz w:val="2"/>
        </w:rPr>
      </w:pPr>
      <w:r>
        <w:rPr>
          <w:rFonts w:ascii="Arial"/>
          <w:color w:val="FF0000"/>
          <w:spacing w:val="0"/>
          <w:sz w:val="2"/>
        </w:rPr>
        <w:t xml:space="preserve"> </w:t>
      </w:r>
    </w:p>
    <w:p>
      <w:pPr>
        <w:framePr w:w="518" w:wrap="auto" w:vAnchor="margin" w:hAnchor="text" w:x="11160" w:y="834"/>
        <w:widowControl w:val="0"/>
        <w:autoSpaceDE w:val="0"/>
        <w:autoSpaceDN w:val="0"/>
        <w:spacing w:before="0" w:after="0" w:line="202" w:lineRule="exact"/>
        <w:ind w:left="0" w:right="0" w:firstLine="0"/>
        <w:jc w:val="left"/>
        <w:rPr>
          <w:rFonts w:ascii="Times New Roman"/>
          <w:color w:val="000000"/>
          <w:spacing w:val="0"/>
          <w:sz w:val="18"/>
        </w:rPr>
      </w:pPr>
      <w:r>
        <w:rPr>
          <w:rFonts w:ascii="Times New Roman"/>
          <w:color w:val="231F1F"/>
          <w:spacing w:val="3"/>
          <w:sz w:val="18"/>
        </w:rPr>
        <w:t>245</w:t>
      </w:r>
    </w:p>
    <w:p>
      <w:pPr>
        <w:framePr w:w="1857" w:wrap="auto" w:vAnchor="margin" w:hAnchor="text" w:x="4960" w:y="882"/>
        <w:widowControl w:val="0"/>
        <w:autoSpaceDE w:val="0"/>
        <w:autoSpaceDN w:val="0"/>
        <w:spacing w:before="0" w:after="0" w:line="144" w:lineRule="exact"/>
        <w:ind w:left="0" w:right="0" w:firstLine="0"/>
        <w:jc w:val="left"/>
        <w:rPr>
          <w:rFonts w:ascii="Times New Roman"/>
          <w:color w:val="000000"/>
          <w:spacing w:val="0"/>
          <w:sz w:val="14"/>
        </w:rPr>
      </w:pPr>
      <w:r>
        <w:rPr>
          <w:rFonts w:ascii="宋体" w:hAnsi="宋体" w:cs="宋体"/>
          <w:color w:val="231F1F"/>
          <w:spacing w:val="7"/>
          <w:sz w:val="14"/>
        </w:rPr>
        <w:t>鸡鹦鹉衣原体的病理研究</w:t>
      </w:r>
    </w:p>
    <w:p>
      <w:pPr>
        <w:framePr w:w="5178" w:wrap="auto" w:vAnchor="page" w:hAnchor="page" w:x="1142" w:y="10023"/>
        <w:widowControl w:val="0"/>
        <w:pBdr>
          <w:top w:val="none" w:sz="0" w:space="0"/>
          <w:left w:val="none" w:sz="0" w:space="0"/>
          <w:bottom w:val="none" w:sz="0" w:space="0"/>
          <w:right w:val="none" w:sz="0" w:space="0"/>
        </w:pBdr>
        <w:autoSpaceDE w:val="0"/>
        <w:autoSpaceDN w:val="0"/>
        <w:spacing w:before="0" w:after="0" w:line="190" w:lineRule="exact"/>
        <w:ind w:left="0" w:right="0" w:firstLine="0"/>
        <w:jc w:val="left"/>
        <w:rPr>
          <w:rFonts w:ascii="Times New Roman"/>
          <w:color w:val="000000"/>
          <w:spacing w:val="0"/>
          <w:sz w:val="13"/>
          <w:szCs w:val="13"/>
        </w:rPr>
      </w:pPr>
      <w:r>
        <w:rPr>
          <w:rFonts w:ascii="宋体" w:hAnsi="宋体" w:cs="宋体"/>
          <w:color w:val="231F1F"/>
          <w:spacing w:val="-6"/>
          <w:sz w:val="13"/>
          <w:szCs w:val="13"/>
        </w:rPr>
        <w:t>图</w:t>
      </w:r>
      <w:r>
        <w:rPr>
          <w:rFonts w:ascii="Times New Roman"/>
          <w:color w:val="231F1F"/>
          <w:spacing w:val="-3"/>
          <w:sz w:val="13"/>
          <w:szCs w:val="13"/>
        </w:rPr>
        <w:t>1</w:t>
      </w:r>
      <w:r>
        <w:rPr>
          <w:rFonts w:ascii="宋体" w:hAnsi="宋体" w:cs="宋体"/>
          <w:color w:val="231F1F"/>
          <w:spacing w:val="-6"/>
          <w:sz w:val="13"/>
          <w:szCs w:val="13"/>
        </w:rPr>
        <w:t>。</w:t>
      </w:r>
      <w:r>
        <w:rPr>
          <w:rFonts w:ascii="宋体" w:hAnsi="宋体" w:cs="宋体"/>
          <w:color w:val="231F1F"/>
          <w:spacing w:val="-6"/>
          <w:sz w:val="13"/>
          <w:szCs w:val="13"/>
        </w:rPr>
        <w:t>感染基因型</w:t>
      </w:r>
      <w:r>
        <w:rPr>
          <w:rFonts w:ascii="Times New Roman"/>
          <w:color w:val="231F1F"/>
          <w:spacing w:val="-4"/>
          <w:sz w:val="13"/>
          <w:szCs w:val="13"/>
        </w:rPr>
        <w:t>D</w:t>
      </w:r>
      <w:r>
        <w:rPr>
          <w:rFonts w:ascii="宋体" w:hAnsi="宋体" w:cs="宋体"/>
          <w:color w:val="231F1F"/>
          <w:spacing w:val="-6"/>
          <w:sz w:val="13"/>
          <w:szCs w:val="13"/>
        </w:rPr>
        <w:t>株</w:t>
      </w:r>
      <w:r>
        <w:rPr>
          <w:rFonts w:ascii="Times New Roman"/>
          <w:color w:val="231F1F"/>
          <w:spacing w:val="-3"/>
          <w:sz w:val="13"/>
          <w:szCs w:val="13"/>
        </w:rPr>
        <w:t>92/1293</w:t>
      </w:r>
      <w:r>
        <w:rPr>
          <w:rFonts w:ascii="宋体" w:hAnsi="宋体" w:cs="宋体"/>
          <w:color w:val="231F1F"/>
          <w:spacing w:val="-6"/>
          <w:sz w:val="13"/>
          <w:szCs w:val="13"/>
        </w:rPr>
        <w:t>和基因型</w:t>
      </w:r>
      <w:r>
        <w:rPr>
          <w:rFonts w:ascii="Times New Roman"/>
          <w:color w:val="231F1F"/>
          <w:spacing w:val="-4"/>
          <w:sz w:val="13"/>
          <w:szCs w:val="13"/>
        </w:rPr>
        <w:t>B</w:t>
      </w:r>
      <w:r>
        <w:rPr>
          <w:rFonts w:ascii="宋体" w:hAnsi="宋体" w:cs="宋体"/>
          <w:color w:val="231F1F"/>
          <w:spacing w:val="-6"/>
          <w:sz w:val="13"/>
          <w:szCs w:val="13"/>
        </w:rPr>
        <w:t>株</w:t>
      </w:r>
      <w:r>
        <w:rPr>
          <w:rFonts w:ascii="Times New Roman"/>
          <w:color w:val="231F1F"/>
          <w:spacing w:val="-4"/>
          <w:sz w:val="13"/>
          <w:szCs w:val="13"/>
        </w:rPr>
        <w:t>CP3</w:t>
      </w:r>
      <w:r>
        <w:rPr>
          <w:rFonts w:ascii="宋体" w:hAnsi="宋体" w:cs="宋体"/>
          <w:color w:val="231F1F"/>
          <w:spacing w:val="-6"/>
          <w:sz w:val="13"/>
          <w:szCs w:val="13"/>
        </w:rPr>
        <w:t>鸡肺的苏木精和伊红染色</w:t>
      </w:r>
      <w:r>
        <w:rPr>
          <w:rFonts w:hint="eastAsia" w:ascii="宋体" w:hAnsi="宋体" w:cs="宋体"/>
          <w:color w:val="231F1F"/>
          <w:spacing w:val="-6"/>
          <w:sz w:val="13"/>
          <w:szCs w:val="13"/>
          <w:lang w:eastAsia="zh-CN"/>
        </w:rPr>
        <w:t>（</w:t>
      </w:r>
      <w:r>
        <w:rPr>
          <w:rFonts w:hint="eastAsia" w:ascii="宋体" w:hAnsi="宋体" w:cs="宋体"/>
          <w:color w:val="231F1F"/>
          <w:spacing w:val="-6"/>
          <w:sz w:val="13"/>
          <w:szCs w:val="13"/>
          <w:lang w:val="en-US" w:eastAsia="zh-CN"/>
        </w:rPr>
        <w:t>10*</w:t>
      </w:r>
      <w:r>
        <w:rPr>
          <w:rFonts w:hint="eastAsia" w:ascii="宋体" w:hAnsi="宋体" w:cs="宋体"/>
          <w:color w:val="231F1F"/>
          <w:spacing w:val="-6"/>
          <w:sz w:val="13"/>
          <w:szCs w:val="13"/>
          <w:lang w:eastAsia="zh-CN"/>
        </w:rPr>
        <w:t>）：</w:t>
      </w:r>
      <w:r>
        <w:rPr>
          <w:rFonts w:ascii="宋体" w:hAnsi="宋体" w:cs="宋体"/>
          <w:color w:val="231F1F"/>
          <w:spacing w:val="-6"/>
          <w:sz w:val="13"/>
          <w:szCs w:val="13"/>
        </w:rPr>
        <w:t>在</w:t>
      </w:r>
      <w:r>
        <w:rPr>
          <w:rFonts w:ascii="Times New Roman"/>
          <w:color w:val="231F1F"/>
          <w:spacing w:val="0"/>
          <w:sz w:val="13"/>
          <w:szCs w:val="13"/>
        </w:rPr>
        <w:t>6</w:t>
      </w:r>
      <w:r>
        <w:rPr>
          <w:rFonts w:hint="eastAsia" w:ascii="Times New Roman"/>
          <w:color w:val="231F1F"/>
          <w:spacing w:val="-3"/>
          <w:sz w:val="13"/>
          <w:szCs w:val="13"/>
          <w:lang w:eastAsia="zh-CN"/>
        </w:rPr>
        <w:t>天</w:t>
      </w:r>
      <w:r>
        <w:rPr>
          <w:rFonts w:ascii="宋体" w:hAnsi="宋体" w:cs="宋体"/>
          <w:color w:val="231F1F"/>
          <w:spacing w:val="-6"/>
          <w:sz w:val="13"/>
          <w:szCs w:val="13"/>
        </w:rPr>
        <w:t>处表现为中度充血</w:t>
      </w:r>
      <w:r>
        <w:rPr>
          <w:rFonts w:ascii="Times New Roman"/>
          <w:color w:val="231F1F"/>
          <w:spacing w:val="-3"/>
          <w:sz w:val="13"/>
          <w:szCs w:val="13"/>
        </w:rPr>
        <w:t>(A)</w:t>
      </w:r>
      <w:r>
        <w:rPr>
          <w:rFonts w:ascii="宋体" w:hAnsi="宋体" w:cs="宋体"/>
          <w:color w:val="231F1F"/>
          <w:spacing w:val="-6"/>
          <w:sz w:val="13"/>
          <w:szCs w:val="13"/>
        </w:rPr>
        <w:t>。感染</w:t>
      </w:r>
      <w:r>
        <w:rPr>
          <w:rFonts w:ascii="Times New Roman"/>
          <w:color w:val="231F1F"/>
          <w:spacing w:val="-4"/>
          <w:sz w:val="13"/>
          <w:szCs w:val="13"/>
        </w:rPr>
        <w:t>B</w:t>
      </w:r>
      <w:r>
        <w:rPr>
          <w:rFonts w:ascii="宋体" w:hAnsi="宋体" w:cs="宋体"/>
          <w:color w:val="231F1F"/>
          <w:spacing w:val="-6"/>
          <w:sz w:val="13"/>
          <w:szCs w:val="13"/>
        </w:rPr>
        <w:t>型鹦鹉</w:t>
      </w:r>
      <w:r>
        <w:rPr>
          <w:rFonts w:hint="eastAsia" w:ascii="宋体" w:hAnsi="宋体" w:cs="宋体"/>
          <w:color w:val="231F1F"/>
          <w:spacing w:val="-6"/>
          <w:sz w:val="13"/>
          <w:szCs w:val="13"/>
          <w:lang w:eastAsia="zh-CN"/>
        </w:rPr>
        <w:t>衣原体</w:t>
      </w:r>
      <w:r>
        <w:rPr>
          <w:rFonts w:ascii="宋体" w:hAnsi="宋体" w:cs="宋体"/>
          <w:color w:val="231F1F"/>
          <w:spacing w:val="-6"/>
          <w:sz w:val="13"/>
          <w:szCs w:val="13"/>
        </w:rPr>
        <w:t>的鸡肺在</w:t>
      </w:r>
      <w:r>
        <w:rPr>
          <w:rFonts w:hint="eastAsia" w:ascii="宋体" w:hAnsi="宋体" w:cs="宋体"/>
          <w:color w:val="231F1F"/>
          <w:spacing w:val="-6"/>
          <w:sz w:val="13"/>
          <w:szCs w:val="13"/>
          <w:lang w:val="en-US" w:eastAsia="zh-CN"/>
        </w:rPr>
        <w:t>21</w:t>
      </w:r>
      <w:r>
        <w:rPr>
          <w:rFonts w:hint="eastAsia" w:ascii="Times New Roman"/>
          <w:color w:val="231F1F"/>
          <w:spacing w:val="-3"/>
          <w:sz w:val="13"/>
          <w:szCs w:val="13"/>
          <w:lang w:eastAsia="zh-CN"/>
        </w:rPr>
        <w:t>天</w:t>
      </w:r>
      <w:r>
        <w:rPr>
          <w:rFonts w:ascii="宋体" w:hAnsi="宋体" w:cs="宋体"/>
          <w:color w:val="231F1F"/>
          <w:spacing w:val="-6"/>
          <w:sz w:val="13"/>
          <w:szCs w:val="13"/>
        </w:rPr>
        <w:t>处表现为弥漫性、严重充血</w:t>
      </w:r>
      <w:r>
        <w:rPr>
          <w:rFonts w:ascii="Times New Roman"/>
          <w:color w:val="231F1F"/>
          <w:spacing w:val="-3"/>
          <w:sz w:val="13"/>
          <w:szCs w:val="13"/>
        </w:rPr>
        <w:t>(B)</w:t>
      </w:r>
      <w:r>
        <w:rPr>
          <w:rFonts w:ascii="宋体" w:hAnsi="宋体" w:cs="宋体"/>
          <w:color w:val="231F1F"/>
          <w:spacing w:val="-6"/>
          <w:sz w:val="13"/>
          <w:szCs w:val="13"/>
        </w:rPr>
        <w:t>。感染</w:t>
      </w:r>
      <w:r>
        <w:rPr>
          <w:rFonts w:ascii="Times New Roman"/>
          <w:color w:val="231F1F"/>
          <w:spacing w:val="-4"/>
          <w:sz w:val="13"/>
          <w:szCs w:val="13"/>
        </w:rPr>
        <w:t>D</w:t>
      </w:r>
      <w:r>
        <w:rPr>
          <w:rFonts w:ascii="宋体" w:hAnsi="宋体" w:cs="宋体"/>
          <w:color w:val="231F1F"/>
          <w:spacing w:val="-6"/>
          <w:sz w:val="13"/>
          <w:szCs w:val="13"/>
        </w:rPr>
        <w:t>型鹦鹉</w:t>
      </w:r>
      <w:r>
        <w:rPr>
          <w:rFonts w:hint="eastAsia" w:ascii="宋体" w:hAnsi="宋体" w:cs="宋体"/>
          <w:color w:val="231F1F"/>
          <w:spacing w:val="-6"/>
          <w:sz w:val="13"/>
          <w:szCs w:val="13"/>
          <w:lang w:eastAsia="zh-CN"/>
        </w:rPr>
        <w:t>衣原体</w:t>
      </w:r>
      <w:r>
        <w:rPr>
          <w:rFonts w:ascii="宋体" w:hAnsi="宋体" w:cs="宋体"/>
          <w:color w:val="231F1F"/>
          <w:spacing w:val="-6"/>
          <w:sz w:val="13"/>
          <w:szCs w:val="13"/>
        </w:rPr>
        <w:t>的鸡在</w:t>
      </w:r>
      <w:r>
        <w:rPr>
          <w:rFonts w:ascii="Times New Roman"/>
          <w:color w:val="231F1F"/>
          <w:spacing w:val="0"/>
          <w:sz w:val="13"/>
          <w:szCs w:val="13"/>
        </w:rPr>
        <w:t>6</w:t>
      </w:r>
      <w:r>
        <w:rPr>
          <w:rFonts w:ascii="宋体" w:hAnsi="宋体" w:cs="宋体"/>
          <w:color w:val="231F1F"/>
          <w:spacing w:val="-6"/>
          <w:sz w:val="13"/>
          <w:szCs w:val="13"/>
        </w:rPr>
        <w:t>处表现为严重炎症、淋巴组织细胞和异嗜性浸润</w:t>
      </w:r>
      <w:r>
        <w:rPr>
          <w:rFonts w:ascii="Times New Roman"/>
          <w:color w:val="231F1F"/>
          <w:spacing w:val="-3"/>
          <w:sz w:val="13"/>
          <w:szCs w:val="13"/>
        </w:rPr>
        <w:t>(C)</w:t>
      </w:r>
      <w:r>
        <w:rPr>
          <w:rFonts w:ascii="宋体" w:hAnsi="宋体" w:cs="宋体"/>
          <w:color w:val="231F1F"/>
          <w:spacing w:val="-6"/>
          <w:sz w:val="13"/>
          <w:szCs w:val="13"/>
        </w:rPr>
        <w:t>，严重充血、</w:t>
      </w:r>
      <w:r>
        <w:rPr>
          <w:rFonts w:ascii="Times New Roman"/>
          <w:color w:val="231F1F"/>
          <w:spacing w:val="-4"/>
          <w:sz w:val="13"/>
          <w:szCs w:val="13"/>
        </w:rPr>
        <w:t>BALT</w:t>
      </w:r>
      <w:r>
        <w:rPr>
          <w:rFonts w:ascii="宋体" w:hAnsi="宋体" w:cs="宋体"/>
          <w:color w:val="231F1F"/>
          <w:spacing w:val="-6"/>
          <w:sz w:val="13"/>
          <w:szCs w:val="13"/>
        </w:rPr>
        <w:t>增生、多灶性支气管炎和支气管炎伴淋巴组织细胞异嗜性浸润</w:t>
      </w:r>
      <w:r>
        <w:rPr>
          <w:rFonts w:ascii="Times New Roman"/>
          <w:color w:val="231F1F"/>
          <w:spacing w:val="-3"/>
          <w:sz w:val="13"/>
          <w:szCs w:val="13"/>
        </w:rPr>
        <w:t>(D)</w:t>
      </w:r>
      <w:r>
        <w:rPr>
          <w:rFonts w:ascii="宋体" w:hAnsi="宋体" w:cs="宋体"/>
          <w:color w:val="231F1F"/>
          <w:spacing w:val="0"/>
          <w:sz w:val="13"/>
          <w:szCs w:val="13"/>
        </w:rPr>
        <w:t>。</w:t>
      </w:r>
    </w:p>
    <w:p>
      <w:pPr>
        <w:framePr w:w="4926" w:wrap="auto" w:vAnchor="page" w:hAnchor="page" w:x="6416" w:y="9783"/>
        <w:widowControl w:val="0"/>
        <w:autoSpaceDE w:val="0"/>
        <w:autoSpaceDN w:val="0"/>
        <w:spacing w:before="0" w:after="0" w:line="190" w:lineRule="exact"/>
        <w:ind w:left="0" w:right="0" w:firstLine="0"/>
        <w:jc w:val="left"/>
        <w:rPr>
          <w:rFonts w:ascii="Times New Roman"/>
          <w:color w:val="000000"/>
          <w:spacing w:val="0"/>
          <w:sz w:val="13"/>
          <w:szCs w:val="13"/>
        </w:rPr>
      </w:pPr>
    </w:p>
    <w:p>
      <w:pPr>
        <w:framePr w:w="10332" w:wrap="auto" w:vAnchor="page" w:hAnchor="page" w:x="1127" w:y="10681"/>
        <w:widowControl w:val="0"/>
        <w:autoSpaceDE w:val="0"/>
        <w:autoSpaceDN w:val="0"/>
        <w:spacing w:before="0" w:after="0" w:line="190" w:lineRule="exact"/>
        <w:ind w:left="0" w:right="0" w:firstLine="0"/>
        <w:jc w:val="left"/>
        <w:rPr>
          <w:rFonts w:ascii="Times New Roman"/>
          <w:color w:val="000000"/>
          <w:spacing w:val="0"/>
          <w:sz w:val="17"/>
        </w:rPr>
      </w:pPr>
    </w:p>
    <w:p>
      <w:pPr>
        <w:framePr w:w="5164" w:wrap="auto" w:vAnchor="margin" w:hAnchor="text" w:x="1180" w:y="11083"/>
        <w:widowControl w:val="0"/>
        <w:autoSpaceDE w:val="0"/>
        <w:autoSpaceDN w:val="0"/>
        <w:spacing w:before="0" w:after="0" w:line="205" w:lineRule="exact"/>
        <w:ind w:left="0" w:right="0" w:firstLine="0"/>
        <w:jc w:val="left"/>
        <w:rPr>
          <w:rFonts w:ascii="Times New Roman"/>
          <w:color w:val="000000"/>
          <w:spacing w:val="0"/>
          <w:sz w:val="19"/>
        </w:rPr>
      </w:pPr>
      <w:r>
        <w:rPr>
          <w:rFonts w:ascii="宋体" w:hAnsi="宋体" w:cs="宋体"/>
          <w:color w:val="231F1F"/>
          <w:spacing w:val="-10"/>
          <w:sz w:val="19"/>
        </w:rPr>
        <w:t>与</w:t>
      </w:r>
      <w:r>
        <w:rPr>
          <w:rFonts w:ascii="Times New Roman"/>
          <w:color w:val="231F1F"/>
          <w:spacing w:val="-5"/>
          <w:sz w:val="19"/>
        </w:rPr>
        <w:t>CP3</w:t>
      </w:r>
      <w:r>
        <w:rPr>
          <w:rFonts w:ascii="宋体" w:hAnsi="宋体" w:cs="宋体"/>
          <w:color w:val="231F1F"/>
          <w:spacing w:val="-10"/>
          <w:sz w:val="19"/>
        </w:rPr>
        <w:t>株感染相比，差异有统计学意义</w:t>
      </w:r>
      <w:r>
        <w:rPr>
          <w:rFonts w:ascii="Times New Roman"/>
          <w:color w:val="231F1F"/>
          <w:spacing w:val="-4"/>
          <w:sz w:val="19"/>
        </w:rPr>
        <w:t>(P,</w:t>
      </w:r>
    </w:p>
    <w:p>
      <w:pPr>
        <w:framePr w:w="5164" w:wrap="auto" w:vAnchor="margin" w:hAnchor="text" w:x="1180" w:y="11083"/>
        <w:widowControl w:val="0"/>
        <w:autoSpaceDE w:val="0"/>
        <w:autoSpaceDN w:val="0"/>
        <w:spacing w:before="7" w:after="0" w:line="205" w:lineRule="exact"/>
        <w:ind w:left="0" w:right="0" w:firstLine="0"/>
        <w:jc w:val="left"/>
        <w:rPr>
          <w:rFonts w:ascii="Times New Roman"/>
          <w:color w:val="000000"/>
          <w:spacing w:val="0"/>
          <w:sz w:val="19"/>
        </w:rPr>
      </w:pPr>
      <w:r>
        <w:rPr>
          <w:rFonts w:ascii="Times New Roman"/>
          <w:color w:val="231F1F"/>
          <w:spacing w:val="-4"/>
          <w:sz w:val="19"/>
        </w:rPr>
        <w:t>0.05)</w:t>
      </w:r>
      <w:r>
        <w:rPr>
          <w:rFonts w:ascii="宋体" w:hAnsi="宋体" w:cs="宋体"/>
          <w:color w:val="231F1F"/>
          <w:spacing w:val="-10"/>
          <w:sz w:val="19"/>
        </w:rPr>
        <w:t>。在感染早期，肾组织中</w:t>
      </w:r>
      <w:r>
        <w:rPr>
          <w:rFonts w:ascii="Times New Roman"/>
          <w:color w:val="231F1F"/>
          <w:spacing w:val="-5"/>
          <w:sz w:val="19"/>
        </w:rPr>
        <w:t>92/1293</w:t>
      </w:r>
      <w:r>
        <w:rPr>
          <w:rFonts w:ascii="宋体" w:hAnsi="宋体" w:cs="宋体"/>
          <w:color w:val="231F1F"/>
          <w:spacing w:val="-10"/>
          <w:sz w:val="19"/>
        </w:rPr>
        <w:t>株感染的病变评分显著升高</w:t>
      </w:r>
      <w:r>
        <w:rPr>
          <w:rFonts w:ascii="Times New Roman"/>
          <w:color w:val="231F1F"/>
          <w:spacing w:val="-3"/>
          <w:sz w:val="19"/>
        </w:rPr>
        <w:t>;</w:t>
      </w:r>
      <w:r>
        <w:rPr>
          <w:rFonts w:ascii="宋体" w:hAnsi="宋体" w:cs="宋体"/>
          <w:color w:val="231F1F"/>
          <w:spacing w:val="-10"/>
          <w:sz w:val="19"/>
        </w:rPr>
        <w:t>感染中期，气管、气囊、心包和肝脏中病变评分显著升高</w:t>
      </w:r>
      <w:r>
        <w:rPr>
          <w:rFonts w:ascii="Times New Roman"/>
          <w:color w:val="231F1F"/>
          <w:spacing w:val="-3"/>
          <w:sz w:val="19"/>
        </w:rPr>
        <w:t>;</w:t>
      </w:r>
      <w:r>
        <w:rPr>
          <w:rFonts w:ascii="宋体" w:hAnsi="宋体" w:cs="宋体"/>
          <w:color w:val="231F1F"/>
          <w:spacing w:val="-10"/>
          <w:sz w:val="19"/>
        </w:rPr>
        <w:t>感染晚期，脾脏和心包中病变评分显著升高</w:t>
      </w:r>
      <w:r>
        <w:rPr>
          <w:rFonts w:ascii="Times New Roman"/>
          <w:color w:val="231F1F"/>
          <w:spacing w:val="-3"/>
          <w:sz w:val="19"/>
        </w:rPr>
        <w:t>(</w:t>
      </w:r>
      <w:r>
        <w:rPr>
          <w:rFonts w:ascii="宋体" w:hAnsi="宋体" w:cs="宋体"/>
          <w:color w:val="231F1F"/>
          <w:spacing w:val="-9"/>
          <w:sz w:val="19"/>
        </w:rPr>
        <w:t>表</w:t>
      </w:r>
      <w:r>
        <w:rPr>
          <w:rFonts w:ascii="Times New Roman"/>
          <w:color w:val="231F1F"/>
          <w:spacing w:val="-4"/>
          <w:sz w:val="19"/>
        </w:rPr>
        <w:t>4)</w:t>
      </w:r>
      <w:r>
        <w:rPr>
          <w:rFonts w:ascii="宋体" w:hAnsi="宋体" w:cs="宋体"/>
          <w:color w:val="231F1F"/>
          <w:spacing w:val="0"/>
          <w:sz w:val="19"/>
        </w:rPr>
        <w:t>。</w:t>
      </w:r>
    </w:p>
    <w:p>
      <w:pPr>
        <w:framePr w:w="5247" w:wrap="auto" w:vAnchor="page" w:hAnchor="text" w:x="6440" w:y="11446"/>
        <w:widowControl w:val="0"/>
        <w:autoSpaceDE w:val="0"/>
        <w:autoSpaceDN w:val="0"/>
        <w:spacing w:before="0" w:after="0" w:line="207" w:lineRule="exact"/>
        <w:ind w:left="0" w:right="0" w:firstLine="0"/>
        <w:jc w:val="left"/>
        <w:rPr>
          <w:rFonts w:ascii="Times New Roman"/>
          <w:color w:val="000000"/>
          <w:spacing w:val="0"/>
          <w:sz w:val="19"/>
        </w:rPr>
      </w:pPr>
      <w:r>
        <w:rPr>
          <w:rFonts w:ascii="宋体" w:hAnsi="宋体" w:cs="宋体"/>
          <w:color w:val="231F1F"/>
          <w:spacing w:val="-6"/>
          <w:sz w:val="19"/>
        </w:rPr>
        <w:t>胸肺泡炎症，</w:t>
      </w:r>
      <w:r>
        <w:rPr>
          <w:rFonts w:ascii="Times New Roman"/>
          <w:color w:val="231F1F"/>
          <w:spacing w:val="-2"/>
          <w:sz w:val="19"/>
        </w:rPr>
        <w:t>4)</w:t>
      </w:r>
      <w:r>
        <w:rPr>
          <w:rFonts w:ascii="宋体" w:hAnsi="宋体" w:cs="宋体"/>
          <w:color w:val="231F1F"/>
          <w:spacing w:val="-6"/>
          <w:sz w:val="19"/>
        </w:rPr>
        <w:t>中重度增生性、淋巴组织细胞性、异嗜性、纤</w:t>
      </w:r>
    </w:p>
    <w:p>
      <w:pPr>
        <w:framePr w:w="5247" w:wrap="auto" w:vAnchor="page" w:hAnchor="text" w:x="6440" w:y="11446"/>
        <w:widowControl w:val="0"/>
        <w:autoSpaceDE w:val="0"/>
        <w:autoSpaceDN w:val="0"/>
        <w:spacing w:before="11" w:after="0" w:line="207" w:lineRule="exact"/>
        <w:ind w:left="0" w:right="0" w:firstLine="0"/>
        <w:jc w:val="left"/>
        <w:rPr>
          <w:rFonts w:ascii="Times New Roman"/>
          <w:color w:val="000000"/>
          <w:spacing w:val="0"/>
          <w:sz w:val="19"/>
        </w:rPr>
      </w:pPr>
      <w:r>
        <w:rPr>
          <w:rFonts w:ascii="宋体" w:hAnsi="宋体" w:cs="宋体"/>
          <w:color w:val="231F1F"/>
          <w:spacing w:val="-6"/>
          <w:sz w:val="19"/>
        </w:rPr>
        <w:t>维性肺泡坏死性炎症，</w:t>
      </w:r>
      <w:r>
        <w:rPr>
          <w:rFonts w:ascii="Times New Roman"/>
          <w:color w:val="231F1F"/>
          <w:spacing w:val="-2"/>
          <w:sz w:val="19"/>
        </w:rPr>
        <w:t>5)</w:t>
      </w:r>
      <w:r>
        <w:rPr>
          <w:rFonts w:ascii="宋体" w:hAnsi="宋体" w:cs="宋体"/>
          <w:color w:val="231F1F"/>
          <w:spacing w:val="-6"/>
          <w:sz w:val="19"/>
        </w:rPr>
        <w:t>中重度肺炎和支周炎</w:t>
      </w:r>
      <w:r>
        <w:rPr>
          <w:rFonts w:ascii="Times New Roman"/>
          <w:color w:val="231F1F"/>
          <w:spacing w:val="-2"/>
          <w:sz w:val="19"/>
        </w:rPr>
        <w:t>(</w:t>
      </w:r>
      <w:r>
        <w:rPr>
          <w:rFonts w:ascii="宋体" w:hAnsi="宋体" w:cs="宋体"/>
          <w:color w:val="231F1F"/>
          <w:spacing w:val="-6"/>
          <w:sz w:val="19"/>
        </w:rPr>
        <w:t>组织细胞性、异</w:t>
      </w:r>
    </w:p>
    <w:p>
      <w:pPr>
        <w:framePr w:w="5247" w:wrap="auto" w:vAnchor="page" w:hAnchor="text" w:x="6440" w:y="11446"/>
        <w:widowControl w:val="0"/>
        <w:autoSpaceDE w:val="0"/>
        <w:autoSpaceDN w:val="0"/>
        <w:spacing w:before="11" w:after="0" w:line="207" w:lineRule="exact"/>
        <w:ind w:left="0" w:right="0" w:firstLine="0"/>
        <w:jc w:val="left"/>
        <w:rPr>
          <w:rFonts w:ascii="Times New Roman"/>
          <w:color w:val="000000"/>
          <w:spacing w:val="0"/>
          <w:sz w:val="19"/>
        </w:rPr>
      </w:pPr>
      <w:r>
        <w:rPr>
          <w:rFonts w:ascii="宋体" w:hAnsi="宋体" w:cs="宋体"/>
          <w:color w:val="231F1F"/>
          <w:spacing w:val="-6"/>
          <w:sz w:val="19"/>
        </w:rPr>
        <w:t>嗜性</w:t>
      </w:r>
      <w:r>
        <w:rPr>
          <w:rFonts w:ascii="Times New Roman"/>
          <w:color w:val="231F1F"/>
          <w:spacing w:val="-2"/>
          <w:sz w:val="19"/>
        </w:rPr>
        <w:t>)</w:t>
      </w:r>
      <w:r>
        <w:rPr>
          <w:rFonts w:ascii="宋体" w:hAnsi="宋体" w:cs="宋体"/>
          <w:color w:val="231F1F"/>
          <w:spacing w:val="-6"/>
          <w:sz w:val="19"/>
        </w:rPr>
        <w:t>的肺充血，</w:t>
      </w:r>
      <w:r>
        <w:rPr>
          <w:rFonts w:ascii="Times New Roman"/>
          <w:color w:val="231F1F"/>
          <w:spacing w:val="-2"/>
          <w:sz w:val="19"/>
        </w:rPr>
        <w:t>6)</w:t>
      </w:r>
      <w:r>
        <w:rPr>
          <w:rFonts w:ascii="宋体" w:hAnsi="宋体" w:cs="宋体"/>
          <w:color w:val="231F1F"/>
          <w:spacing w:val="-6"/>
          <w:sz w:val="19"/>
        </w:rPr>
        <w:t>弥漫性严重异嗜性、淋巴组织细胞性浸润的</w:t>
      </w:r>
    </w:p>
    <w:p>
      <w:pPr>
        <w:framePr w:w="5247" w:wrap="auto" w:vAnchor="page" w:hAnchor="text" w:x="6440" w:y="11446"/>
        <w:widowControl w:val="0"/>
        <w:autoSpaceDE w:val="0"/>
        <w:autoSpaceDN w:val="0"/>
        <w:spacing w:before="11" w:after="0" w:line="207" w:lineRule="exact"/>
        <w:ind w:left="0" w:right="0" w:firstLine="0"/>
        <w:jc w:val="left"/>
        <w:rPr>
          <w:rFonts w:ascii="Times New Roman"/>
          <w:color w:val="000000"/>
          <w:spacing w:val="0"/>
          <w:sz w:val="19"/>
        </w:rPr>
      </w:pPr>
      <w:r>
        <w:rPr>
          <w:rFonts w:ascii="宋体" w:hAnsi="宋体" w:cs="宋体"/>
          <w:color w:val="231F1F"/>
          <w:spacing w:val="-6"/>
          <w:sz w:val="19"/>
        </w:rPr>
        <w:t>心包炎，</w:t>
      </w:r>
      <w:r>
        <w:rPr>
          <w:rFonts w:ascii="Times New Roman"/>
          <w:color w:val="231F1F"/>
          <w:spacing w:val="-2"/>
          <w:sz w:val="19"/>
        </w:rPr>
        <w:t>7)</w:t>
      </w:r>
      <w:r>
        <w:rPr>
          <w:rFonts w:ascii="宋体" w:hAnsi="宋体" w:cs="宋体"/>
          <w:color w:val="231F1F"/>
          <w:spacing w:val="-6"/>
          <w:sz w:val="19"/>
        </w:rPr>
        <w:t>多灶变性、坏死性肝炎伴淋巴组织细胞浸润的肝充</w:t>
      </w:r>
    </w:p>
    <w:p>
      <w:pPr>
        <w:framePr w:w="5247" w:wrap="auto" w:vAnchor="page" w:hAnchor="text" w:x="6440" w:y="11446"/>
        <w:widowControl w:val="0"/>
        <w:autoSpaceDE w:val="0"/>
        <w:autoSpaceDN w:val="0"/>
        <w:spacing w:before="11" w:after="0" w:line="207" w:lineRule="exact"/>
        <w:ind w:left="0" w:right="0" w:firstLine="0"/>
        <w:jc w:val="left"/>
        <w:rPr>
          <w:rFonts w:ascii="Times New Roman"/>
          <w:color w:val="000000"/>
          <w:spacing w:val="0"/>
          <w:sz w:val="19"/>
        </w:rPr>
      </w:pPr>
      <w:r>
        <w:rPr>
          <w:rFonts w:ascii="宋体" w:hAnsi="宋体" w:cs="宋体"/>
          <w:color w:val="231F1F"/>
          <w:spacing w:val="-6"/>
          <w:sz w:val="19"/>
        </w:rPr>
        <w:t>血。</w:t>
      </w:r>
      <w:r>
        <w:rPr>
          <w:rFonts w:ascii="Times New Roman"/>
          <w:color w:val="231F1F"/>
          <w:spacing w:val="-2"/>
          <w:sz w:val="19"/>
        </w:rPr>
        <w:t>8)</w:t>
      </w:r>
      <w:r>
        <w:rPr>
          <w:rFonts w:ascii="宋体" w:hAnsi="宋体" w:cs="宋体"/>
          <w:color w:val="231F1F"/>
          <w:spacing w:val="-6"/>
          <w:sz w:val="19"/>
        </w:rPr>
        <w:t>脾脏充血伴多灶性严重坏死性纤维性脾炎</w:t>
      </w:r>
      <w:r>
        <w:rPr>
          <w:rFonts w:ascii="Times New Roman"/>
          <w:color w:val="231F1F"/>
          <w:spacing w:val="-2"/>
          <w:sz w:val="19"/>
        </w:rPr>
        <w:t>;9)</w:t>
      </w:r>
      <w:r>
        <w:rPr>
          <w:rFonts w:ascii="宋体" w:hAnsi="宋体" w:cs="宋体"/>
          <w:color w:val="231F1F"/>
          <w:spacing w:val="-6"/>
          <w:sz w:val="19"/>
        </w:rPr>
        <w:t>卵巢弥漫性</w:t>
      </w:r>
    </w:p>
    <w:p>
      <w:pPr>
        <w:framePr w:w="5247" w:wrap="auto" w:vAnchor="page" w:hAnchor="text" w:x="6440" w:y="11446"/>
        <w:widowControl w:val="0"/>
        <w:autoSpaceDE w:val="0"/>
        <w:autoSpaceDN w:val="0"/>
        <w:spacing w:before="17" w:after="0" w:line="187" w:lineRule="exact"/>
        <w:ind w:left="0" w:right="0" w:firstLine="0"/>
        <w:jc w:val="left"/>
        <w:rPr>
          <w:rFonts w:ascii="Times New Roman"/>
          <w:color w:val="000000"/>
          <w:spacing w:val="0"/>
          <w:sz w:val="19"/>
        </w:rPr>
      </w:pPr>
      <w:r>
        <w:rPr>
          <w:rFonts w:ascii="宋体" w:hAnsi="宋体" w:cs="宋体"/>
          <w:color w:val="231F1F"/>
          <w:spacing w:val="-6"/>
          <w:sz w:val="19"/>
        </w:rPr>
        <w:t>淋巴组织细胞浸润。</w:t>
      </w:r>
    </w:p>
    <w:p>
      <w:pPr>
        <w:framePr w:w="5232" w:wrap="auto" w:vAnchor="margin" w:hAnchor="text" w:x="1180" w:y="12346"/>
        <w:widowControl w:val="0"/>
        <w:autoSpaceDE w:val="0"/>
        <w:autoSpaceDN w:val="0"/>
        <w:spacing w:before="0" w:after="0" w:line="207" w:lineRule="exact"/>
        <w:ind w:left="200" w:right="0" w:firstLine="0"/>
        <w:jc w:val="left"/>
        <w:rPr>
          <w:rFonts w:ascii="Times New Roman"/>
          <w:color w:val="000000"/>
          <w:spacing w:val="0"/>
          <w:sz w:val="19"/>
        </w:rPr>
      </w:pPr>
      <w:r>
        <w:rPr>
          <w:rFonts w:ascii="宋体" w:hAnsi="宋体" w:cs="宋体"/>
          <w:color w:val="231F1F"/>
          <w:spacing w:val="-6"/>
          <w:sz w:val="19"/>
        </w:rPr>
        <w:t>总体而言，第</w:t>
      </w:r>
      <w:r>
        <w:rPr>
          <w:rFonts w:ascii="Times New Roman"/>
          <w:color w:val="231F1F"/>
          <w:spacing w:val="-3"/>
          <w:sz w:val="19"/>
        </w:rPr>
        <w:t>1</w:t>
      </w:r>
      <w:r>
        <w:rPr>
          <w:rFonts w:ascii="宋体" w:hAnsi="宋体" w:cs="宋体"/>
          <w:color w:val="231F1F"/>
          <w:spacing w:val="-6"/>
          <w:sz w:val="19"/>
        </w:rPr>
        <w:t>组和第</w:t>
      </w:r>
      <w:r>
        <w:rPr>
          <w:rFonts w:ascii="Times New Roman"/>
          <w:color w:val="231F1F"/>
          <w:spacing w:val="-3"/>
          <w:sz w:val="19"/>
        </w:rPr>
        <w:t>2</w:t>
      </w:r>
      <w:r>
        <w:rPr>
          <w:rFonts w:ascii="宋体" w:hAnsi="宋体" w:cs="宋体"/>
          <w:color w:val="231F1F"/>
          <w:spacing w:val="-6"/>
          <w:sz w:val="19"/>
        </w:rPr>
        <w:t>组的组织病理学病变分别在感染后第</w:t>
      </w:r>
    </w:p>
    <w:p>
      <w:pPr>
        <w:framePr w:w="5232" w:wrap="auto" w:vAnchor="margin" w:hAnchor="text" w:x="1180" w:y="12346"/>
        <w:widowControl w:val="0"/>
        <w:autoSpaceDE w:val="0"/>
        <w:autoSpaceDN w:val="0"/>
        <w:spacing w:before="11" w:after="0" w:line="207" w:lineRule="exact"/>
        <w:ind w:left="0" w:right="0" w:firstLine="0"/>
        <w:jc w:val="left"/>
        <w:rPr>
          <w:rFonts w:ascii="Times New Roman"/>
          <w:color w:val="000000"/>
          <w:spacing w:val="0"/>
          <w:sz w:val="19"/>
        </w:rPr>
      </w:pPr>
      <w:r>
        <w:rPr>
          <w:rFonts w:ascii="Times New Roman"/>
          <w:color w:val="231F1F"/>
          <w:spacing w:val="-3"/>
          <w:sz w:val="19"/>
        </w:rPr>
        <w:t>34</w:t>
      </w:r>
      <w:r>
        <w:rPr>
          <w:rFonts w:ascii="宋体" w:hAnsi="宋体" w:cs="宋体"/>
          <w:color w:val="231F1F"/>
          <w:spacing w:val="-6"/>
          <w:sz w:val="19"/>
        </w:rPr>
        <w:t>天和第</w:t>
      </w:r>
      <w:r>
        <w:rPr>
          <w:rFonts w:ascii="Times New Roman"/>
          <w:color w:val="231F1F"/>
          <w:spacing w:val="-3"/>
          <w:sz w:val="19"/>
        </w:rPr>
        <w:t>10</w:t>
      </w:r>
      <w:r>
        <w:rPr>
          <w:rFonts w:ascii="宋体" w:hAnsi="宋体" w:cs="宋体"/>
          <w:color w:val="231F1F"/>
          <w:spacing w:val="-6"/>
          <w:sz w:val="19"/>
        </w:rPr>
        <w:t>天最为严重。对于组</w:t>
      </w:r>
      <w:r>
        <w:rPr>
          <w:rFonts w:ascii="Times New Roman"/>
          <w:color w:val="231F1F"/>
          <w:spacing w:val="-3"/>
          <w:sz w:val="19"/>
        </w:rPr>
        <w:t>1</w:t>
      </w:r>
      <w:r>
        <w:rPr>
          <w:rFonts w:ascii="宋体" w:hAnsi="宋体" w:cs="宋体"/>
          <w:color w:val="231F1F"/>
          <w:spacing w:val="-6"/>
          <w:sz w:val="19"/>
        </w:rPr>
        <w:t>，在</w:t>
      </w:r>
      <w:r>
        <w:rPr>
          <w:rFonts w:ascii="Times New Roman"/>
          <w:color w:val="231F1F"/>
          <w:spacing w:val="-3"/>
          <w:sz w:val="19"/>
        </w:rPr>
        <w:t>34</w:t>
      </w:r>
    </w:p>
    <w:p>
      <w:pPr>
        <w:framePr w:w="5257" w:wrap="auto" w:vAnchor="margin" w:hAnchor="text" w:x="1180" w:y="12782"/>
        <w:widowControl w:val="0"/>
        <w:autoSpaceDE w:val="0"/>
        <w:autoSpaceDN w:val="0"/>
        <w:spacing w:before="0" w:after="0" w:line="207" w:lineRule="exact"/>
        <w:ind w:left="0" w:right="0" w:firstLine="0"/>
        <w:jc w:val="left"/>
        <w:rPr>
          <w:rFonts w:ascii="Times New Roman"/>
          <w:color w:val="000000"/>
          <w:spacing w:val="0"/>
          <w:sz w:val="19"/>
        </w:rPr>
      </w:pPr>
      <w:r>
        <w:rPr>
          <w:rFonts w:hint="eastAsia" w:ascii="Times New Roman"/>
          <w:color w:val="231F1F"/>
          <w:spacing w:val="-2"/>
          <w:sz w:val="19"/>
          <w:lang w:eastAsia="zh-CN"/>
        </w:rPr>
        <w:t>天</w:t>
      </w:r>
      <w:r>
        <w:rPr>
          <w:rFonts w:ascii="宋体" w:hAnsi="宋体" w:cs="宋体"/>
          <w:color w:val="231F1F"/>
          <w:spacing w:val="-6"/>
          <w:sz w:val="19"/>
        </w:rPr>
        <w:t>上注意到以下情况</w:t>
      </w:r>
      <w:r>
        <w:rPr>
          <w:rFonts w:ascii="Times New Roman"/>
          <w:color w:val="231F1F"/>
          <w:spacing w:val="-2"/>
          <w:sz w:val="19"/>
        </w:rPr>
        <w:t>:1)</w:t>
      </w:r>
      <w:r>
        <w:rPr>
          <w:rFonts w:ascii="宋体" w:hAnsi="宋体" w:cs="宋体"/>
          <w:color w:val="231F1F"/>
          <w:spacing w:val="-6"/>
          <w:sz w:val="19"/>
        </w:rPr>
        <w:t>结膜局灶性广泛淋巴细胞浸润，形成</w:t>
      </w:r>
    </w:p>
    <w:p>
      <w:pPr>
        <w:framePr w:w="5257" w:wrap="auto" w:vAnchor="margin" w:hAnchor="text" w:x="1180" w:y="12782"/>
        <w:widowControl w:val="0"/>
        <w:autoSpaceDE w:val="0"/>
        <w:autoSpaceDN w:val="0"/>
        <w:spacing w:before="11" w:after="0" w:line="207" w:lineRule="exact"/>
        <w:ind w:left="0" w:right="0" w:firstLine="0"/>
        <w:jc w:val="left"/>
        <w:rPr>
          <w:rFonts w:ascii="Times New Roman"/>
          <w:color w:val="000000"/>
          <w:spacing w:val="0"/>
          <w:sz w:val="19"/>
        </w:rPr>
      </w:pPr>
      <w:r>
        <w:rPr>
          <w:rFonts w:ascii="宋体" w:hAnsi="宋体" w:cs="宋体"/>
          <w:color w:val="231F1F"/>
          <w:spacing w:val="-6"/>
          <w:sz w:val="19"/>
        </w:rPr>
        <w:t>淋巴样结节</w:t>
      </w:r>
      <w:r>
        <w:rPr>
          <w:rFonts w:ascii="Times New Roman"/>
          <w:color w:val="231F1F"/>
          <w:spacing w:val="-2"/>
          <w:sz w:val="19"/>
        </w:rPr>
        <w:t>;2)</w:t>
      </w:r>
      <w:r>
        <w:rPr>
          <w:rFonts w:hint="eastAsia" w:ascii="宋体" w:hAnsi="宋体" w:cs="宋体"/>
          <w:color w:val="231F1F"/>
          <w:spacing w:val="-6"/>
          <w:sz w:val="19"/>
          <w:lang w:eastAsia="zh-CN"/>
        </w:rPr>
        <w:t>鼻甲</w:t>
      </w:r>
      <w:r>
        <w:rPr>
          <w:rFonts w:ascii="宋体" w:hAnsi="宋体" w:cs="宋体"/>
          <w:color w:val="231F1F"/>
          <w:spacing w:val="-6"/>
          <w:sz w:val="19"/>
        </w:rPr>
        <w:t>局灶性广泛淋巴细胞浸润</w:t>
      </w:r>
      <w:r>
        <w:rPr>
          <w:rFonts w:ascii="Times New Roman"/>
          <w:color w:val="231F1F"/>
          <w:spacing w:val="-2"/>
          <w:sz w:val="19"/>
        </w:rPr>
        <w:t>;3)</w:t>
      </w:r>
      <w:r>
        <w:rPr>
          <w:rFonts w:ascii="宋体" w:hAnsi="宋体" w:cs="宋体"/>
          <w:color w:val="231F1F"/>
          <w:spacing w:val="-6"/>
          <w:sz w:val="19"/>
        </w:rPr>
        <w:t>气管局灶性淋巴</w:t>
      </w:r>
    </w:p>
    <w:p>
      <w:pPr>
        <w:framePr w:w="5257" w:wrap="auto" w:vAnchor="margin" w:hAnchor="text" w:x="1180" w:y="12782"/>
        <w:widowControl w:val="0"/>
        <w:autoSpaceDE w:val="0"/>
        <w:autoSpaceDN w:val="0"/>
        <w:spacing w:before="11" w:after="0" w:line="207" w:lineRule="exact"/>
        <w:ind w:left="0" w:right="0" w:firstLine="0"/>
        <w:jc w:val="left"/>
        <w:rPr>
          <w:rFonts w:ascii="Times New Roman"/>
          <w:color w:val="000000"/>
          <w:spacing w:val="0"/>
          <w:sz w:val="19"/>
        </w:rPr>
      </w:pPr>
      <w:r>
        <w:rPr>
          <w:rFonts w:ascii="宋体" w:hAnsi="宋体" w:cs="宋体"/>
          <w:color w:val="231F1F"/>
          <w:spacing w:val="-6"/>
          <w:sz w:val="19"/>
        </w:rPr>
        <w:t>上皮浸润</w:t>
      </w:r>
      <w:r>
        <w:rPr>
          <w:rFonts w:ascii="Times New Roman"/>
          <w:color w:val="231F1F"/>
          <w:spacing w:val="-2"/>
          <w:sz w:val="19"/>
        </w:rPr>
        <w:t>;</w:t>
      </w:r>
      <w:r>
        <w:rPr>
          <w:rFonts w:ascii="宋体" w:hAnsi="宋体" w:cs="宋体"/>
          <w:color w:val="231F1F"/>
          <w:spacing w:val="-6"/>
          <w:sz w:val="19"/>
        </w:rPr>
        <w:t>脾脏中度充血。</w:t>
      </w:r>
    </w:p>
    <w:p>
      <w:pPr>
        <w:framePr w:w="598" w:wrap="auto" w:vAnchor="margin" w:hAnchor="text" w:x="8420" w:y="12889"/>
        <w:widowControl w:val="0"/>
        <w:autoSpaceDE w:val="0"/>
        <w:autoSpaceDN w:val="0"/>
        <w:spacing w:before="0" w:after="0" w:line="170" w:lineRule="exact"/>
        <w:ind w:left="0" w:right="0" w:firstLine="0"/>
        <w:jc w:val="left"/>
        <w:rPr>
          <w:rFonts w:ascii="Times New Roman"/>
          <w:color w:val="000000"/>
          <w:spacing w:val="0"/>
          <w:sz w:val="17"/>
        </w:rPr>
      </w:pPr>
      <w:r>
        <w:rPr>
          <w:rFonts w:ascii="宋体" w:hAnsi="宋体" w:cs="宋体"/>
          <w:color w:val="231F1F"/>
          <w:spacing w:val="9"/>
          <w:sz w:val="17"/>
        </w:rPr>
        <w:t>讨论</w:t>
      </w:r>
    </w:p>
    <w:p>
      <w:pPr>
        <w:framePr w:w="5281" w:wrap="auto" w:vAnchor="margin" w:hAnchor="text" w:x="6440" w:y="13279"/>
        <w:widowControl w:val="0"/>
        <w:autoSpaceDE w:val="0"/>
        <w:autoSpaceDN w:val="0"/>
        <w:spacing w:before="0" w:after="0" w:line="201" w:lineRule="exact"/>
        <w:ind w:left="200" w:right="0" w:firstLine="0"/>
        <w:jc w:val="left"/>
        <w:rPr>
          <w:rFonts w:ascii="Times New Roman"/>
          <w:color w:val="000000"/>
          <w:spacing w:val="0"/>
          <w:sz w:val="18"/>
        </w:rPr>
      </w:pPr>
      <w:r>
        <w:rPr>
          <w:rFonts w:ascii="宋体" w:hAnsi="宋体" w:cs="宋体"/>
          <w:color w:val="231F1F"/>
          <w:spacing w:val="-7"/>
          <w:sz w:val="18"/>
        </w:rPr>
        <w:t>鸟类鹦鹉热是一种风险等级为</w:t>
      </w:r>
      <w:r>
        <w:rPr>
          <w:rFonts w:ascii="Times New Roman"/>
          <w:color w:val="231F1F"/>
          <w:spacing w:val="-4"/>
          <w:sz w:val="18"/>
        </w:rPr>
        <w:t>3</w:t>
      </w:r>
      <w:r>
        <w:rPr>
          <w:rFonts w:ascii="宋体" w:hAnsi="宋体" w:cs="宋体"/>
          <w:color w:val="231F1F"/>
          <w:spacing w:val="-7"/>
          <w:sz w:val="18"/>
        </w:rPr>
        <w:t>的病原体，需要生物安全等级为</w:t>
      </w:r>
      <w:r>
        <w:rPr>
          <w:rFonts w:ascii="Times New Roman"/>
          <w:color w:val="231F1F"/>
          <w:spacing w:val="0"/>
          <w:sz w:val="18"/>
        </w:rPr>
        <w:t>3</w:t>
      </w:r>
    </w:p>
    <w:p>
      <w:pPr>
        <w:framePr w:w="5281" w:wrap="auto" w:vAnchor="margin" w:hAnchor="text" w:x="6440" w:y="13279"/>
        <w:widowControl w:val="0"/>
        <w:autoSpaceDE w:val="0"/>
        <w:autoSpaceDN w:val="0"/>
        <w:spacing w:before="22" w:after="0" w:line="181" w:lineRule="exact"/>
        <w:ind w:left="0" w:right="0" w:firstLine="0"/>
        <w:jc w:val="left"/>
        <w:rPr>
          <w:rFonts w:ascii="Times New Roman"/>
          <w:color w:val="000000"/>
          <w:spacing w:val="0"/>
          <w:sz w:val="18"/>
        </w:rPr>
      </w:pPr>
      <w:r>
        <w:rPr>
          <w:rFonts w:ascii="宋体" w:hAnsi="宋体" w:cs="宋体"/>
          <w:color w:val="231F1F"/>
          <w:spacing w:val="-7"/>
          <w:sz w:val="18"/>
        </w:rPr>
        <w:t>的实验室愿意隔离该细菌。因此，在家禽中诊断鹦鹉</w:t>
      </w:r>
      <w:r>
        <w:rPr>
          <w:rFonts w:hint="eastAsia" w:ascii="宋体" w:hAnsi="宋体" w:cs="宋体"/>
          <w:color w:val="231F1F"/>
          <w:spacing w:val="-7"/>
          <w:sz w:val="18"/>
          <w:lang w:eastAsia="zh-CN"/>
        </w:rPr>
        <w:t>衣原体</w:t>
      </w:r>
      <w:r>
        <w:rPr>
          <w:rFonts w:ascii="宋体" w:hAnsi="宋体" w:cs="宋体"/>
          <w:color w:val="231F1F"/>
          <w:spacing w:val="-7"/>
          <w:sz w:val="18"/>
        </w:rPr>
        <w:t>杆菌在技术和财政上比诊断其他呼吸道病原体要求更高。核酸扩增技术的引</w:t>
      </w:r>
    </w:p>
    <w:p>
      <w:pPr>
        <w:framePr w:w="5281" w:wrap="auto" w:vAnchor="margin" w:hAnchor="text" w:x="6440" w:y="13279"/>
        <w:widowControl w:val="0"/>
        <w:autoSpaceDE w:val="0"/>
        <w:autoSpaceDN w:val="0"/>
        <w:spacing w:before="36" w:after="0" w:line="181" w:lineRule="exact"/>
        <w:ind w:left="0" w:right="0" w:firstLine="0"/>
        <w:jc w:val="left"/>
        <w:rPr>
          <w:rFonts w:hint="eastAsia" w:ascii="Times New Roman" w:eastAsia="宋体"/>
          <w:color w:val="000000"/>
          <w:spacing w:val="0"/>
          <w:sz w:val="18"/>
          <w:lang w:eastAsia="zh-CN"/>
        </w:rPr>
      </w:pPr>
      <w:r>
        <w:rPr>
          <w:rFonts w:ascii="宋体" w:hAnsi="宋体" w:cs="宋体"/>
          <w:color w:val="231F1F"/>
          <w:spacing w:val="-7"/>
          <w:sz w:val="18"/>
        </w:rPr>
        <w:t>入使得鹦鹉热的诊断对兽医临床实验室更加可行。然而，鹦鹉</w:t>
      </w:r>
      <w:r>
        <w:rPr>
          <w:rFonts w:hint="eastAsia" w:ascii="宋体" w:hAnsi="宋体" w:cs="宋体"/>
          <w:color w:val="231F1F"/>
          <w:spacing w:val="-7"/>
          <w:sz w:val="18"/>
          <w:lang w:eastAsia="zh-CN"/>
        </w:rPr>
        <w:t>衣原体</w:t>
      </w:r>
    </w:p>
    <w:p>
      <w:pPr>
        <w:framePr w:w="5134" w:wrap="auto" w:vAnchor="margin" w:hAnchor="text" w:x="1180" w:y="13632"/>
        <w:widowControl w:val="0"/>
        <w:autoSpaceDE w:val="0"/>
        <w:autoSpaceDN w:val="0"/>
        <w:spacing w:before="0" w:after="0" w:line="205" w:lineRule="exact"/>
        <w:ind w:left="200" w:right="0" w:firstLine="0"/>
        <w:jc w:val="left"/>
        <w:rPr>
          <w:rFonts w:ascii="Times New Roman"/>
          <w:color w:val="000000"/>
          <w:spacing w:val="0"/>
          <w:sz w:val="19"/>
        </w:rPr>
      </w:pPr>
      <w:r>
        <w:rPr>
          <w:rFonts w:ascii="Times New Roman"/>
          <w:color w:val="231F1F"/>
          <w:spacing w:val="-5"/>
          <w:sz w:val="19"/>
        </w:rPr>
        <w:t>2</w:t>
      </w:r>
      <w:r>
        <w:rPr>
          <w:rFonts w:ascii="宋体" w:hAnsi="宋体" w:cs="宋体"/>
          <w:color w:val="231F1F"/>
          <w:spacing w:val="-10"/>
          <w:sz w:val="19"/>
        </w:rPr>
        <w:t>组在</w:t>
      </w:r>
      <w:r>
        <w:rPr>
          <w:rFonts w:ascii="Times New Roman"/>
          <w:color w:val="231F1F"/>
          <w:spacing w:val="-4"/>
          <w:sz w:val="19"/>
        </w:rPr>
        <w:t>10</w:t>
      </w:r>
      <w:r>
        <w:rPr>
          <w:rFonts w:hint="eastAsia" w:ascii="Times New Roman"/>
          <w:color w:val="231F1F"/>
          <w:spacing w:val="-4"/>
          <w:sz w:val="19"/>
          <w:lang w:eastAsia="zh-CN"/>
        </w:rPr>
        <w:t>天</w:t>
      </w:r>
      <w:r>
        <w:rPr>
          <w:rFonts w:ascii="宋体" w:hAnsi="宋体" w:cs="宋体"/>
          <w:color w:val="231F1F"/>
          <w:spacing w:val="-10"/>
          <w:sz w:val="19"/>
        </w:rPr>
        <w:t>时观察到</w:t>
      </w:r>
      <w:r>
        <w:rPr>
          <w:rFonts w:ascii="Times New Roman"/>
          <w:color w:val="231F1F"/>
          <w:spacing w:val="-4"/>
          <w:sz w:val="19"/>
        </w:rPr>
        <w:t>:1)</w:t>
      </w:r>
      <w:r>
        <w:rPr>
          <w:rFonts w:ascii="宋体" w:hAnsi="宋体" w:cs="宋体"/>
          <w:color w:val="231F1F"/>
          <w:spacing w:val="-10"/>
          <w:sz w:val="19"/>
        </w:rPr>
        <w:t>结膜有中度淋巴组织细胞浸润</w:t>
      </w:r>
      <w:r>
        <w:rPr>
          <w:rFonts w:ascii="Times New Roman"/>
          <w:color w:val="231F1F"/>
          <w:spacing w:val="-4"/>
          <w:sz w:val="19"/>
        </w:rPr>
        <w:t>;2)</w:t>
      </w:r>
      <w:r>
        <w:rPr>
          <w:rFonts w:ascii="宋体" w:hAnsi="宋体" w:cs="宋体"/>
          <w:color w:val="231F1F"/>
          <w:spacing w:val="-10"/>
          <w:sz w:val="19"/>
        </w:rPr>
        <w:t>气管</w:t>
      </w:r>
    </w:p>
    <w:p>
      <w:pPr>
        <w:framePr w:w="5134" w:wrap="auto" w:vAnchor="margin" w:hAnchor="text" w:x="1180" w:y="13632"/>
        <w:widowControl w:val="0"/>
        <w:autoSpaceDE w:val="0"/>
        <w:autoSpaceDN w:val="0"/>
        <w:spacing w:before="5" w:after="0" w:line="205" w:lineRule="exact"/>
        <w:ind w:left="0" w:right="0" w:firstLine="0"/>
        <w:jc w:val="left"/>
        <w:rPr>
          <w:rFonts w:ascii="Times New Roman"/>
          <w:color w:val="000000"/>
          <w:spacing w:val="0"/>
          <w:sz w:val="19"/>
        </w:rPr>
      </w:pPr>
      <w:r>
        <w:rPr>
          <w:rFonts w:ascii="宋体" w:hAnsi="宋体" w:cs="宋体"/>
          <w:color w:val="231F1F"/>
          <w:spacing w:val="-10"/>
          <w:sz w:val="19"/>
        </w:rPr>
        <w:t>轻度上皮增生，伴异型淋巴组织细胞浸润</w:t>
      </w:r>
      <w:r>
        <w:rPr>
          <w:rFonts w:ascii="Times New Roman"/>
          <w:color w:val="231F1F"/>
          <w:spacing w:val="-4"/>
          <w:sz w:val="19"/>
        </w:rPr>
        <w:t>;3)</w:t>
      </w:r>
      <w:r>
        <w:rPr>
          <w:rFonts w:ascii="宋体" w:hAnsi="宋体" w:cs="宋体"/>
          <w:color w:val="231F1F"/>
          <w:spacing w:val="-10"/>
          <w:sz w:val="19"/>
        </w:rPr>
        <w:t>弥漫性、重度纤维</w:t>
      </w:r>
    </w:p>
    <w:p>
      <w:pPr>
        <w:framePr w:w="5134" w:wrap="auto" w:vAnchor="margin" w:hAnchor="text" w:x="1180" w:y="13632"/>
        <w:widowControl w:val="0"/>
        <w:autoSpaceDE w:val="0"/>
        <w:autoSpaceDN w:val="0"/>
        <w:spacing w:before="11" w:after="0" w:line="185" w:lineRule="exact"/>
        <w:ind w:left="0" w:right="0" w:firstLine="0"/>
        <w:jc w:val="left"/>
        <w:rPr>
          <w:rFonts w:ascii="Times New Roman"/>
          <w:color w:val="000000"/>
          <w:spacing w:val="0"/>
          <w:sz w:val="19"/>
        </w:rPr>
      </w:pPr>
      <w:r>
        <w:rPr>
          <w:rFonts w:ascii="宋体" w:hAnsi="宋体" w:cs="宋体"/>
          <w:color w:val="231F1F"/>
          <w:spacing w:val="-10"/>
          <w:sz w:val="19"/>
        </w:rPr>
        <w:t>性、异型组织细胞浸润</w:t>
      </w:r>
    </w:p>
    <w:p>
      <w:pPr>
        <w:spacing w:before="0" w:after="0" w:line="0" w:lineRule="exact"/>
        <w:ind w:left="0" w:right="0" w:firstLine="0"/>
        <w:jc w:val="left"/>
        <w:rPr>
          <w:rFonts w:ascii="Arial"/>
          <w:color w:val="FF0000"/>
          <w:spacing w:val="0"/>
          <w:sz w:val="2"/>
        </w:rPr>
      </w:pPr>
      <w:r>
        <w:pict>
          <v:shape id="_x000048" o:spid="_x0000_s1074" o:spt="75" type="#_x0000_t75" style="position:absolute;left:0pt;margin-left:247pt;margin-top:43.65pt;height:10pt;width:139pt;mso-position-horizontal-relative:page;mso-position-vertical-relative:page;z-index:-251657216;mso-width-relative:page;mso-height-relative:page;" filled="f" coordsize="21600,21600">
            <v:path/>
            <v:fill on="f" focussize="0,0"/>
            <v:stroke/>
            <v:imagedata r:id="rId26" o:title=""/>
            <o:lock v:ext="edit" aspectratio="t"/>
          </v:shape>
        </w:pict>
      </w:r>
      <w:r>
        <w:pict>
          <v:shape id="_x000049" o:spid="_x0000_s1075" o:spt="75" type="#_x0000_t75" style="position:absolute;left:0pt;margin-left:557pt;margin-top:41.65pt;height:12pt;width:17pt;mso-position-horizontal-relative:page;mso-position-vertical-relative:page;z-index:-251657216;mso-width-relative:page;mso-height-relative:page;" filled="f" coordsize="21600,21600">
            <v:path/>
            <v:fill on="f" focussize="0,0"/>
            <v:stroke/>
            <v:imagedata r:id="rId51" o:title=""/>
            <o:lock v:ext="edit" aspectratio="t"/>
          </v:shape>
        </w:pict>
      </w:r>
      <w:r>
        <w:pict>
          <v:shape id="_x000050" o:spid="_x0000_s1076" o:spt="75" type="#_x0000_t75" style="position:absolute;left:0pt;margin-left:59pt;margin-top:72.55pt;height:409pt;width:515pt;mso-position-horizontal-relative:page;mso-position-vertical-relative:page;z-index:-251657216;mso-width-relative:page;mso-height-relative:page;" filled="f" coordsize="21600,21600">
            <v:path/>
            <v:fill on="f" focussize="0,0"/>
            <v:stroke/>
            <v:imagedata r:id="rId52" o:title=""/>
            <o:lock v:ext="edit" aspectratio="t"/>
          </v:shape>
        </w:pict>
      </w:r>
      <w:r>
        <w:pict>
          <v:shape id="_x000051" o:spid="_x0000_s1077" o:spt="75" type="#_x0000_t75" style="position:absolute;left:0pt;margin-left:57.55pt;margin-top:63.65pt;height:3pt;width:519.9pt;mso-position-horizontal-relative:page;mso-position-vertical-relative:page;z-index:-251657216;mso-width-relative:page;mso-height-relative:page;" filled="f" coordsize="21600,21600">
            <v:path/>
            <v:fill on="f" focussize="0,0"/>
            <v:stroke/>
            <v:imagedata r:id="rId53" o:title=""/>
            <o:lock v:ext="edit" aspectratio="t"/>
          </v:shape>
        </w:pict>
      </w:r>
      <w:r>
        <w:pict>
          <v:shape id="_x000052" o:spid="_x0000_s1078" o:spt="75" type="#_x0000_t75" style="position:absolute;left:0pt;margin-left:56.55pt;margin-top:491.55pt;height:3pt;width:520.9pt;mso-position-horizontal-relative:page;mso-position-vertical-relative:page;z-index:-251657216;mso-width-relative:page;mso-height-relative:page;" filled="f" coordsize="21600,21600">
            <v:path/>
            <v:fill on="f" focussize="0,0"/>
            <v:stroke/>
            <v:imagedata r:id="rId43" o:title=""/>
            <o:lock v:ext="edit" aspectratio="t"/>
          </v:shape>
        </w:pict>
      </w:r>
      <w:r>
        <w:pict>
          <v:shape id="_x000053" o:spid="_x0000_s1079" o:spt="75" type="#_x0000_t75" style="position:absolute;left:0pt;margin-left:56.55pt;margin-top:538.05pt;height:3pt;width:256.9pt;mso-position-horizontal-relative:page;mso-position-vertical-relative:page;z-index:-251657216;mso-width-relative:page;mso-height-relative:page;" filled="f" coordsize="21600,21600">
            <v:path/>
            <v:fill on="f" focussize="0,0"/>
            <v:stroke/>
            <v:imagedata r:id="rId54" o:title=""/>
            <o:lock v:ext="edit" aspectratio="t"/>
          </v:shape>
        </w:pict>
      </w:r>
      <w:r>
        <w:pict>
          <v:shape id="_x000054" o:spid="_x0000_s1080" o:spt="75" type="#_x0000_t75" style="position:absolute;left:0pt;margin-left:319.55pt;margin-top:538.05pt;height:3pt;width:257.9pt;mso-position-horizontal-relative:page;mso-position-vertical-relative:page;z-index:-251657216;mso-width-relative:page;mso-height-relative:page;" filled="f" coordsize="21600,21600">
            <v:path/>
            <v:fill on="f" focussize="0,0"/>
            <v:stroke/>
            <v:imagedata r:id="rId55" o:title=""/>
            <o:lock v:ext="edit" aspectratio="t"/>
          </v:shape>
        </w:pict>
      </w:r>
      <w:r>
        <w:rPr>
          <w:rFonts w:ascii="Arial"/>
          <w:color w:val="FF0000"/>
          <w:spacing w:val="0"/>
          <w:sz w:val="2"/>
        </w:rPr>
        <w:br w:type="page"/>
      </w:r>
    </w:p>
    <w:p>
      <w:pPr>
        <w:spacing w:before="0" w:after="0" w:line="0" w:lineRule="exact"/>
        <w:ind w:left="0" w:right="0" w:firstLine="0"/>
        <w:jc w:val="left"/>
        <w:rPr>
          <w:rFonts w:ascii="Arial"/>
          <w:color w:val="FF0000"/>
          <w:spacing w:val="0"/>
          <w:sz w:val="2"/>
        </w:rPr>
      </w:pPr>
      <w:r>
        <w:rPr>
          <w:rFonts w:ascii="Arial"/>
          <w:color w:val="FF0000"/>
          <w:spacing w:val="0"/>
          <w:sz w:val="2"/>
        </w:rPr>
        <w:t xml:space="preserve"> </w:t>
      </w:r>
    </w:p>
    <w:p>
      <w:pPr>
        <w:framePr w:w="518" w:wrap="auto" w:vAnchor="margin" w:hAnchor="text" w:x="700" w:y="834"/>
        <w:widowControl w:val="0"/>
        <w:autoSpaceDE w:val="0"/>
        <w:autoSpaceDN w:val="0"/>
        <w:spacing w:before="0" w:after="0" w:line="202" w:lineRule="exact"/>
        <w:ind w:left="0" w:right="0" w:firstLine="0"/>
        <w:jc w:val="left"/>
        <w:rPr>
          <w:rFonts w:ascii="Times New Roman"/>
          <w:color w:val="000000"/>
          <w:spacing w:val="0"/>
          <w:sz w:val="18"/>
        </w:rPr>
      </w:pPr>
      <w:r>
        <w:rPr>
          <w:rFonts w:ascii="Times New Roman"/>
          <w:color w:val="231F1F"/>
          <w:spacing w:val="3"/>
          <w:sz w:val="18"/>
        </w:rPr>
        <w:t>246</w:t>
      </w:r>
    </w:p>
    <w:p>
      <w:pPr>
        <w:framePr w:w="655" w:wrap="auto" w:vAnchor="margin" w:hAnchor="text" w:x="5480" w:y="882"/>
        <w:widowControl w:val="0"/>
        <w:autoSpaceDE w:val="0"/>
        <w:autoSpaceDN w:val="0"/>
        <w:spacing w:before="0" w:after="0" w:line="153" w:lineRule="exact"/>
        <w:ind w:left="0" w:right="0" w:firstLine="0"/>
        <w:jc w:val="left"/>
        <w:rPr>
          <w:rFonts w:ascii="Times New Roman"/>
          <w:color w:val="000000"/>
          <w:spacing w:val="0"/>
          <w:sz w:val="14"/>
        </w:rPr>
      </w:pPr>
      <w:r>
        <w:rPr>
          <w:rFonts w:ascii="宋体" w:hAnsi="宋体" w:cs="宋体"/>
          <w:color w:val="231F1F"/>
          <w:spacing w:val="-4"/>
          <w:sz w:val="14"/>
        </w:rPr>
        <w:t>尹</w:t>
      </w:r>
      <w:r>
        <w:rPr>
          <w:rFonts w:ascii="Times New Roman"/>
          <w:color w:val="231F1F"/>
          <w:spacing w:val="-1"/>
          <w:sz w:val="14"/>
        </w:rPr>
        <w:t>l</w:t>
      </w:r>
      <w:r>
        <w:rPr>
          <w:rFonts w:ascii="宋体" w:hAnsi="宋体" w:cs="宋体"/>
          <w:color w:val="231F1F"/>
          <w:spacing w:val="-4"/>
          <w:sz w:val="14"/>
        </w:rPr>
        <w:t>等。</w:t>
      </w:r>
    </w:p>
    <w:p>
      <w:pPr>
        <w:framePr w:w="9734" w:wrap="auto" w:vAnchor="margin" w:hAnchor="text" w:x="700" w:y="1447"/>
        <w:widowControl w:val="0"/>
        <w:autoSpaceDE w:val="0"/>
        <w:autoSpaceDN w:val="0"/>
        <w:spacing w:before="0" w:after="0" w:line="190" w:lineRule="exact"/>
        <w:ind w:left="180" w:right="0" w:firstLine="0"/>
        <w:jc w:val="left"/>
        <w:rPr>
          <w:rFonts w:ascii="Times New Roman"/>
          <w:color w:val="000000"/>
          <w:spacing w:val="0"/>
          <w:sz w:val="17"/>
        </w:rPr>
      </w:pPr>
      <w:r>
        <w:rPr>
          <w:rFonts w:ascii="宋体" w:hAnsi="宋体" w:cs="宋体"/>
          <w:color w:val="231F1F"/>
          <w:spacing w:val="-6"/>
          <w:sz w:val="17"/>
        </w:rPr>
        <w:t>表</w:t>
      </w:r>
      <w:r>
        <w:rPr>
          <w:rFonts w:ascii="Times New Roman"/>
          <w:color w:val="231F1F"/>
          <w:spacing w:val="-3"/>
          <w:sz w:val="17"/>
        </w:rPr>
        <w:t>4</w:t>
      </w:r>
      <w:r>
        <w:rPr>
          <w:rFonts w:ascii="宋体" w:hAnsi="宋体" w:cs="宋体"/>
          <w:color w:val="231F1F"/>
          <w:spacing w:val="-6"/>
          <w:sz w:val="17"/>
        </w:rPr>
        <w:t>。鹦鹉</w:t>
      </w:r>
      <w:r>
        <w:rPr>
          <w:rFonts w:hint="eastAsia" w:ascii="宋体" w:hAnsi="宋体" w:cs="宋体"/>
          <w:color w:val="231F1F"/>
          <w:spacing w:val="-6"/>
          <w:sz w:val="17"/>
          <w:lang w:eastAsia="zh-CN"/>
        </w:rPr>
        <w:t>衣原体</w:t>
      </w:r>
      <w:r>
        <w:rPr>
          <w:rFonts w:ascii="宋体" w:hAnsi="宋体" w:cs="宋体"/>
          <w:color w:val="231F1F"/>
          <w:spacing w:val="-6"/>
          <w:sz w:val="17"/>
        </w:rPr>
        <w:t>感染鸡早期、中期和晚期的组织病理学病变。早期感染</w:t>
      </w:r>
      <w:r>
        <w:rPr>
          <w:rFonts w:ascii="Times New Roman"/>
          <w:color w:val="231F1F"/>
          <w:spacing w:val="-2"/>
          <w:sz w:val="17"/>
        </w:rPr>
        <w:t>:2</w:t>
      </w:r>
      <w:r>
        <w:rPr>
          <w:rFonts w:ascii="宋体" w:hAnsi="宋体" w:cs="宋体"/>
          <w:color w:val="231F1F"/>
          <w:spacing w:val="-6"/>
          <w:sz w:val="17"/>
        </w:rPr>
        <w:t>只鸡的平均评分为</w:t>
      </w:r>
      <w:r>
        <w:rPr>
          <w:rFonts w:ascii="Times New Roman"/>
          <w:color w:val="231F1F"/>
          <w:spacing w:val="-3"/>
          <w:sz w:val="17"/>
        </w:rPr>
        <w:t>2,4</w:t>
      </w:r>
      <w:r>
        <w:rPr>
          <w:rFonts w:ascii="宋体" w:hAnsi="宋体" w:cs="宋体"/>
          <w:color w:val="231F1F"/>
          <w:spacing w:val="-6"/>
          <w:sz w:val="17"/>
        </w:rPr>
        <w:t>和</w:t>
      </w:r>
      <w:r>
        <w:rPr>
          <w:rFonts w:ascii="Times New Roman"/>
          <w:color w:val="231F1F"/>
          <w:spacing w:val="-3"/>
          <w:sz w:val="17"/>
        </w:rPr>
        <w:t>6</w:t>
      </w:r>
      <w:r>
        <w:rPr>
          <w:rFonts w:hint="eastAsia" w:ascii="Times New Roman"/>
          <w:color w:val="231F1F"/>
          <w:spacing w:val="-3"/>
          <w:sz w:val="17"/>
          <w:lang w:eastAsia="zh-CN"/>
        </w:rPr>
        <w:t>天</w:t>
      </w:r>
      <w:r>
        <w:rPr>
          <w:rFonts w:ascii="Times New Roman"/>
          <w:color w:val="231F1F"/>
          <w:spacing w:val="-3"/>
          <w:sz w:val="17"/>
        </w:rPr>
        <w:t>;</w:t>
      </w:r>
      <w:r>
        <w:rPr>
          <w:rFonts w:ascii="宋体" w:hAnsi="宋体" w:cs="宋体"/>
          <w:color w:val="231F1F"/>
          <w:spacing w:val="-6"/>
          <w:sz w:val="17"/>
        </w:rPr>
        <w:t>中度感染</w:t>
      </w:r>
      <w:r>
        <w:rPr>
          <w:rFonts w:ascii="Times New Roman"/>
          <w:color w:val="231F1F"/>
          <w:spacing w:val="-2"/>
          <w:sz w:val="17"/>
        </w:rPr>
        <w:t>:2</w:t>
      </w:r>
      <w:r>
        <w:rPr>
          <w:rFonts w:ascii="宋体" w:hAnsi="宋体" w:cs="宋体"/>
          <w:color w:val="231F1F"/>
          <w:spacing w:val="-6"/>
          <w:sz w:val="17"/>
        </w:rPr>
        <w:t>只鸡在</w:t>
      </w:r>
      <w:r>
        <w:rPr>
          <w:rFonts w:ascii="Times New Roman"/>
          <w:color w:val="231F1F"/>
          <w:spacing w:val="-3"/>
          <w:sz w:val="17"/>
        </w:rPr>
        <w:t>8</w:t>
      </w:r>
      <w:r>
        <w:rPr>
          <w:rFonts w:ascii="宋体" w:hAnsi="宋体" w:cs="宋体"/>
          <w:color w:val="231F1F"/>
          <w:spacing w:val="-6"/>
          <w:sz w:val="17"/>
        </w:rPr>
        <w:t>、</w:t>
      </w:r>
      <w:r>
        <w:rPr>
          <w:rFonts w:ascii="Times New Roman"/>
          <w:color w:val="231F1F"/>
          <w:spacing w:val="-3"/>
          <w:sz w:val="17"/>
        </w:rPr>
        <w:t>10</w:t>
      </w:r>
      <w:r>
        <w:rPr>
          <w:rFonts w:ascii="宋体" w:hAnsi="宋体" w:cs="宋体"/>
          <w:color w:val="231F1F"/>
          <w:spacing w:val="-6"/>
          <w:sz w:val="17"/>
        </w:rPr>
        <w:t>、</w:t>
      </w:r>
      <w:r>
        <w:rPr>
          <w:rFonts w:ascii="Times New Roman"/>
          <w:color w:val="231F1F"/>
          <w:spacing w:val="-3"/>
          <w:sz w:val="17"/>
        </w:rPr>
        <w:t>14</w:t>
      </w:r>
      <w:r>
        <w:rPr>
          <w:rFonts w:ascii="宋体" w:hAnsi="宋体" w:cs="宋体"/>
          <w:color w:val="231F1F"/>
          <w:spacing w:val="-6"/>
          <w:sz w:val="17"/>
        </w:rPr>
        <w:t>、</w:t>
      </w:r>
      <w:r>
        <w:rPr>
          <w:rFonts w:ascii="Times New Roman"/>
          <w:color w:val="231F1F"/>
          <w:spacing w:val="-3"/>
          <w:sz w:val="17"/>
        </w:rPr>
        <w:t>17</w:t>
      </w:r>
    </w:p>
    <w:p>
      <w:pPr>
        <w:framePr w:w="9734" w:wrap="auto" w:vAnchor="margin" w:hAnchor="text" w:x="700" w:y="1447"/>
        <w:widowControl w:val="0"/>
        <w:autoSpaceDE w:val="0"/>
        <w:autoSpaceDN w:val="0"/>
        <w:spacing w:before="0" w:after="0" w:line="187" w:lineRule="exact"/>
        <w:ind w:left="0" w:right="0" w:firstLine="0"/>
        <w:jc w:val="left"/>
        <w:rPr>
          <w:rFonts w:ascii="Times New Roman"/>
          <w:color w:val="000000"/>
          <w:spacing w:val="0"/>
          <w:sz w:val="16"/>
        </w:rPr>
      </w:pPr>
      <w:r>
        <w:rPr>
          <w:rFonts w:hint="eastAsia" w:ascii="Times New Roman"/>
          <w:color w:val="231F1F"/>
          <w:spacing w:val="-3"/>
          <w:sz w:val="17"/>
          <w:lang w:eastAsia="zh-CN"/>
        </w:rPr>
        <w:t>天</w:t>
      </w:r>
      <w:r>
        <w:rPr>
          <w:rFonts w:ascii="宋体" w:hAnsi="宋体" w:cs="宋体"/>
          <w:color w:val="231F1F"/>
          <w:spacing w:val="-6"/>
          <w:sz w:val="17"/>
        </w:rPr>
        <w:t>上的平均评分</w:t>
      </w:r>
      <w:r>
        <w:rPr>
          <w:rFonts w:ascii="Times New Roman"/>
          <w:color w:val="231F1F"/>
          <w:spacing w:val="-2"/>
          <w:sz w:val="17"/>
        </w:rPr>
        <w:t>;</w:t>
      </w:r>
      <w:r>
        <w:rPr>
          <w:rFonts w:ascii="宋体" w:hAnsi="宋体" w:cs="宋体"/>
          <w:color w:val="231F1F"/>
          <w:spacing w:val="-6"/>
          <w:sz w:val="17"/>
        </w:rPr>
        <w:t>晚期感染</w:t>
      </w:r>
      <w:r>
        <w:rPr>
          <w:rFonts w:ascii="Times New Roman"/>
          <w:color w:val="231F1F"/>
          <w:spacing w:val="-2"/>
          <w:sz w:val="17"/>
        </w:rPr>
        <w:t>:2</w:t>
      </w:r>
      <w:r>
        <w:rPr>
          <w:rFonts w:ascii="宋体" w:hAnsi="宋体" w:cs="宋体"/>
          <w:color w:val="231F1F"/>
          <w:spacing w:val="-6"/>
          <w:sz w:val="17"/>
        </w:rPr>
        <w:t>只禽鸟的平均评分为</w:t>
      </w:r>
      <w:r>
        <w:rPr>
          <w:rFonts w:ascii="Times New Roman"/>
          <w:color w:val="231F1F"/>
          <w:spacing w:val="-3"/>
          <w:sz w:val="17"/>
        </w:rPr>
        <w:t>21</w:t>
      </w:r>
      <w:r>
        <w:rPr>
          <w:rFonts w:ascii="宋体" w:hAnsi="宋体" w:cs="宋体"/>
          <w:color w:val="231F1F"/>
          <w:spacing w:val="-6"/>
          <w:sz w:val="17"/>
        </w:rPr>
        <w:t>、</w:t>
      </w:r>
      <w:r>
        <w:rPr>
          <w:rFonts w:ascii="Times New Roman"/>
          <w:color w:val="231F1F"/>
          <w:spacing w:val="-3"/>
          <w:sz w:val="17"/>
        </w:rPr>
        <w:t>24</w:t>
      </w:r>
      <w:r>
        <w:rPr>
          <w:rFonts w:ascii="宋体" w:hAnsi="宋体" w:cs="宋体"/>
          <w:color w:val="231F1F"/>
          <w:spacing w:val="-6"/>
          <w:sz w:val="17"/>
        </w:rPr>
        <w:t>、</w:t>
      </w:r>
      <w:r>
        <w:rPr>
          <w:rFonts w:ascii="Times New Roman"/>
          <w:color w:val="231F1F"/>
          <w:spacing w:val="-3"/>
          <w:sz w:val="17"/>
        </w:rPr>
        <w:t>28</w:t>
      </w:r>
      <w:r>
        <w:rPr>
          <w:rFonts w:ascii="宋体" w:hAnsi="宋体" w:cs="宋体"/>
          <w:color w:val="231F1F"/>
          <w:spacing w:val="-6"/>
          <w:sz w:val="17"/>
        </w:rPr>
        <w:t>和</w:t>
      </w:r>
      <w:r>
        <w:rPr>
          <w:rFonts w:ascii="Times New Roman"/>
          <w:color w:val="231F1F"/>
          <w:spacing w:val="-3"/>
          <w:sz w:val="17"/>
        </w:rPr>
        <w:t>34</w:t>
      </w:r>
      <w:r>
        <w:rPr>
          <w:rFonts w:ascii="Times New Roman"/>
          <w:color w:val="231F1F"/>
          <w:spacing w:val="-2"/>
          <w:sz w:val="17"/>
        </w:rPr>
        <w:t xml:space="preserve"> </w:t>
      </w:r>
      <w:r>
        <w:rPr>
          <w:rFonts w:hint="eastAsia" w:ascii="Times New Roman"/>
          <w:color w:val="231F1F"/>
          <w:spacing w:val="-3"/>
          <w:sz w:val="17"/>
          <w:lang w:eastAsia="zh-CN"/>
        </w:rPr>
        <w:t>天</w:t>
      </w:r>
      <w:r>
        <w:rPr>
          <w:rFonts w:ascii="宋体" w:hAnsi="宋体" w:cs="宋体"/>
          <w:color w:val="231F1F"/>
          <w:spacing w:val="-6"/>
          <w:sz w:val="17"/>
        </w:rPr>
        <w:t>。</w:t>
      </w:r>
      <w:r>
        <w:rPr>
          <w:rFonts w:ascii="Times New Roman"/>
          <w:color w:val="231F1F"/>
          <w:spacing w:val="0"/>
          <w:sz w:val="16"/>
          <w:vertAlign w:val="superscript"/>
        </w:rPr>
        <w:t>A</w:t>
      </w:r>
    </w:p>
    <w:p>
      <w:pPr>
        <w:framePr w:w="1120" w:wrap="auto" w:vAnchor="margin" w:hAnchor="text" w:x="3680" w:y="2203"/>
        <w:widowControl w:val="0"/>
        <w:autoSpaceDE w:val="0"/>
        <w:autoSpaceDN w:val="0"/>
        <w:spacing w:before="0" w:after="0" w:line="179" w:lineRule="exact"/>
        <w:ind w:left="0" w:right="0" w:firstLine="0"/>
        <w:jc w:val="left"/>
        <w:rPr>
          <w:rFonts w:ascii="Times New Roman"/>
          <w:color w:val="000000"/>
          <w:spacing w:val="0"/>
          <w:sz w:val="16"/>
        </w:rPr>
      </w:pPr>
      <w:r>
        <w:rPr>
          <w:rFonts w:ascii="宋体" w:hAnsi="宋体" w:cs="宋体"/>
          <w:color w:val="231F1F"/>
          <w:spacing w:val="3"/>
          <w:sz w:val="16"/>
        </w:rPr>
        <w:t>第一组</w:t>
      </w:r>
      <w:r>
        <w:rPr>
          <w:rFonts w:ascii="Times New Roman"/>
          <w:color w:val="231F1F"/>
          <w:spacing w:val="2"/>
          <w:sz w:val="16"/>
        </w:rPr>
        <w:t>(CP3)</w:t>
      </w:r>
    </w:p>
    <w:p>
      <w:pPr>
        <w:framePr w:w="1395" w:wrap="auto" w:vAnchor="margin" w:hAnchor="text" w:x="8020" w:y="2201"/>
        <w:widowControl w:val="0"/>
        <w:autoSpaceDE w:val="0"/>
        <w:autoSpaceDN w:val="0"/>
        <w:spacing w:before="0" w:after="0" w:line="181" w:lineRule="exact"/>
        <w:ind w:left="0" w:right="0" w:firstLine="0"/>
        <w:jc w:val="left"/>
        <w:rPr>
          <w:rFonts w:ascii="Times New Roman"/>
          <w:color w:val="000000"/>
          <w:spacing w:val="0"/>
          <w:sz w:val="16"/>
        </w:rPr>
      </w:pPr>
      <w:r>
        <w:rPr>
          <w:rFonts w:ascii="宋体" w:hAnsi="宋体" w:cs="宋体"/>
          <w:color w:val="231F1F"/>
          <w:spacing w:val="6"/>
          <w:sz w:val="16"/>
        </w:rPr>
        <w:t>第二组</w:t>
      </w:r>
      <w:r>
        <w:rPr>
          <w:rFonts w:ascii="Times New Roman"/>
          <w:color w:val="231F1F"/>
          <w:spacing w:val="3"/>
          <w:sz w:val="16"/>
        </w:rPr>
        <w:t>(92/1293)</w:t>
      </w:r>
    </w:p>
    <w:p>
      <w:pPr>
        <w:framePr w:w="560" w:wrap="auto" w:vAnchor="margin" w:hAnchor="text" w:x="1220" w:y="2609"/>
        <w:widowControl w:val="0"/>
        <w:autoSpaceDE w:val="0"/>
        <w:autoSpaceDN w:val="0"/>
        <w:spacing w:before="0" w:after="0" w:line="160" w:lineRule="exact"/>
        <w:ind w:left="0" w:right="0" w:firstLine="0"/>
        <w:jc w:val="left"/>
        <w:rPr>
          <w:rFonts w:ascii="Times New Roman"/>
          <w:color w:val="000000"/>
          <w:spacing w:val="0"/>
          <w:sz w:val="16"/>
        </w:rPr>
      </w:pPr>
      <w:r>
        <w:rPr>
          <w:rFonts w:ascii="宋体" w:hAnsi="宋体" w:cs="宋体"/>
          <w:color w:val="231F1F"/>
          <w:spacing w:val="0"/>
          <w:sz w:val="16"/>
        </w:rPr>
        <w:t>组织</w:t>
      </w:r>
    </w:p>
    <w:p>
      <w:pPr>
        <w:framePr w:w="372" w:wrap="auto" w:vAnchor="margin" w:hAnchor="text" w:x="2596" w:y="2615"/>
        <w:widowControl w:val="0"/>
        <w:autoSpaceDE w:val="0"/>
        <w:autoSpaceDN w:val="0"/>
        <w:spacing w:before="0" w:after="0" w:line="154" w:lineRule="exact"/>
        <w:ind w:left="0" w:right="0" w:firstLine="0"/>
        <w:jc w:val="left"/>
        <w:rPr>
          <w:rFonts w:ascii="Times New Roman"/>
          <w:color w:val="000000"/>
          <w:spacing w:val="0"/>
          <w:sz w:val="15"/>
        </w:rPr>
      </w:pPr>
      <w:r>
        <w:rPr>
          <w:rFonts w:ascii="宋体" w:hAnsi="宋体" w:cs="宋体"/>
          <w:color w:val="231F1F"/>
          <w:spacing w:val="0"/>
          <w:sz w:val="15"/>
        </w:rPr>
        <w:t>早</w:t>
      </w:r>
    </w:p>
    <w:p>
      <w:pPr>
        <w:framePr w:w="406" w:wrap="auto" w:vAnchor="margin" w:hAnchor="text" w:x="3540" w:y="2607"/>
        <w:widowControl w:val="0"/>
        <w:autoSpaceDE w:val="0"/>
        <w:autoSpaceDN w:val="0"/>
        <w:spacing w:before="0" w:after="0" w:line="163" w:lineRule="exact"/>
        <w:ind w:left="0" w:right="0" w:firstLine="0"/>
        <w:jc w:val="left"/>
        <w:rPr>
          <w:rFonts w:ascii="Times New Roman"/>
          <w:color w:val="000000"/>
          <w:spacing w:val="0"/>
          <w:sz w:val="16"/>
        </w:rPr>
      </w:pPr>
      <w:r>
        <w:rPr>
          <w:rFonts w:ascii="宋体" w:hAnsi="宋体" w:cs="宋体"/>
          <w:color w:val="231F1F"/>
          <w:spacing w:val="0"/>
          <w:sz w:val="16"/>
        </w:rPr>
        <w:t>中</w:t>
      </w:r>
    </w:p>
    <w:p>
      <w:pPr>
        <w:framePr w:w="406" w:wrap="auto" w:vAnchor="margin" w:hAnchor="text" w:x="3540" w:y="2607"/>
        <w:widowControl w:val="0"/>
        <w:autoSpaceDE w:val="0"/>
        <w:autoSpaceDN w:val="0"/>
        <w:spacing w:before="0" w:after="0" w:line="160" w:lineRule="exact"/>
        <w:ind w:left="0" w:right="0" w:firstLine="0"/>
        <w:jc w:val="left"/>
        <w:rPr>
          <w:rFonts w:ascii="Times New Roman"/>
          <w:color w:val="000000"/>
          <w:spacing w:val="0"/>
          <w:sz w:val="16"/>
        </w:rPr>
      </w:pPr>
      <w:r>
        <w:rPr>
          <w:rFonts w:ascii="宋体" w:hAnsi="宋体" w:cs="宋体"/>
          <w:color w:val="231F1F"/>
          <w:spacing w:val="0"/>
          <w:sz w:val="16"/>
        </w:rPr>
        <w:t>部</w:t>
      </w:r>
    </w:p>
    <w:p>
      <w:pPr>
        <w:framePr w:w="397" w:wrap="auto" w:vAnchor="margin" w:hAnchor="text" w:x="4652" w:y="2611"/>
        <w:widowControl w:val="0"/>
        <w:autoSpaceDE w:val="0"/>
        <w:autoSpaceDN w:val="0"/>
        <w:spacing w:before="0" w:after="0" w:line="158" w:lineRule="exact"/>
        <w:ind w:left="0" w:right="0" w:firstLine="0"/>
        <w:jc w:val="left"/>
        <w:rPr>
          <w:rFonts w:ascii="Times New Roman"/>
          <w:color w:val="000000"/>
          <w:spacing w:val="0"/>
          <w:sz w:val="16"/>
        </w:rPr>
      </w:pPr>
      <w:r>
        <w:rPr>
          <w:rFonts w:ascii="宋体" w:hAnsi="宋体" w:cs="宋体"/>
          <w:color w:val="231F1F"/>
          <w:spacing w:val="0"/>
          <w:sz w:val="16"/>
        </w:rPr>
        <w:t>迟</w:t>
      </w:r>
    </w:p>
    <w:p>
      <w:pPr>
        <w:framePr w:w="397" w:wrap="auto" w:vAnchor="margin" w:hAnchor="text" w:x="4652" w:y="2611"/>
        <w:widowControl w:val="0"/>
        <w:autoSpaceDE w:val="0"/>
        <w:autoSpaceDN w:val="0"/>
        <w:spacing w:before="2" w:after="0" w:line="158" w:lineRule="exact"/>
        <w:ind w:left="0" w:right="0" w:firstLine="0"/>
        <w:jc w:val="left"/>
        <w:rPr>
          <w:rFonts w:ascii="Times New Roman"/>
          <w:color w:val="000000"/>
          <w:spacing w:val="0"/>
          <w:sz w:val="16"/>
        </w:rPr>
      </w:pPr>
      <w:r>
        <w:rPr>
          <w:rFonts w:ascii="宋体" w:hAnsi="宋体" w:cs="宋体"/>
          <w:color w:val="231F1F"/>
          <w:spacing w:val="0"/>
          <w:sz w:val="16"/>
        </w:rPr>
        <w:t>到</w:t>
      </w:r>
    </w:p>
    <w:p>
      <w:pPr>
        <w:framePr w:w="560" w:wrap="auto" w:vAnchor="margin" w:hAnchor="text" w:x="5560" w:y="2609"/>
        <w:widowControl w:val="0"/>
        <w:autoSpaceDE w:val="0"/>
        <w:autoSpaceDN w:val="0"/>
        <w:spacing w:before="0" w:after="0" w:line="160" w:lineRule="exact"/>
        <w:ind w:left="0" w:right="0" w:firstLine="0"/>
        <w:jc w:val="left"/>
        <w:rPr>
          <w:rFonts w:ascii="Times New Roman"/>
          <w:color w:val="000000"/>
          <w:spacing w:val="0"/>
          <w:sz w:val="16"/>
        </w:rPr>
      </w:pPr>
      <w:r>
        <w:rPr>
          <w:rFonts w:ascii="宋体" w:hAnsi="宋体" w:cs="宋体"/>
          <w:color w:val="231F1F"/>
          <w:spacing w:val="0"/>
          <w:sz w:val="16"/>
        </w:rPr>
        <w:t>整体</w:t>
      </w:r>
    </w:p>
    <w:p>
      <w:pPr>
        <w:framePr w:w="372" w:wrap="auto" w:vAnchor="margin" w:hAnchor="text" w:x="6856" w:y="2615"/>
        <w:widowControl w:val="0"/>
        <w:autoSpaceDE w:val="0"/>
        <w:autoSpaceDN w:val="0"/>
        <w:spacing w:before="0" w:after="0" w:line="154" w:lineRule="exact"/>
        <w:ind w:left="0" w:right="0" w:firstLine="0"/>
        <w:jc w:val="left"/>
        <w:rPr>
          <w:rFonts w:ascii="Times New Roman"/>
          <w:color w:val="000000"/>
          <w:spacing w:val="0"/>
          <w:sz w:val="15"/>
        </w:rPr>
      </w:pPr>
      <w:r>
        <w:rPr>
          <w:rFonts w:ascii="宋体" w:hAnsi="宋体" w:cs="宋体"/>
          <w:color w:val="231F1F"/>
          <w:spacing w:val="0"/>
          <w:sz w:val="15"/>
        </w:rPr>
        <w:t>早</w:t>
      </w:r>
    </w:p>
    <w:p>
      <w:pPr>
        <w:framePr w:w="406" w:wrap="auto" w:vAnchor="margin" w:hAnchor="text" w:x="7920" w:y="2607"/>
        <w:widowControl w:val="0"/>
        <w:autoSpaceDE w:val="0"/>
        <w:autoSpaceDN w:val="0"/>
        <w:spacing w:before="0" w:after="0" w:line="163" w:lineRule="exact"/>
        <w:ind w:left="0" w:right="0" w:firstLine="0"/>
        <w:jc w:val="left"/>
        <w:rPr>
          <w:rFonts w:ascii="Times New Roman"/>
          <w:color w:val="000000"/>
          <w:spacing w:val="0"/>
          <w:sz w:val="16"/>
        </w:rPr>
      </w:pPr>
      <w:r>
        <w:rPr>
          <w:rFonts w:ascii="宋体" w:hAnsi="宋体" w:cs="宋体"/>
          <w:color w:val="231F1F"/>
          <w:spacing w:val="0"/>
          <w:sz w:val="16"/>
        </w:rPr>
        <w:t>中</w:t>
      </w:r>
    </w:p>
    <w:p>
      <w:pPr>
        <w:framePr w:w="406" w:wrap="auto" w:vAnchor="margin" w:hAnchor="text" w:x="7920" w:y="2607"/>
        <w:widowControl w:val="0"/>
        <w:autoSpaceDE w:val="0"/>
        <w:autoSpaceDN w:val="0"/>
        <w:spacing w:before="0" w:after="0" w:line="160" w:lineRule="exact"/>
        <w:ind w:left="0" w:right="0" w:firstLine="0"/>
        <w:jc w:val="left"/>
        <w:rPr>
          <w:rFonts w:ascii="Times New Roman"/>
          <w:color w:val="000000"/>
          <w:spacing w:val="0"/>
          <w:sz w:val="16"/>
        </w:rPr>
      </w:pPr>
      <w:r>
        <w:rPr>
          <w:rFonts w:ascii="宋体" w:hAnsi="宋体" w:cs="宋体"/>
          <w:color w:val="231F1F"/>
          <w:spacing w:val="0"/>
          <w:sz w:val="16"/>
        </w:rPr>
        <w:t>部</w:t>
      </w:r>
    </w:p>
    <w:p>
      <w:pPr>
        <w:framePr w:w="397" w:wrap="auto" w:vAnchor="margin" w:hAnchor="text" w:x="9112" w:y="2611"/>
        <w:widowControl w:val="0"/>
        <w:autoSpaceDE w:val="0"/>
        <w:autoSpaceDN w:val="0"/>
        <w:spacing w:before="0" w:after="0" w:line="158" w:lineRule="exact"/>
        <w:ind w:left="0" w:right="0" w:firstLine="0"/>
        <w:jc w:val="left"/>
        <w:rPr>
          <w:rFonts w:ascii="Times New Roman"/>
          <w:color w:val="000000"/>
          <w:spacing w:val="0"/>
          <w:sz w:val="16"/>
        </w:rPr>
      </w:pPr>
      <w:r>
        <w:rPr>
          <w:rFonts w:ascii="宋体" w:hAnsi="宋体" w:cs="宋体"/>
          <w:color w:val="231F1F"/>
          <w:spacing w:val="0"/>
          <w:sz w:val="16"/>
        </w:rPr>
        <w:t>迟</w:t>
      </w:r>
    </w:p>
    <w:p>
      <w:pPr>
        <w:framePr w:w="397" w:wrap="auto" w:vAnchor="margin" w:hAnchor="text" w:x="9112" w:y="2611"/>
        <w:widowControl w:val="0"/>
        <w:autoSpaceDE w:val="0"/>
        <w:autoSpaceDN w:val="0"/>
        <w:spacing w:before="2" w:after="0" w:line="158" w:lineRule="exact"/>
        <w:ind w:left="0" w:right="0" w:firstLine="0"/>
        <w:jc w:val="left"/>
        <w:rPr>
          <w:rFonts w:ascii="Times New Roman"/>
          <w:color w:val="000000"/>
          <w:spacing w:val="0"/>
          <w:sz w:val="16"/>
        </w:rPr>
      </w:pPr>
      <w:r>
        <w:rPr>
          <w:rFonts w:ascii="宋体" w:hAnsi="宋体" w:cs="宋体"/>
          <w:color w:val="231F1F"/>
          <w:spacing w:val="0"/>
          <w:sz w:val="16"/>
        </w:rPr>
        <w:t>到</w:t>
      </w:r>
    </w:p>
    <w:p>
      <w:pPr>
        <w:framePr w:w="560" w:wrap="auto" w:vAnchor="margin" w:hAnchor="text" w:x="10140" w:y="2609"/>
        <w:widowControl w:val="0"/>
        <w:autoSpaceDE w:val="0"/>
        <w:autoSpaceDN w:val="0"/>
        <w:spacing w:before="0" w:after="0" w:line="160" w:lineRule="exact"/>
        <w:ind w:left="0" w:right="0" w:firstLine="0"/>
        <w:jc w:val="left"/>
        <w:rPr>
          <w:rFonts w:ascii="Times New Roman"/>
          <w:color w:val="000000"/>
          <w:spacing w:val="0"/>
          <w:sz w:val="16"/>
        </w:rPr>
      </w:pPr>
      <w:r>
        <w:rPr>
          <w:rFonts w:ascii="宋体" w:hAnsi="宋体" w:cs="宋体"/>
          <w:color w:val="231F1F"/>
          <w:spacing w:val="0"/>
          <w:sz w:val="16"/>
        </w:rPr>
        <w:t>整体</w:t>
      </w:r>
    </w:p>
    <w:p>
      <w:pPr>
        <w:framePr w:w="589" w:wrap="auto" w:vAnchor="margin" w:hAnchor="text" w:x="700" w:y="3183"/>
        <w:widowControl w:val="0"/>
        <w:autoSpaceDE w:val="0"/>
        <w:autoSpaceDN w:val="0"/>
        <w:spacing w:before="0" w:after="0" w:line="167" w:lineRule="exact"/>
        <w:ind w:left="0" w:right="0" w:firstLine="0"/>
        <w:jc w:val="left"/>
        <w:rPr>
          <w:rFonts w:ascii="Times New Roman"/>
          <w:color w:val="000000"/>
          <w:spacing w:val="0"/>
          <w:sz w:val="17"/>
        </w:rPr>
      </w:pPr>
      <w:r>
        <w:rPr>
          <w:rFonts w:ascii="宋体" w:hAnsi="宋体" w:cs="宋体"/>
          <w:color w:val="231F1F"/>
          <w:spacing w:val="4"/>
          <w:sz w:val="17"/>
        </w:rPr>
        <w:t>结膜</w:t>
      </w:r>
    </w:p>
    <w:p>
      <w:pPr>
        <w:framePr w:w="589" w:wrap="auto" w:vAnchor="margin" w:hAnchor="text" w:x="700" w:y="3183"/>
        <w:widowControl w:val="0"/>
        <w:autoSpaceDE w:val="0"/>
        <w:autoSpaceDN w:val="0"/>
        <w:spacing w:before="194" w:after="0" w:line="166" w:lineRule="exact"/>
        <w:ind w:left="0" w:right="0" w:firstLine="0"/>
        <w:jc w:val="left"/>
        <w:rPr>
          <w:rFonts w:hint="eastAsia" w:ascii="Times New Roman" w:eastAsia="宋体"/>
          <w:color w:val="000000"/>
          <w:spacing w:val="0"/>
          <w:sz w:val="17"/>
          <w:lang w:eastAsia="zh-CN"/>
        </w:rPr>
      </w:pPr>
      <w:r>
        <w:rPr>
          <w:rFonts w:ascii="宋体" w:hAnsi="宋体" w:cs="宋体"/>
          <w:color w:val="231F1F"/>
          <w:spacing w:val="1"/>
          <w:sz w:val="17"/>
        </w:rPr>
        <w:t>海</w:t>
      </w:r>
      <w:r>
        <w:rPr>
          <w:rFonts w:hint="eastAsia" w:ascii="宋体" w:hAnsi="宋体" w:cs="宋体"/>
          <w:color w:val="231F1F"/>
          <w:spacing w:val="1"/>
          <w:sz w:val="17"/>
          <w:lang w:eastAsia="zh-CN"/>
        </w:rPr>
        <w:t>衣原体</w:t>
      </w:r>
    </w:p>
    <w:p>
      <w:pPr>
        <w:framePr w:w="589" w:wrap="auto" w:vAnchor="margin" w:hAnchor="text" w:x="700" w:y="3183"/>
        <w:widowControl w:val="0"/>
        <w:autoSpaceDE w:val="0"/>
        <w:autoSpaceDN w:val="0"/>
        <w:spacing w:before="199" w:after="0" w:line="161" w:lineRule="exact"/>
        <w:ind w:left="0" w:right="0" w:firstLine="0"/>
        <w:jc w:val="left"/>
        <w:rPr>
          <w:rFonts w:ascii="Times New Roman"/>
          <w:color w:val="000000"/>
          <w:spacing w:val="0"/>
          <w:sz w:val="16"/>
        </w:rPr>
      </w:pPr>
      <w:r>
        <w:rPr>
          <w:rFonts w:ascii="宋体" w:hAnsi="宋体" w:cs="宋体"/>
          <w:color w:val="231F1F"/>
          <w:spacing w:val="0"/>
          <w:sz w:val="16"/>
        </w:rPr>
        <w:t>窦</w:t>
      </w:r>
    </w:p>
    <w:p>
      <w:pPr>
        <w:framePr w:w="440" w:wrap="auto" w:vAnchor="margin" w:hAnchor="text" w:x="2530" w:y="318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0.8</w:t>
      </w:r>
    </w:p>
    <w:p>
      <w:pPr>
        <w:framePr w:w="440" w:wrap="auto" w:vAnchor="margin" w:hAnchor="text" w:x="2530" w:y="318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0.7</w:t>
      </w:r>
    </w:p>
    <w:p>
      <w:pPr>
        <w:framePr w:w="440" w:wrap="auto" w:vAnchor="margin" w:hAnchor="text" w:x="2530" w:y="318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0.7</w:t>
      </w:r>
    </w:p>
    <w:p>
      <w:pPr>
        <w:framePr w:w="440" w:wrap="auto" w:vAnchor="margin" w:hAnchor="text" w:x="2530" w:y="318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0.0</w:t>
      </w:r>
    </w:p>
    <w:p>
      <w:pPr>
        <w:framePr w:w="460" w:wrap="auto" w:vAnchor="margin" w:hAnchor="text" w:x="3540" w:y="317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3.0</w:t>
      </w:r>
    </w:p>
    <w:p>
      <w:pPr>
        <w:framePr w:w="460" w:wrap="auto" w:vAnchor="margin" w:hAnchor="text" w:x="3540" w:y="317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0.3</w:t>
      </w:r>
    </w:p>
    <w:p>
      <w:pPr>
        <w:framePr w:w="460" w:wrap="auto" w:vAnchor="margin" w:hAnchor="text" w:x="3540" w:y="317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4570" w:y="317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2.3</w:t>
      </w:r>
    </w:p>
    <w:p>
      <w:pPr>
        <w:framePr w:w="460" w:wrap="auto" w:vAnchor="margin" w:hAnchor="text" w:x="4570" w:y="317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0.5</w:t>
      </w:r>
    </w:p>
    <w:p>
      <w:pPr>
        <w:framePr w:w="460" w:wrap="auto" w:vAnchor="margin" w:hAnchor="text" w:x="4570" w:y="317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460" w:wrap="auto" w:vAnchor="margin" w:hAnchor="text" w:x="4570" w:y="317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0.2</w:t>
      </w:r>
    </w:p>
    <w:p>
      <w:pPr>
        <w:framePr w:w="460" w:wrap="auto" w:vAnchor="margin" w:hAnchor="text" w:x="5640" w:y="317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2.1</w:t>
      </w:r>
    </w:p>
    <w:p>
      <w:pPr>
        <w:framePr w:w="460" w:wrap="auto" w:vAnchor="margin" w:hAnchor="text" w:x="5640" w:y="317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0.5</w:t>
      </w:r>
    </w:p>
    <w:p>
      <w:pPr>
        <w:framePr w:w="460" w:wrap="auto" w:vAnchor="margin" w:hAnchor="text" w:x="5640" w:y="317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0.2</w:t>
      </w:r>
    </w:p>
    <w:p>
      <w:pPr>
        <w:framePr w:w="460" w:wrap="auto" w:vAnchor="margin" w:hAnchor="text" w:x="5640" w:y="317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0.1</w:t>
      </w:r>
    </w:p>
    <w:p>
      <w:pPr>
        <w:framePr w:w="440" w:wrap="auto" w:vAnchor="margin" w:hAnchor="text" w:x="6790" w:y="318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1.2</w:t>
      </w:r>
    </w:p>
    <w:p>
      <w:pPr>
        <w:framePr w:w="440" w:wrap="auto" w:vAnchor="margin" w:hAnchor="text" w:x="6790" w:y="318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1.3</w:t>
      </w:r>
    </w:p>
    <w:p>
      <w:pPr>
        <w:framePr w:w="440" w:wrap="auto" w:vAnchor="margin" w:hAnchor="text" w:x="6790" w:y="318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1.0</w:t>
      </w:r>
    </w:p>
    <w:p>
      <w:pPr>
        <w:framePr w:w="440" w:wrap="auto" w:vAnchor="margin" w:hAnchor="text" w:x="6790" w:y="318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0.8</w:t>
      </w:r>
    </w:p>
    <w:p>
      <w:pPr>
        <w:framePr w:w="540" w:wrap="auto" w:vAnchor="margin" w:hAnchor="text" w:x="7900" w:y="317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1.7</w:t>
      </w:r>
    </w:p>
    <w:p>
      <w:pPr>
        <w:framePr w:w="540" w:wrap="auto" w:vAnchor="margin" w:hAnchor="text" w:x="7900" w:y="317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1.0</w:t>
      </w:r>
    </w:p>
    <w:p>
      <w:pPr>
        <w:framePr w:w="540" w:wrap="auto" w:vAnchor="margin" w:hAnchor="text" w:x="7900" w:y="317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540" w:wrap="auto" w:vAnchor="margin" w:hAnchor="text" w:x="7900" w:y="3177"/>
        <w:widowControl w:val="0"/>
        <w:autoSpaceDE w:val="0"/>
        <w:autoSpaceDN w:val="0"/>
        <w:spacing w:before="176" w:after="0" w:line="183" w:lineRule="exact"/>
        <w:ind w:left="0" w:right="0" w:firstLine="0"/>
        <w:jc w:val="left"/>
        <w:rPr>
          <w:rFonts w:ascii="Times New Roman"/>
          <w:color w:val="000000"/>
          <w:spacing w:val="0"/>
          <w:sz w:val="17"/>
        </w:rPr>
      </w:pPr>
      <w:r>
        <w:rPr>
          <w:rFonts w:ascii="Times New Roman"/>
          <w:color w:val="231F1F"/>
          <w:spacing w:val="1"/>
          <w:sz w:val="17"/>
        </w:rPr>
        <w:t>2.0b</w:t>
      </w:r>
    </w:p>
    <w:p>
      <w:pPr>
        <w:framePr w:w="440" w:wrap="auto" w:vAnchor="margin" w:hAnchor="text" w:x="9050" w:y="318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1.8</w:t>
      </w:r>
    </w:p>
    <w:p>
      <w:pPr>
        <w:framePr w:w="440" w:wrap="auto" w:vAnchor="margin" w:hAnchor="text" w:x="9050" w:y="318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0.3</w:t>
      </w:r>
    </w:p>
    <w:p>
      <w:pPr>
        <w:framePr w:w="440" w:wrap="auto" w:vAnchor="margin" w:hAnchor="text" w:x="9050" w:y="318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0.0</w:t>
      </w:r>
    </w:p>
    <w:p>
      <w:pPr>
        <w:framePr w:w="440" w:wrap="auto" w:vAnchor="margin" w:hAnchor="text" w:x="9050" w:y="318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0.0</w:t>
      </w:r>
    </w:p>
    <w:p>
      <w:pPr>
        <w:framePr w:w="440" w:wrap="auto" w:vAnchor="margin" w:hAnchor="text" w:x="10220" w:y="318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1.6</w:t>
      </w:r>
    </w:p>
    <w:p>
      <w:pPr>
        <w:framePr w:w="440" w:wrap="auto" w:vAnchor="margin" w:hAnchor="text" w:x="10220" w:y="318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0.9</w:t>
      </w:r>
    </w:p>
    <w:p>
      <w:pPr>
        <w:framePr w:w="440" w:wrap="auto" w:vAnchor="margin" w:hAnchor="text" w:x="10220" w:y="318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0.3</w:t>
      </w:r>
    </w:p>
    <w:p>
      <w:pPr>
        <w:framePr w:w="440" w:wrap="auto" w:vAnchor="margin" w:hAnchor="text" w:x="10220" w:y="318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0.9</w:t>
      </w:r>
    </w:p>
    <w:p>
      <w:pPr>
        <w:framePr w:w="586" w:wrap="auto" w:vAnchor="margin" w:hAnchor="text" w:x="700" w:y="4264"/>
        <w:widowControl w:val="0"/>
        <w:autoSpaceDE w:val="0"/>
        <w:autoSpaceDN w:val="0"/>
        <w:spacing w:before="0" w:after="0" w:line="166" w:lineRule="exact"/>
        <w:ind w:left="0" w:right="0" w:firstLine="0"/>
        <w:jc w:val="left"/>
        <w:rPr>
          <w:rFonts w:ascii="Times New Roman"/>
          <w:color w:val="000000"/>
          <w:spacing w:val="0"/>
          <w:sz w:val="17"/>
        </w:rPr>
      </w:pPr>
      <w:r>
        <w:rPr>
          <w:rFonts w:ascii="宋体" w:hAnsi="宋体" w:cs="宋体"/>
          <w:color w:val="231F1F"/>
          <w:spacing w:val="3"/>
          <w:sz w:val="17"/>
        </w:rPr>
        <w:t>气管</w:t>
      </w:r>
    </w:p>
    <w:p>
      <w:pPr>
        <w:framePr w:w="478" w:wrap="auto" w:vAnchor="margin" w:hAnchor="text" w:x="3540" w:y="4267"/>
        <w:widowControl w:val="0"/>
        <w:autoSpaceDE w:val="0"/>
        <w:autoSpaceDN w:val="0"/>
        <w:spacing w:before="0" w:after="0" w:line="162" w:lineRule="exact"/>
        <w:ind w:left="0" w:right="0" w:firstLine="0"/>
        <w:jc w:val="left"/>
        <w:rPr>
          <w:rFonts w:ascii="Times New Roman"/>
          <w:color w:val="000000"/>
          <w:spacing w:val="0"/>
          <w:sz w:val="16"/>
        </w:rPr>
      </w:pPr>
      <w:r>
        <w:rPr>
          <w:rFonts w:ascii="宋体" w:hAnsi="宋体" w:cs="宋体"/>
          <w:color w:val="231F1F"/>
          <w:spacing w:val="0"/>
          <w:sz w:val="16"/>
        </w:rPr>
        <w:t>零</w:t>
      </w:r>
    </w:p>
    <w:p>
      <w:pPr>
        <w:framePr w:w="478" w:wrap="auto" w:vAnchor="margin" w:hAnchor="text" w:x="3540" w:y="4267"/>
        <w:widowControl w:val="0"/>
        <w:autoSpaceDE w:val="0"/>
        <w:autoSpaceDN w:val="0"/>
        <w:spacing w:before="0" w:after="0" w:line="160" w:lineRule="exact"/>
        <w:ind w:left="0" w:right="0" w:firstLine="0"/>
        <w:jc w:val="left"/>
        <w:rPr>
          <w:rFonts w:ascii="Times New Roman"/>
          <w:color w:val="000000"/>
          <w:spacing w:val="0"/>
          <w:sz w:val="16"/>
        </w:rPr>
      </w:pPr>
      <w:r>
        <w:rPr>
          <w:rFonts w:ascii="宋体" w:hAnsi="宋体" w:cs="宋体"/>
          <w:color w:val="231F1F"/>
          <w:spacing w:val="5"/>
          <w:sz w:val="16"/>
        </w:rPr>
        <w:t>点</w:t>
      </w:r>
      <w:r>
        <w:rPr>
          <w:rFonts w:ascii="Times New Roman"/>
          <w:color w:val="231F1F"/>
          <w:spacing w:val="0"/>
          <w:sz w:val="16"/>
        </w:rPr>
        <w:t>a</w:t>
      </w:r>
    </w:p>
    <w:p>
      <w:pPr>
        <w:framePr w:w="419" w:wrap="auto" w:vAnchor="margin" w:hAnchor="text" w:x="700" w:y="4781"/>
        <w:widowControl w:val="0"/>
        <w:autoSpaceDE w:val="0"/>
        <w:autoSpaceDN w:val="0"/>
        <w:spacing w:before="0" w:after="0" w:line="170" w:lineRule="exact"/>
        <w:ind w:left="0" w:right="0" w:firstLine="0"/>
        <w:jc w:val="left"/>
        <w:rPr>
          <w:rFonts w:ascii="Times New Roman"/>
          <w:color w:val="000000"/>
          <w:spacing w:val="0"/>
          <w:sz w:val="17"/>
        </w:rPr>
      </w:pPr>
      <w:r>
        <w:rPr>
          <w:rFonts w:ascii="宋体" w:hAnsi="宋体" w:cs="宋体"/>
          <w:color w:val="231F1F"/>
          <w:spacing w:val="0"/>
          <w:sz w:val="17"/>
        </w:rPr>
        <w:t>肺</w:t>
      </w:r>
    </w:p>
    <w:p>
      <w:pPr>
        <w:framePr w:w="440" w:wrap="auto" w:vAnchor="margin" w:hAnchor="text" w:x="2530" w:y="478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2.7</w:t>
      </w:r>
    </w:p>
    <w:p>
      <w:pPr>
        <w:framePr w:w="440" w:wrap="auto" w:vAnchor="margin" w:hAnchor="text" w:x="2530" w:y="478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0.7</w:t>
      </w:r>
    </w:p>
    <w:p>
      <w:pPr>
        <w:framePr w:w="460" w:wrap="auto" w:vAnchor="margin" w:hAnchor="text" w:x="3540" w:y="477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2.0</w:t>
      </w:r>
    </w:p>
    <w:p>
      <w:pPr>
        <w:framePr w:w="460" w:wrap="auto" w:vAnchor="margin" w:hAnchor="text" w:x="4570" w:y="477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2.8</w:t>
      </w:r>
    </w:p>
    <w:p>
      <w:pPr>
        <w:framePr w:w="460" w:wrap="auto" w:vAnchor="margin" w:hAnchor="text" w:x="5640" w:y="477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2.5</w:t>
      </w:r>
    </w:p>
    <w:p>
      <w:pPr>
        <w:framePr w:w="440" w:wrap="auto" w:vAnchor="margin" w:hAnchor="text" w:x="6790" w:y="478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2.8</w:t>
      </w:r>
    </w:p>
    <w:p>
      <w:pPr>
        <w:framePr w:w="440" w:wrap="auto" w:vAnchor="margin" w:hAnchor="text" w:x="6790" w:y="478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1.5</w:t>
      </w:r>
    </w:p>
    <w:p>
      <w:pPr>
        <w:framePr w:w="460" w:wrap="auto" w:vAnchor="margin" w:hAnchor="text" w:x="7900" w:y="477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3.0</w:t>
      </w:r>
    </w:p>
    <w:p>
      <w:pPr>
        <w:framePr w:w="440" w:wrap="auto" w:vAnchor="margin" w:hAnchor="text" w:x="9050" w:y="478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2.7</w:t>
      </w:r>
    </w:p>
    <w:p>
      <w:pPr>
        <w:framePr w:w="440" w:wrap="auto" w:vAnchor="margin" w:hAnchor="text" w:x="10220" w:y="478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2.8</w:t>
      </w:r>
    </w:p>
    <w:p>
      <w:pPr>
        <w:framePr w:w="739" w:wrap="auto" w:vAnchor="margin" w:hAnchor="text" w:x="700" w:y="5147"/>
        <w:widowControl w:val="0"/>
        <w:autoSpaceDE w:val="0"/>
        <w:autoSpaceDN w:val="0"/>
        <w:spacing w:before="0" w:after="0" w:line="163" w:lineRule="exact"/>
        <w:ind w:left="0" w:right="0" w:firstLine="0"/>
        <w:jc w:val="left"/>
        <w:rPr>
          <w:rFonts w:ascii="Times New Roman"/>
          <w:color w:val="000000"/>
          <w:spacing w:val="0"/>
          <w:sz w:val="16"/>
        </w:rPr>
      </w:pPr>
      <w:r>
        <w:rPr>
          <w:rFonts w:ascii="宋体" w:hAnsi="宋体" w:cs="宋体"/>
          <w:color w:val="231F1F"/>
          <w:spacing w:val="6"/>
          <w:sz w:val="16"/>
        </w:rPr>
        <w:t>胸肺泡</w:t>
      </w:r>
    </w:p>
    <w:p>
      <w:pPr>
        <w:framePr w:w="519" w:wrap="auto" w:vAnchor="margin" w:hAnchor="text" w:x="3540" w:y="5142"/>
        <w:widowControl w:val="0"/>
        <w:autoSpaceDE w:val="0"/>
        <w:autoSpaceDN w:val="0"/>
        <w:spacing w:before="0" w:after="0" w:line="180" w:lineRule="exact"/>
        <w:ind w:left="0" w:right="0" w:firstLine="0"/>
        <w:jc w:val="left"/>
        <w:rPr>
          <w:rFonts w:ascii="Times New Roman"/>
          <w:color w:val="000000"/>
          <w:spacing w:val="0"/>
          <w:sz w:val="16"/>
        </w:rPr>
      </w:pPr>
      <w:r>
        <w:rPr>
          <w:rFonts w:ascii="Times New Roman"/>
          <w:color w:val="231F1F"/>
          <w:spacing w:val="2"/>
          <w:sz w:val="16"/>
        </w:rPr>
        <w:t>0.3a</w:t>
      </w:r>
    </w:p>
    <w:p>
      <w:pPr>
        <w:framePr w:w="494" w:wrap="auto" w:vAnchor="margin" w:hAnchor="text" w:x="4593" w:y="5143"/>
        <w:widowControl w:val="0"/>
        <w:autoSpaceDE w:val="0"/>
        <w:autoSpaceDN w:val="0"/>
        <w:spacing w:before="0" w:after="0" w:line="168" w:lineRule="exact"/>
        <w:ind w:left="39" w:right="0" w:firstLine="0"/>
        <w:jc w:val="left"/>
        <w:rPr>
          <w:rFonts w:ascii="Times New Roman"/>
          <w:color w:val="000000"/>
          <w:spacing w:val="0"/>
          <w:sz w:val="17"/>
        </w:rPr>
      </w:pPr>
      <w:r>
        <w:rPr>
          <w:rFonts w:ascii="宋体" w:hAnsi="宋体" w:cs="宋体"/>
          <w:color w:val="231F1F"/>
          <w:spacing w:val="0"/>
          <w:sz w:val="17"/>
        </w:rPr>
        <w:t>零</w:t>
      </w:r>
    </w:p>
    <w:p>
      <w:pPr>
        <w:framePr w:w="494" w:wrap="auto" w:vAnchor="margin" w:hAnchor="text" w:x="4593" w:y="5143"/>
        <w:widowControl w:val="0"/>
        <w:autoSpaceDE w:val="0"/>
        <w:autoSpaceDN w:val="0"/>
        <w:spacing w:before="0" w:after="0" w:line="160" w:lineRule="exact"/>
        <w:ind w:left="0" w:right="0" w:firstLine="0"/>
        <w:jc w:val="left"/>
        <w:rPr>
          <w:rFonts w:ascii="Times New Roman"/>
          <w:color w:val="000000"/>
          <w:spacing w:val="0"/>
          <w:sz w:val="17"/>
        </w:rPr>
      </w:pPr>
      <w:r>
        <w:rPr>
          <w:rFonts w:ascii="宋体" w:hAnsi="宋体" w:cs="宋体"/>
          <w:color w:val="231F1F"/>
          <w:spacing w:val="6"/>
          <w:sz w:val="17"/>
        </w:rPr>
        <w:t>点</w:t>
      </w:r>
      <w:r>
        <w:rPr>
          <w:rFonts w:ascii="Times New Roman"/>
          <w:color w:val="231F1F"/>
          <w:spacing w:val="0"/>
          <w:sz w:val="17"/>
        </w:rPr>
        <w:t>a</w:t>
      </w:r>
    </w:p>
    <w:p>
      <w:pPr>
        <w:framePr w:w="538" w:wrap="auto" w:vAnchor="margin" w:hAnchor="text" w:x="5640" w:y="513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0.3a</w:t>
      </w:r>
    </w:p>
    <w:p>
      <w:pPr>
        <w:framePr w:w="540" w:wrap="auto" w:vAnchor="margin" w:hAnchor="text" w:x="7900" w:y="5139"/>
        <w:widowControl w:val="0"/>
        <w:autoSpaceDE w:val="0"/>
        <w:autoSpaceDN w:val="0"/>
        <w:spacing w:before="0" w:after="0" w:line="183" w:lineRule="exact"/>
        <w:ind w:left="0" w:right="0" w:firstLine="0"/>
        <w:jc w:val="left"/>
        <w:rPr>
          <w:rFonts w:ascii="Times New Roman"/>
          <w:color w:val="000000"/>
          <w:spacing w:val="0"/>
          <w:sz w:val="17"/>
        </w:rPr>
      </w:pPr>
      <w:r>
        <w:rPr>
          <w:rFonts w:ascii="Times New Roman"/>
          <w:color w:val="231F1F"/>
          <w:spacing w:val="1"/>
          <w:sz w:val="17"/>
        </w:rPr>
        <w:t>2.8b</w:t>
      </w:r>
    </w:p>
    <w:p>
      <w:pPr>
        <w:framePr w:w="540" w:wrap="auto" w:vAnchor="margin" w:hAnchor="text" w:x="9050" w:y="5139"/>
        <w:widowControl w:val="0"/>
        <w:autoSpaceDE w:val="0"/>
        <w:autoSpaceDN w:val="0"/>
        <w:spacing w:before="0" w:after="0" w:line="183" w:lineRule="exact"/>
        <w:ind w:left="0" w:right="0" w:firstLine="0"/>
        <w:jc w:val="left"/>
        <w:rPr>
          <w:rFonts w:ascii="Times New Roman"/>
          <w:color w:val="000000"/>
          <w:spacing w:val="0"/>
          <w:sz w:val="17"/>
        </w:rPr>
      </w:pPr>
      <w:r>
        <w:rPr>
          <w:rFonts w:ascii="Times New Roman"/>
          <w:color w:val="231F1F"/>
          <w:spacing w:val="1"/>
          <w:sz w:val="17"/>
        </w:rPr>
        <w:t>3.0b</w:t>
      </w:r>
    </w:p>
    <w:p>
      <w:pPr>
        <w:framePr w:w="540" w:wrap="auto" w:vAnchor="margin" w:hAnchor="text" w:x="10220" w:y="5139"/>
        <w:widowControl w:val="0"/>
        <w:autoSpaceDE w:val="0"/>
        <w:autoSpaceDN w:val="0"/>
        <w:spacing w:before="0" w:after="0" w:line="183" w:lineRule="exact"/>
        <w:ind w:left="0" w:right="0" w:firstLine="0"/>
        <w:jc w:val="left"/>
        <w:rPr>
          <w:rFonts w:ascii="Times New Roman"/>
          <w:color w:val="000000"/>
          <w:spacing w:val="0"/>
          <w:sz w:val="17"/>
        </w:rPr>
      </w:pPr>
      <w:r>
        <w:rPr>
          <w:rFonts w:ascii="Times New Roman"/>
          <w:color w:val="231F1F"/>
          <w:spacing w:val="1"/>
          <w:sz w:val="17"/>
        </w:rPr>
        <w:t>2.4b</w:t>
      </w:r>
    </w:p>
    <w:p>
      <w:pPr>
        <w:framePr w:w="906" w:wrap="auto" w:vAnchor="margin" w:hAnchor="text" w:x="700" w:y="5667"/>
        <w:widowControl w:val="0"/>
        <w:autoSpaceDE w:val="0"/>
        <w:autoSpaceDN w:val="0"/>
        <w:spacing w:before="0" w:after="0" w:line="163" w:lineRule="exact"/>
        <w:ind w:left="0" w:right="0" w:firstLine="0"/>
        <w:jc w:val="left"/>
        <w:rPr>
          <w:rFonts w:ascii="Times New Roman"/>
          <w:color w:val="000000"/>
          <w:spacing w:val="0"/>
          <w:sz w:val="16"/>
        </w:rPr>
      </w:pPr>
      <w:r>
        <w:rPr>
          <w:rFonts w:ascii="宋体" w:hAnsi="宋体" w:cs="宋体"/>
          <w:color w:val="231F1F"/>
          <w:spacing w:val="6"/>
          <w:sz w:val="16"/>
        </w:rPr>
        <w:t>腹部气囊</w:t>
      </w:r>
    </w:p>
    <w:p>
      <w:pPr>
        <w:framePr w:w="906" w:wrap="auto" w:vAnchor="margin" w:hAnchor="text" w:x="700" w:y="5667"/>
        <w:widowControl w:val="0"/>
        <w:autoSpaceDE w:val="0"/>
        <w:autoSpaceDN w:val="0"/>
        <w:spacing w:before="193" w:after="0" w:line="167" w:lineRule="exact"/>
        <w:ind w:left="0" w:right="0" w:firstLine="0"/>
        <w:jc w:val="left"/>
        <w:rPr>
          <w:rFonts w:ascii="Times New Roman"/>
          <w:color w:val="000000"/>
          <w:spacing w:val="0"/>
          <w:sz w:val="17"/>
        </w:rPr>
      </w:pPr>
      <w:r>
        <w:rPr>
          <w:rFonts w:ascii="宋体" w:hAnsi="宋体" w:cs="宋体"/>
          <w:color w:val="231F1F"/>
          <w:spacing w:val="4"/>
          <w:sz w:val="17"/>
        </w:rPr>
        <w:t>心包</w:t>
      </w:r>
    </w:p>
    <w:p>
      <w:pPr>
        <w:framePr w:w="440" w:wrap="auto" w:vAnchor="margin" w:hAnchor="text" w:x="2530" w:y="566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0.7</w:t>
      </w:r>
    </w:p>
    <w:p>
      <w:pPr>
        <w:framePr w:w="440" w:wrap="auto" w:vAnchor="margin" w:hAnchor="text" w:x="2530" w:y="566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0.0</w:t>
      </w:r>
    </w:p>
    <w:p>
      <w:pPr>
        <w:framePr w:w="519" w:wrap="auto" w:vAnchor="margin" w:hAnchor="text" w:x="3540" w:y="5662"/>
        <w:widowControl w:val="0"/>
        <w:autoSpaceDE w:val="0"/>
        <w:autoSpaceDN w:val="0"/>
        <w:spacing w:before="0" w:after="0" w:line="180" w:lineRule="exact"/>
        <w:ind w:left="0" w:right="0" w:firstLine="0"/>
        <w:jc w:val="left"/>
        <w:rPr>
          <w:rFonts w:ascii="Times New Roman"/>
          <w:color w:val="000000"/>
          <w:spacing w:val="0"/>
          <w:sz w:val="16"/>
        </w:rPr>
      </w:pPr>
      <w:r>
        <w:rPr>
          <w:rFonts w:ascii="Times New Roman"/>
          <w:color w:val="231F1F"/>
          <w:spacing w:val="2"/>
          <w:sz w:val="16"/>
        </w:rPr>
        <w:t>0.5a</w:t>
      </w:r>
    </w:p>
    <w:p>
      <w:pPr>
        <w:framePr w:w="519" w:wrap="auto" w:vAnchor="margin" w:hAnchor="text" w:x="3540" w:y="5662"/>
        <w:widowControl w:val="0"/>
        <w:autoSpaceDE w:val="0"/>
        <w:autoSpaceDN w:val="0"/>
        <w:spacing w:before="180" w:after="0" w:line="180" w:lineRule="exact"/>
        <w:ind w:left="0" w:right="0" w:firstLine="0"/>
        <w:jc w:val="left"/>
        <w:rPr>
          <w:rFonts w:ascii="Times New Roman"/>
          <w:color w:val="000000"/>
          <w:spacing w:val="0"/>
          <w:sz w:val="16"/>
        </w:rPr>
      </w:pPr>
      <w:r>
        <w:rPr>
          <w:rFonts w:ascii="Times New Roman"/>
          <w:color w:val="231F1F"/>
          <w:spacing w:val="2"/>
          <w:sz w:val="16"/>
        </w:rPr>
        <w:t>0.3a</w:t>
      </w:r>
    </w:p>
    <w:p>
      <w:pPr>
        <w:framePr w:w="460" w:wrap="auto" w:vAnchor="margin" w:hAnchor="text" w:x="4570" w:y="565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1.0</w:t>
      </w:r>
    </w:p>
    <w:p>
      <w:pPr>
        <w:framePr w:w="538" w:wrap="auto" w:vAnchor="margin" w:hAnchor="text" w:x="5640" w:y="565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0.7a</w:t>
      </w:r>
    </w:p>
    <w:p>
      <w:pPr>
        <w:framePr w:w="538" w:wrap="auto" w:vAnchor="margin" w:hAnchor="text" w:x="5640" w:y="565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0.1a</w:t>
      </w:r>
    </w:p>
    <w:p>
      <w:pPr>
        <w:framePr w:w="440" w:wrap="auto" w:vAnchor="margin" w:hAnchor="text" w:x="6790" w:y="566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1.3</w:t>
      </w:r>
    </w:p>
    <w:p>
      <w:pPr>
        <w:framePr w:w="440" w:wrap="auto" w:vAnchor="margin" w:hAnchor="text" w:x="6790" w:y="566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0.7</w:t>
      </w:r>
    </w:p>
    <w:p>
      <w:pPr>
        <w:framePr w:w="540" w:wrap="auto" w:vAnchor="margin" w:hAnchor="text" w:x="7900" w:y="5659"/>
        <w:widowControl w:val="0"/>
        <w:autoSpaceDE w:val="0"/>
        <w:autoSpaceDN w:val="0"/>
        <w:spacing w:before="0" w:after="0" w:line="183" w:lineRule="exact"/>
        <w:ind w:left="0" w:right="0" w:firstLine="0"/>
        <w:jc w:val="left"/>
        <w:rPr>
          <w:rFonts w:ascii="Times New Roman"/>
          <w:color w:val="000000"/>
          <w:spacing w:val="0"/>
          <w:sz w:val="17"/>
        </w:rPr>
      </w:pPr>
      <w:r>
        <w:rPr>
          <w:rFonts w:ascii="Times New Roman"/>
          <w:color w:val="231F1F"/>
          <w:spacing w:val="1"/>
          <w:sz w:val="17"/>
        </w:rPr>
        <w:t>2.7b</w:t>
      </w:r>
    </w:p>
    <w:p>
      <w:pPr>
        <w:framePr w:w="540" w:wrap="auto" w:vAnchor="margin" w:hAnchor="text" w:x="7900" w:y="5659"/>
        <w:widowControl w:val="0"/>
        <w:autoSpaceDE w:val="0"/>
        <w:autoSpaceDN w:val="0"/>
        <w:spacing w:before="177" w:after="0" w:line="183" w:lineRule="exact"/>
        <w:ind w:left="0" w:right="0" w:firstLine="0"/>
        <w:jc w:val="left"/>
        <w:rPr>
          <w:rFonts w:ascii="Times New Roman"/>
          <w:color w:val="000000"/>
          <w:spacing w:val="0"/>
          <w:sz w:val="17"/>
        </w:rPr>
      </w:pPr>
      <w:r>
        <w:rPr>
          <w:rFonts w:ascii="Times New Roman"/>
          <w:color w:val="231F1F"/>
          <w:spacing w:val="1"/>
          <w:sz w:val="17"/>
        </w:rPr>
        <w:t>2.2b</w:t>
      </w:r>
    </w:p>
    <w:p>
      <w:pPr>
        <w:framePr w:w="440" w:wrap="auto" w:vAnchor="margin" w:hAnchor="text" w:x="9050" w:y="566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3.0</w:t>
      </w:r>
    </w:p>
    <w:p>
      <w:pPr>
        <w:framePr w:w="540" w:wrap="auto" w:vAnchor="margin" w:hAnchor="text" w:x="10220" w:y="5659"/>
        <w:widowControl w:val="0"/>
        <w:autoSpaceDE w:val="0"/>
        <w:autoSpaceDN w:val="0"/>
        <w:spacing w:before="0" w:after="0" w:line="183" w:lineRule="exact"/>
        <w:ind w:left="0" w:right="0" w:firstLine="0"/>
        <w:jc w:val="left"/>
        <w:rPr>
          <w:rFonts w:ascii="Times New Roman"/>
          <w:color w:val="000000"/>
          <w:spacing w:val="0"/>
          <w:sz w:val="17"/>
        </w:rPr>
      </w:pPr>
      <w:r>
        <w:rPr>
          <w:rFonts w:ascii="Times New Roman"/>
          <w:color w:val="231F1F"/>
          <w:spacing w:val="1"/>
          <w:sz w:val="17"/>
        </w:rPr>
        <w:t>2.3b</w:t>
      </w:r>
    </w:p>
    <w:p>
      <w:pPr>
        <w:framePr w:w="540" w:wrap="auto" w:vAnchor="margin" w:hAnchor="text" w:x="10220" w:y="5659"/>
        <w:widowControl w:val="0"/>
        <w:autoSpaceDE w:val="0"/>
        <w:autoSpaceDN w:val="0"/>
        <w:spacing w:before="177" w:after="0" w:line="183" w:lineRule="exact"/>
        <w:ind w:left="0" w:right="0" w:firstLine="0"/>
        <w:jc w:val="left"/>
        <w:rPr>
          <w:rFonts w:ascii="Times New Roman"/>
          <w:color w:val="000000"/>
          <w:spacing w:val="0"/>
          <w:sz w:val="17"/>
        </w:rPr>
      </w:pPr>
      <w:r>
        <w:rPr>
          <w:rFonts w:ascii="Times New Roman"/>
          <w:color w:val="231F1F"/>
          <w:spacing w:val="1"/>
          <w:sz w:val="17"/>
        </w:rPr>
        <w:t>1.6b</w:t>
      </w:r>
    </w:p>
    <w:p>
      <w:pPr>
        <w:framePr w:w="494" w:wrap="auto" w:vAnchor="margin" w:hAnchor="text" w:x="4593" w:y="6023"/>
        <w:widowControl w:val="0"/>
        <w:autoSpaceDE w:val="0"/>
        <w:autoSpaceDN w:val="0"/>
        <w:spacing w:before="0" w:after="0" w:line="168" w:lineRule="exact"/>
        <w:ind w:left="39" w:right="0" w:firstLine="0"/>
        <w:jc w:val="left"/>
        <w:rPr>
          <w:rFonts w:ascii="Times New Roman"/>
          <w:color w:val="000000"/>
          <w:spacing w:val="0"/>
          <w:sz w:val="17"/>
        </w:rPr>
      </w:pPr>
      <w:r>
        <w:rPr>
          <w:rFonts w:ascii="宋体" w:hAnsi="宋体" w:cs="宋体"/>
          <w:color w:val="231F1F"/>
          <w:spacing w:val="0"/>
          <w:sz w:val="17"/>
        </w:rPr>
        <w:t>零</w:t>
      </w:r>
    </w:p>
    <w:p>
      <w:pPr>
        <w:framePr w:w="494" w:wrap="auto" w:vAnchor="margin" w:hAnchor="text" w:x="4593" w:y="6023"/>
        <w:widowControl w:val="0"/>
        <w:autoSpaceDE w:val="0"/>
        <w:autoSpaceDN w:val="0"/>
        <w:spacing w:before="0" w:after="0" w:line="160" w:lineRule="exact"/>
        <w:ind w:left="0" w:right="0" w:firstLine="0"/>
        <w:jc w:val="left"/>
        <w:rPr>
          <w:rFonts w:ascii="Times New Roman"/>
          <w:color w:val="000000"/>
          <w:spacing w:val="0"/>
          <w:sz w:val="17"/>
        </w:rPr>
      </w:pPr>
      <w:r>
        <w:rPr>
          <w:rFonts w:ascii="宋体" w:hAnsi="宋体" w:cs="宋体"/>
          <w:color w:val="231F1F"/>
          <w:spacing w:val="6"/>
          <w:sz w:val="17"/>
        </w:rPr>
        <w:t>点</w:t>
      </w:r>
      <w:r>
        <w:rPr>
          <w:rFonts w:ascii="Times New Roman"/>
          <w:color w:val="231F1F"/>
          <w:spacing w:val="0"/>
          <w:sz w:val="17"/>
        </w:rPr>
        <w:t>a</w:t>
      </w:r>
    </w:p>
    <w:p>
      <w:pPr>
        <w:framePr w:w="540" w:wrap="auto" w:vAnchor="margin" w:hAnchor="text" w:x="9050" w:y="6019"/>
        <w:widowControl w:val="0"/>
        <w:autoSpaceDE w:val="0"/>
        <w:autoSpaceDN w:val="0"/>
        <w:spacing w:before="0" w:after="0" w:line="183" w:lineRule="exact"/>
        <w:ind w:left="0" w:right="0" w:firstLine="0"/>
        <w:jc w:val="left"/>
        <w:rPr>
          <w:rFonts w:ascii="Times New Roman"/>
          <w:color w:val="000000"/>
          <w:spacing w:val="0"/>
          <w:sz w:val="17"/>
        </w:rPr>
      </w:pPr>
      <w:r>
        <w:rPr>
          <w:rFonts w:ascii="Times New Roman"/>
          <w:color w:val="231F1F"/>
          <w:spacing w:val="1"/>
          <w:sz w:val="17"/>
        </w:rPr>
        <w:t>2.0b</w:t>
      </w:r>
    </w:p>
    <w:p>
      <w:pPr>
        <w:framePr w:w="576" w:wrap="auto" w:vAnchor="margin" w:hAnchor="text" w:x="700" w:y="6546"/>
        <w:widowControl w:val="0"/>
        <w:autoSpaceDE w:val="0"/>
        <w:autoSpaceDN w:val="0"/>
        <w:spacing w:before="0" w:after="0" w:line="164" w:lineRule="exact"/>
        <w:ind w:left="0" w:right="0" w:firstLine="0"/>
        <w:jc w:val="left"/>
        <w:rPr>
          <w:rFonts w:ascii="Times New Roman"/>
          <w:color w:val="000000"/>
          <w:spacing w:val="0"/>
          <w:sz w:val="16"/>
        </w:rPr>
      </w:pPr>
      <w:r>
        <w:rPr>
          <w:rFonts w:ascii="宋体" w:hAnsi="宋体" w:cs="宋体"/>
          <w:color w:val="231F1F"/>
          <w:spacing w:val="8"/>
          <w:sz w:val="16"/>
        </w:rPr>
        <w:t>脾脏</w:t>
      </w:r>
    </w:p>
    <w:p>
      <w:pPr>
        <w:framePr w:w="520" w:wrap="auto" w:vAnchor="margin" w:hAnchor="text" w:x="2530" w:y="654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1.2</w:t>
      </w:r>
    </w:p>
    <w:p>
      <w:pPr>
        <w:framePr w:w="520" w:wrap="auto" w:vAnchor="margin" w:hAnchor="text" w:x="2530" w:y="654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0.7</w:t>
      </w:r>
    </w:p>
    <w:p>
      <w:pPr>
        <w:framePr w:w="520" w:wrap="auto" w:vAnchor="margin" w:hAnchor="text" w:x="2530" w:y="6544"/>
        <w:widowControl w:val="0"/>
        <w:autoSpaceDE w:val="0"/>
        <w:autoSpaceDN w:val="0"/>
        <w:spacing w:before="181" w:after="0" w:line="180" w:lineRule="exact"/>
        <w:ind w:left="0" w:right="0" w:firstLine="0"/>
        <w:jc w:val="left"/>
        <w:rPr>
          <w:rFonts w:ascii="Times New Roman"/>
          <w:color w:val="000000"/>
          <w:spacing w:val="0"/>
          <w:sz w:val="16"/>
        </w:rPr>
      </w:pPr>
      <w:r>
        <w:rPr>
          <w:rFonts w:ascii="Times New Roman"/>
          <w:color w:val="231F1F"/>
          <w:spacing w:val="2"/>
          <w:sz w:val="16"/>
        </w:rPr>
        <w:t>0.8a</w:t>
      </w:r>
    </w:p>
    <w:p>
      <w:pPr>
        <w:framePr w:w="520" w:wrap="auto" w:vAnchor="margin" w:hAnchor="text" w:x="2530" w:y="6544"/>
        <w:widowControl w:val="0"/>
        <w:autoSpaceDE w:val="0"/>
        <w:autoSpaceDN w:val="0"/>
        <w:spacing w:before="182" w:after="0" w:line="177" w:lineRule="exact"/>
        <w:ind w:left="0" w:right="0" w:firstLine="0"/>
        <w:jc w:val="left"/>
        <w:rPr>
          <w:rFonts w:ascii="Times New Roman"/>
          <w:color w:val="000000"/>
          <w:spacing w:val="0"/>
          <w:sz w:val="16"/>
        </w:rPr>
      </w:pPr>
      <w:r>
        <w:rPr>
          <w:rFonts w:ascii="Times New Roman"/>
          <w:color w:val="231F1F"/>
          <w:spacing w:val="0"/>
          <w:sz w:val="16"/>
        </w:rPr>
        <w:t>0.0</w:t>
      </w:r>
    </w:p>
    <w:p>
      <w:pPr>
        <w:framePr w:w="520" w:wrap="auto" w:vAnchor="margin" w:hAnchor="text" w:x="2530" w:y="654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0.0</w:t>
      </w:r>
    </w:p>
    <w:p>
      <w:pPr>
        <w:framePr w:w="519" w:wrap="auto" w:vAnchor="margin" w:hAnchor="text" w:x="3540" w:y="653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1.5</w:t>
      </w:r>
    </w:p>
    <w:p>
      <w:pPr>
        <w:framePr w:w="519" w:wrap="auto" w:vAnchor="margin" w:hAnchor="text" w:x="3540" w:y="6537"/>
        <w:widowControl w:val="0"/>
        <w:autoSpaceDE w:val="0"/>
        <w:autoSpaceDN w:val="0"/>
        <w:spacing w:before="179" w:after="0" w:line="180" w:lineRule="exact"/>
        <w:ind w:left="0" w:right="0" w:firstLine="0"/>
        <w:jc w:val="left"/>
        <w:rPr>
          <w:rFonts w:ascii="Times New Roman"/>
          <w:color w:val="000000"/>
          <w:spacing w:val="0"/>
          <w:sz w:val="16"/>
        </w:rPr>
      </w:pPr>
      <w:r>
        <w:rPr>
          <w:rFonts w:ascii="Times New Roman"/>
          <w:color w:val="231F1F"/>
          <w:spacing w:val="2"/>
          <w:sz w:val="16"/>
        </w:rPr>
        <w:t>1.0a</w:t>
      </w:r>
    </w:p>
    <w:p>
      <w:pPr>
        <w:framePr w:w="519" w:wrap="auto" w:vAnchor="margin" w:hAnchor="text" w:x="3540" w:y="6537"/>
        <w:widowControl w:val="0"/>
        <w:autoSpaceDE w:val="0"/>
        <w:autoSpaceDN w:val="0"/>
        <w:spacing w:before="175" w:after="0" w:line="186" w:lineRule="exact"/>
        <w:ind w:left="0" w:right="0" w:firstLine="0"/>
        <w:jc w:val="left"/>
        <w:rPr>
          <w:rFonts w:ascii="Times New Roman"/>
          <w:color w:val="000000"/>
          <w:spacing w:val="0"/>
          <w:sz w:val="17"/>
        </w:rPr>
      </w:pPr>
      <w:r>
        <w:rPr>
          <w:rFonts w:ascii="Times New Roman"/>
          <w:color w:val="231F1F"/>
          <w:spacing w:val="2"/>
          <w:sz w:val="17"/>
        </w:rPr>
        <w:t>0.7</w:t>
      </w:r>
    </w:p>
    <w:p>
      <w:pPr>
        <w:framePr w:w="519" w:wrap="auto" w:vAnchor="margin" w:hAnchor="text" w:x="3540" w:y="653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519" w:wrap="auto" w:vAnchor="margin" w:hAnchor="text" w:x="3540" w:y="653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539" w:wrap="auto" w:vAnchor="margin" w:hAnchor="text" w:x="4570" w:y="653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1.3a</w:t>
      </w:r>
    </w:p>
    <w:p>
      <w:pPr>
        <w:framePr w:w="539" w:wrap="auto" w:vAnchor="margin" w:hAnchor="text" w:x="4570" w:y="653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0.8</w:t>
      </w:r>
    </w:p>
    <w:p>
      <w:pPr>
        <w:framePr w:w="539" w:wrap="auto" w:vAnchor="margin" w:hAnchor="text" w:x="4570" w:y="653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1.2</w:t>
      </w:r>
    </w:p>
    <w:p>
      <w:pPr>
        <w:framePr w:w="539" w:wrap="auto" w:vAnchor="margin" w:hAnchor="text" w:x="4570" w:y="653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539" w:wrap="auto" w:vAnchor="margin" w:hAnchor="text" w:x="4570" w:y="653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538" w:wrap="auto" w:vAnchor="margin" w:hAnchor="text" w:x="5640" w:y="653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1.3</w:t>
      </w:r>
    </w:p>
    <w:p>
      <w:pPr>
        <w:framePr w:w="538" w:wrap="auto" w:vAnchor="margin" w:hAnchor="text" w:x="5640" w:y="653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0.8a</w:t>
      </w:r>
    </w:p>
    <w:p>
      <w:pPr>
        <w:framePr w:w="538" w:wrap="auto" w:vAnchor="margin" w:hAnchor="text" w:x="5640" w:y="653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0.9</w:t>
      </w:r>
    </w:p>
    <w:p>
      <w:pPr>
        <w:framePr w:w="538" w:wrap="auto" w:vAnchor="margin" w:hAnchor="text" w:x="5640" w:y="653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538" w:wrap="auto" w:vAnchor="margin" w:hAnchor="text" w:x="5640" w:y="653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540" w:wrap="auto" w:vAnchor="margin" w:hAnchor="text" w:x="6790" w:y="654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1.3</w:t>
      </w:r>
    </w:p>
    <w:p>
      <w:pPr>
        <w:framePr w:w="540" w:wrap="auto" w:vAnchor="margin" w:hAnchor="text" w:x="6790" w:y="654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0.8</w:t>
      </w:r>
    </w:p>
    <w:p>
      <w:pPr>
        <w:framePr w:w="540" w:wrap="auto" w:vAnchor="margin" w:hAnchor="text" w:x="6790" w:y="6544"/>
        <w:widowControl w:val="0"/>
        <w:autoSpaceDE w:val="0"/>
        <w:autoSpaceDN w:val="0"/>
        <w:spacing w:before="178" w:after="0" w:line="183" w:lineRule="exact"/>
        <w:ind w:left="0" w:right="0" w:firstLine="0"/>
        <w:jc w:val="left"/>
        <w:rPr>
          <w:rFonts w:ascii="Times New Roman"/>
          <w:color w:val="000000"/>
          <w:spacing w:val="0"/>
          <w:sz w:val="17"/>
        </w:rPr>
      </w:pPr>
      <w:r>
        <w:rPr>
          <w:rFonts w:ascii="Times New Roman"/>
          <w:color w:val="231F1F"/>
          <w:spacing w:val="1"/>
          <w:sz w:val="17"/>
        </w:rPr>
        <w:t>2.0b</w:t>
      </w:r>
    </w:p>
    <w:p>
      <w:pPr>
        <w:framePr w:w="540" w:wrap="auto" w:vAnchor="margin" w:hAnchor="text" w:x="6790" w:y="6544"/>
        <w:widowControl w:val="0"/>
        <w:autoSpaceDE w:val="0"/>
        <w:autoSpaceDN w:val="0"/>
        <w:spacing w:before="182" w:after="0" w:line="177" w:lineRule="exact"/>
        <w:ind w:left="0" w:right="0" w:firstLine="0"/>
        <w:jc w:val="left"/>
        <w:rPr>
          <w:rFonts w:ascii="Times New Roman"/>
          <w:color w:val="000000"/>
          <w:spacing w:val="0"/>
          <w:sz w:val="16"/>
        </w:rPr>
      </w:pPr>
      <w:r>
        <w:rPr>
          <w:rFonts w:ascii="Times New Roman"/>
          <w:color w:val="231F1F"/>
          <w:spacing w:val="0"/>
          <w:sz w:val="16"/>
        </w:rPr>
        <w:t>0.0</w:t>
      </w:r>
    </w:p>
    <w:p>
      <w:pPr>
        <w:framePr w:w="540" w:wrap="auto" w:vAnchor="margin" w:hAnchor="text" w:x="6790" w:y="654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0.0</w:t>
      </w:r>
    </w:p>
    <w:p>
      <w:pPr>
        <w:framePr w:w="540" w:wrap="auto" w:vAnchor="margin" w:hAnchor="text" w:x="7900" w:y="6537"/>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2.2</w:t>
      </w:r>
    </w:p>
    <w:p>
      <w:pPr>
        <w:framePr w:w="540" w:wrap="auto" w:vAnchor="margin" w:hAnchor="text" w:x="7900" w:y="6537"/>
        <w:widowControl w:val="0"/>
        <w:autoSpaceDE w:val="0"/>
        <w:autoSpaceDN w:val="0"/>
        <w:spacing w:before="176" w:after="0" w:line="183" w:lineRule="exact"/>
        <w:ind w:left="0" w:right="0" w:firstLine="0"/>
        <w:jc w:val="left"/>
        <w:rPr>
          <w:rFonts w:ascii="Times New Roman"/>
          <w:color w:val="000000"/>
          <w:spacing w:val="0"/>
          <w:sz w:val="17"/>
        </w:rPr>
      </w:pPr>
      <w:r>
        <w:rPr>
          <w:rFonts w:ascii="Times New Roman"/>
          <w:color w:val="231F1F"/>
          <w:spacing w:val="1"/>
          <w:sz w:val="17"/>
        </w:rPr>
        <w:t>2.5b</w:t>
      </w:r>
    </w:p>
    <w:p>
      <w:pPr>
        <w:framePr w:w="540" w:wrap="auto" w:vAnchor="margin" w:hAnchor="text" w:x="7900" w:y="653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1.8</w:t>
      </w:r>
    </w:p>
    <w:p>
      <w:pPr>
        <w:framePr w:w="540" w:wrap="auto" w:vAnchor="margin" w:hAnchor="text" w:x="7900" w:y="653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0.0</w:t>
      </w:r>
    </w:p>
    <w:p>
      <w:pPr>
        <w:framePr w:w="540" w:wrap="auto" w:vAnchor="margin" w:hAnchor="text" w:x="7900" w:y="6537"/>
        <w:widowControl w:val="0"/>
        <w:autoSpaceDE w:val="0"/>
        <w:autoSpaceDN w:val="0"/>
        <w:spacing w:before="174" w:after="0" w:line="186" w:lineRule="exact"/>
        <w:ind w:left="0" w:right="0" w:firstLine="0"/>
        <w:jc w:val="left"/>
        <w:rPr>
          <w:rFonts w:ascii="Times New Roman"/>
          <w:color w:val="000000"/>
          <w:spacing w:val="0"/>
          <w:sz w:val="17"/>
        </w:rPr>
      </w:pPr>
      <w:r>
        <w:rPr>
          <w:rFonts w:ascii="Times New Roman"/>
          <w:color w:val="231F1F"/>
          <w:spacing w:val="2"/>
          <w:sz w:val="17"/>
        </w:rPr>
        <w:t>0.7</w:t>
      </w:r>
    </w:p>
    <w:p>
      <w:pPr>
        <w:framePr w:w="540" w:wrap="auto" w:vAnchor="margin" w:hAnchor="text" w:x="9050" w:y="6539"/>
        <w:widowControl w:val="0"/>
        <w:autoSpaceDE w:val="0"/>
        <w:autoSpaceDN w:val="0"/>
        <w:spacing w:before="0" w:after="0" w:line="183" w:lineRule="exact"/>
        <w:ind w:left="0" w:right="0" w:firstLine="0"/>
        <w:jc w:val="left"/>
        <w:rPr>
          <w:rFonts w:ascii="Times New Roman"/>
          <w:color w:val="000000"/>
          <w:spacing w:val="0"/>
          <w:sz w:val="17"/>
        </w:rPr>
      </w:pPr>
      <w:r>
        <w:rPr>
          <w:rFonts w:ascii="Times New Roman"/>
          <w:color w:val="231F1F"/>
          <w:spacing w:val="1"/>
          <w:sz w:val="17"/>
        </w:rPr>
        <w:t>2.0b</w:t>
      </w:r>
    </w:p>
    <w:p>
      <w:pPr>
        <w:framePr w:w="540" w:wrap="auto" w:vAnchor="margin" w:hAnchor="text" w:x="9050" w:y="6539"/>
        <w:widowControl w:val="0"/>
        <w:autoSpaceDE w:val="0"/>
        <w:autoSpaceDN w:val="0"/>
        <w:spacing w:before="182" w:after="0" w:line="177" w:lineRule="exact"/>
        <w:ind w:left="0" w:right="0" w:firstLine="0"/>
        <w:jc w:val="left"/>
        <w:rPr>
          <w:rFonts w:ascii="Times New Roman"/>
          <w:color w:val="000000"/>
          <w:spacing w:val="0"/>
          <w:sz w:val="16"/>
        </w:rPr>
      </w:pPr>
      <w:r>
        <w:rPr>
          <w:rFonts w:ascii="Times New Roman"/>
          <w:color w:val="231F1F"/>
          <w:spacing w:val="0"/>
          <w:sz w:val="16"/>
        </w:rPr>
        <w:t>2.3</w:t>
      </w:r>
    </w:p>
    <w:p>
      <w:pPr>
        <w:framePr w:w="540" w:wrap="auto" w:vAnchor="margin" w:hAnchor="text" w:x="9050" w:y="6539"/>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1.3</w:t>
      </w:r>
    </w:p>
    <w:p>
      <w:pPr>
        <w:framePr w:w="540" w:wrap="auto" w:vAnchor="margin" w:hAnchor="text" w:x="9050" w:y="6539"/>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0.0</w:t>
      </w:r>
    </w:p>
    <w:p>
      <w:pPr>
        <w:framePr w:w="540" w:wrap="auto" w:vAnchor="margin" w:hAnchor="text" w:x="9050" w:y="6539"/>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0.0</w:t>
      </w:r>
    </w:p>
    <w:p>
      <w:pPr>
        <w:framePr w:w="540" w:wrap="auto" w:vAnchor="margin" w:hAnchor="text" w:x="10220" w:y="6544"/>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0"/>
          <w:sz w:val="16"/>
        </w:rPr>
        <w:t>1.8</w:t>
      </w:r>
    </w:p>
    <w:p>
      <w:pPr>
        <w:framePr w:w="540" w:wrap="auto" w:vAnchor="margin" w:hAnchor="text" w:x="10220" w:y="6544"/>
        <w:widowControl w:val="0"/>
        <w:autoSpaceDE w:val="0"/>
        <w:autoSpaceDN w:val="0"/>
        <w:spacing w:before="178" w:after="0" w:line="183" w:lineRule="exact"/>
        <w:ind w:left="0" w:right="0" w:firstLine="0"/>
        <w:jc w:val="left"/>
        <w:rPr>
          <w:rFonts w:ascii="Times New Roman"/>
          <w:color w:val="000000"/>
          <w:spacing w:val="0"/>
          <w:sz w:val="17"/>
        </w:rPr>
      </w:pPr>
      <w:r>
        <w:rPr>
          <w:rFonts w:ascii="Times New Roman"/>
          <w:color w:val="231F1F"/>
          <w:spacing w:val="1"/>
          <w:sz w:val="17"/>
        </w:rPr>
        <w:t>1.9b</w:t>
      </w:r>
    </w:p>
    <w:p>
      <w:pPr>
        <w:framePr w:w="540" w:wrap="auto" w:vAnchor="margin" w:hAnchor="text" w:x="10220" w:y="6544"/>
        <w:widowControl w:val="0"/>
        <w:autoSpaceDE w:val="0"/>
        <w:autoSpaceDN w:val="0"/>
        <w:spacing w:before="182" w:after="0" w:line="177" w:lineRule="exact"/>
        <w:ind w:left="0" w:right="0" w:firstLine="0"/>
        <w:jc w:val="left"/>
        <w:rPr>
          <w:rFonts w:ascii="Times New Roman"/>
          <w:color w:val="000000"/>
          <w:spacing w:val="0"/>
          <w:sz w:val="16"/>
        </w:rPr>
      </w:pPr>
      <w:r>
        <w:rPr>
          <w:rFonts w:ascii="Times New Roman"/>
          <w:color w:val="231F1F"/>
          <w:spacing w:val="0"/>
          <w:sz w:val="16"/>
        </w:rPr>
        <w:t>1.7</w:t>
      </w:r>
    </w:p>
    <w:p>
      <w:pPr>
        <w:framePr w:w="540" w:wrap="auto" w:vAnchor="margin" w:hAnchor="text" w:x="10220" w:y="654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0.0</w:t>
      </w:r>
    </w:p>
    <w:p>
      <w:pPr>
        <w:framePr w:w="540" w:wrap="auto" w:vAnchor="margin" w:hAnchor="text" w:x="10220" w:y="6544"/>
        <w:widowControl w:val="0"/>
        <w:autoSpaceDE w:val="0"/>
        <w:autoSpaceDN w:val="0"/>
        <w:spacing w:before="183" w:after="0" w:line="177" w:lineRule="exact"/>
        <w:ind w:left="0" w:right="0" w:firstLine="0"/>
        <w:jc w:val="left"/>
        <w:rPr>
          <w:rFonts w:ascii="Times New Roman"/>
          <w:color w:val="000000"/>
          <w:spacing w:val="0"/>
          <w:sz w:val="16"/>
        </w:rPr>
      </w:pPr>
      <w:r>
        <w:rPr>
          <w:rFonts w:ascii="Times New Roman"/>
          <w:color w:val="231F1F"/>
          <w:spacing w:val="0"/>
          <w:sz w:val="16"/>
        </w:rPr>
        <w:t>0.2</w:t>
      </w:r>
    </w:p>
    <w:p>
      <w:pPr>
        <w:framePr w:w="554" w:wrap="auto" w:vAnchor="margin" w:hAnchor="text" w:x="700" w:y="6911"/>
        <w:widowControl w:val="0"/>
        <w:autoSpaceDE w:val="0"/>
        <w:autoSpaceDN w:val="0"/>
        <w:spacing w:before="0" w:after="0" w:line="158" w:lineRule="exact"/>
        <w:ind w:left="0" w:right="0" w:firstLine="0"/>
        <w:jc w:val="left"/>
        <w:rPr>
          <w:rFonts w:ascii="Times New Roman"/>
          <w:color w:val="000000"/>
          <w:spacing w:val="0"/>
          <w:sz w:val="16"/>
        </w:rPr>
      </w:pPr>
      <w:r>
        <w:rPr>
          <w:rFonts w:ascii="宋体" w:hAnsi="宋体" w:cs="宋体"/>
          <w:color w:val="231F1F"/>
          <w:spacing w:val="-3"/>
          <w:sz w:val="16"/>
        </w:rPr>
        <w:t>肝脏</w:t>
      </w:r>
    </w:p>
    <w:p>
      <w:pPr>
        <w:framePr w:w="579" w:wrap="auto" w:vAnchor="margin" w:hAnchor="text" w:x="700" w:y="7265"/>
        <w:widowControl w:val="0"/>
        <w:autoSpaceDE w:val="0"/>
        <w:autoSpaceDN w:val="0"/>
        <w:spacing w:before="0" w:after="0" w:line="165" w:lineRule="exact"/>
        <w:ind w:left="0" w:right="0" w:firstLine="0"/>
        <w:jc w:val="left"/>
        <w:rPr>
          <w:rFonts w:ascii="Times New Roman"/>
          <w:color w:val="000000"/>
          <w:spacing w:val="0"/>
          <w:sz w:val="16"/>
        </w:rPr>
      </w:pPr>
      <w:r>
        <w:rPr>
          <w:rFonts w:ascii="宋体" w:hAnsi="宋体" w:cs="宋体"/>
          <w:color w:val="231F1F"/>
          <w:spacing w:val="10"/>
          <w:sz w:val="16"/>
        </w:rPr>
        <w:t>肾脏</w:t>
      </w:r>
    </w:p>
    <w:p>
      <w:pPr>
        <w:framePr w:w="592" w:wrap="auto" w:vAnchor="margin" w:hAnchor="text" w:x="700" w:y="7623"/>
        <w:widowControl w:val="0"/>
        <w:autoSpaceDE w:val="0"/>
        <w:autoSpaceDN w:val="0"/>
        <w:spacing w:before="0" w:after="0" w:line="168" w:lineRule="exact"/>
        <w:ind w:left="0" w:right="0" w:firstLine="0"/>
        <w:jc w:val="left"/>
        <w:rPr>
          <w:rFonts w:ascii="Times New Roman"/>
          <w:color w:val="000000"/>
          <w:spacing w:val="0"/>
          <w:sz w:val="17"/>
        </w:rPr>
      </w:pPr>
      <w:r>
        <w:rPr>
          <w:rFonts w:ascii="宋体" w:hAnsi="宋体" w:cs="宋体"/>
          <w:color w:val="231F1F"/>
          <w:spacing w:val="6"/>
          <w:sz w:val="17"/>
        </w:rPr>
        <w:t>空肠</w:t>
      </w:r>
    </w:p>
    <w:p>
      <w:pPr>
        <w:framePr w:w="959" w:wrap="auto" w:vAnchor="margin" w:hAnchor="text" w:x="700" w:y="7981"/>
        <w:widowControl w:val="0"/>
        <w:autoSpaceDE w:val="0"/>
        <w:autoSpaceDN w:val="0"/>
        <w:spacing w:before="0" w:after="0" w:line="182" w:lineRule="exact"/>
        <w:ind w:left="0" w:right="0" w:firstLine="0"/>
        <w:jc w:val="left"/>
        <w:rPr>
          <w:rFonts w:ascii="Times New Roman"/>
          <w:color w:val="000000"/>
          <w:spacing w:val="0"/>
          <w:sz w:val="16"/>
        </w:rPr>
      </w:pPr>
      <w:r>
        <w:rPr>
          <w:rFonts w:ascii="宋体" w:hAnsi="宋体" w:cs="宋体"/>
          <w:color w:val="231F1F"/>
          <w:spacing w:val="8"/>
          <w:sz w:val="16"/>
        </w:rPr>
        <w:t>卵巢</w:t>
      </w:r>
      <w:r>
        <w:rPr>
          <w:rFonts w:ascii="Times New Roman"/>
          <w:color w:val="231F1F"/>
          <w:spacing w:val="2"/>
          <w:sz w:val="16"/>
        </w:rPr>
        <w:t>/</w:t>
      </w:r>
      <w:r>
        <w:rPr>
          <w:rFonts w:ascii="宋体" w:hAnsi="宋体" w:cs="宋体"/>
          <w:color w:val="231F1F"/>
          <w:spacing w:val="8"/>
          <w:sz w:val="16"/>
        </w:rPr>
        <w:t>睾丸</w:t>
      </w:r>
    </w:p>
    <w:p>
      <w:pPr>
        <w:framePr w:w="10195" w:wrap="auto" w:vAnchor="margin" w:hAnchor="text" w:x="880" w:y="8383"/>
        <w:widowControl w:val="0"/>
        <w:autoSpaceDE w:val="0"/>
        <w:autoSpaceDN w:val="0"/>
        <w:spacing w:before="0" w:after="0" w:line="194" w:lineRule="exact"/>
        <w:ind w:left="0" w:right="0" w:firstLine="0"/>
        <w:jc w:val="left"/>
        <w:rPr>
          <w:rFonts w:ascii="Times New Roman"/>
          <w:color w:val="000000"/>
          <w:spacing w:val="0"/>
          <w:sz w:val="18"/>
        </w:rPr>
      </w:pPr>
      <w:r>
        <w:rPr>
          <w:rFonts w:ascii="Times New Roman"/>
          <w:color w:val="231F1F"/>
          <w:spacing w:val="-4"/>
          <w:sz w:val="16"/>
          <w:vertAlign w:val="superscript"/>
        </w:rPr>
        <w:t>A</w:t>
      </w:r>
      <w:r>
        <w:rPr>
          <w:rFonts w:ascii="宋体" w:hAnsi="宋体" w:cs="宋体"/>
          <w:color w:val="231F1F"/>
          <w:spacing w:val="-9"/>
          <w:sz w:val="18"/>
        </w:rPr>
        <w:t>组织病理损伤评分</w:t>
      </w:r>
      <w:r>
        <w:rPr>
          <w:rFonts w:ascii="Times New Roman"/>
          <w:color w:val="231F1F"/>
          <w:spacing w:val="-3"/>
          <w:sz w:val="18"/>
        </w:rPr>
        <w:t>:</w:t>
      </w:r>
      <w:r>
        <w:rPr>
          <w:rFonts w:ascii="宋体" w:hAnsi="宋体" w:cs="宋体"/>
          <w:color w:val="231F1F"/>
          <w:spacing w:val="-9"/>
          <w:sz w:val="18"/>
        </w:rPr>
        <w:t>轻度</w:t>
      </w:r>
      <w:r>
        <w:rPr>
          <w:rFonts w:ascii="Times New Roman"/>
          <w:color w:val="231F1F"/>
          <w:spacing w:val="0"/>
          <w:sz w:val="18"/>
        </w:rPr>
        <w:t>1</w:t>
      </w:r>
      <w:r>
        <w:rPr>
          <w:rFonts w:ascii="Times New Roman"/>
          <w:color w:val="231F1F"/>
          <w:spacing w:val="-7"/>
          <w:sz w:val="18"/>
        </w:rPr>
        <w:t xml:space="preserve"> </w:t>
      </w:r>
      <w:r>
        <w:rPr>
          <w:rFonts w:ascii="Times New Roman"/>
          <w:color w:val="231F1F"/>
          <w:spacing w:val="-5"/>
          <w:sz w:val="18"/>
        </w:rPr>
        <w:t>5</w:t>
      </w:r>
      <w:r>
        <w:rPr>
          <w:rFonts w:ascii="宋体" w:hAnsi="宋体" w:cs="宋体"/>
          <w:color w:val="231F1F"/>
          <w:spacing w:val="-9"/>
          <w:sz w:val="18"/>
        </w:rPr>
        <w:t>分，中度</w:t>
      </w:r>
      <w:r>
        <w:rPr>
          <w:rFonts w:ascii="Times New Roman"/>
          <w:color w:val="231F1F"/>
          <w:spacing w:val="0"/>
          <w:sz w:val="18"/>
        </w:rPr>
        <w:t>2</w:t>
      </w:r>
      <w:r>
        <w:rPr>
          <w:rFonts w:ascii="Times New Roman"/>
          <w:color w:val="231F1F"/>
          <w:spacing w:val="-7"/>
          <w:sz w:val="18"/>
        </w:rPr>
        <w:t xml:space="preserve"> </w:t>
      </w:r>
      <w:r>
        <w:rPr>
          <w:rFonts w:ascii="Times New Roman"/>
          <w:color w:val="231F1F"/>
          <w:spacing w:val="-5"/>
          <w:sz w:val="18"/>
        </w:rPr>
        <w:t>5</w:t>
      </w:r>
      <w:r>
        <w:rPr>
          <w:rFonts w:ascii="宋体" w:hAnsi="宋体" w:cs="宋体"/>
          <w:color w:val="231F1F"/>
          <w:spacing w:val="-9"/>
          <w:sz w:val="18"/>
        </w:rPr>
        <w:t>分，重度</w:t>
      </w:r>
      <w:r>
        <w:rPr>
          <w:rFonts w:ascii="Times New Roman"/>
          <w:color w:val="231F1F"/>
          <w:spacing w:val="0"/>
          <w:sz w:val="18"/>
        </w:rPr>
        <w:t>3</w:t>
      </w:r>
      <w:r>
        <w:rPr>
          <w:rFonts w:ascii="Times New Roman"/>
          <w:color w:val="231F1F"/>
          <w:spacing w:val="-7"/>
          <w:sz w:val="18"/>
        </w:rPr>
        <w:t xml:space="preserve"> </w:t>
      </w:r>
      <w:r>
        <w:rPr>
          <w:rFonts w:ascii="Times New Roman"/>
          <w:color w:val="231F1F"/>
          <w:spacing w:val="-5"/>
          <w:sz w:val="18"/>
        </w:rPr>
        <w:t>5</w:t>
      </w:r>
      <w:r>
        <w:rPr>
          <w:rFonts w:ascii="宋体" w:hAnsi="宋体" w:cs="宋体"/>
          <w:color w:val="231F1F"/>
          <w:spacing w:val="-9"/>
          <w:sz w:val="18"/>
        </w:rPr>
        <w:t>分。同一行内不同小写字母</w:t>
      </w:r>
      <w:r>
        <w:rPr>
          <w:rFonts w:ascii="Times New Roman"/>
          <w:color w:val="231F1F"/>
          <w:spacing w:val="-3"/>
          <w:sz w:val="18"/>
        </w:rPr>
        <w:t>(a</w:t>
      </w:r>
      <w:r>
        <w:rPr>
          <w:rFonts w:ascii="宋体" w:hAnsi="宋体" w:cs="宋体"/>
          <w:color w:val="231F1F"/>
          <w:spacing w:val="-9"/>
          <w:sz w:val="18"/>
        </w:rPr>
        <w:t>或</w:t>
      </w:r>
      <w:r>
        <w:rPr>
          <w:rFonts w:ascii="Times New Roman"/>
          <w:color w:val="231F1F"/>
          <w:spacing w:val="-4"/>
          <w:sz w:val="18"/>
        </w:rPr>
        <w:t>b)</w:t>
      </w:r>
      <w:r>
        <w:rPr>
          <w:rFonts w:ascii="宋体" w:hAnsi="宋体" w:cs="宋体"/>
          <w:color w:val="231F1F"/>
          <w:spacing w:val="-9"/>
          <w:sz w:val="18"/>
        </w:rPr>
        <w:t>表示同一感染期</w:t>
      </w:r>
      <w:r>
        <w:rPr>
          <w:rFonts w:ascii="Times New Roman"/>
          <w:color w:val="231F1F"/>
          <w:spacing w:val="-3"/>
          <w:sz w:val="18"/>
        </w:rPr>
        <w:t>(</w:t>
      </w:r>
      <w:r>
        <w:rPr>
          <w:rFonts w:ascii="宋体" w:hAnsi="宋体" w:cs="宋体"/>
          <w:color w:val="231F1F"/>
          <w:spacing w:val="-9"/>
          <w:sz w:val="18"/>
        </w:rPr>
        <w:t>早、中、晚</w:t>
      </w:r>
      <w:r>
        <w:rPr>
          <w:rFonts w:ascii="Times New Roman"/>
          <w:color w:val="231F1F"/>
          <w:spacing w:val="-3"/>
          <w:sz w:val="18"/>
        </w:rPr>
        <w:t>)</w:t>
      </w:r>
      <w:r>
        <w:rPr>
          <w:rFonts w:ascii="宋体" w:hAnsi="宋体" w:cs="宋体"/>
          <w:color w:val="231F1F"/>
          <w:spacing w:val="-9"/>
          <w:sz w:val="18"/>
        </w:rPr>
        <w:t>差异显著</w:t>
      </w:r>
      <w:r>
        <w:rPr>
          <w:rFonts w:ascii="Times New Roman"/>
          <w:color w:val="231F1F"/>
          <w:spacing w:val="-4"/>
          <w:sz w:val="18"/>
        </w:rPr>
        <w:t>(P,</w:t>
      </w:r>
      <w:r>
        <w:rPr>
          <w:rFonts w:ascii="Times New Roman"/>
          <w:color w:val="231F1F"/>
          <w:spacing w:val="0"/>
          <w:sz w:val="18"/>
        </w:rPr>
        <w:t xml:space="preserve"> </w:t>
      </w:r>
      <w:r>
        <w:rPr>
          <w:rFonts w:ascii="Times New Roman"/>
          <w:color w:val="231F1F"/>
          <w:spacing w:val="-4"/>
          <w:sz w:val="18"/>
        </w:rPr>
        <w:t>0.05)</w:t>
      </w:r>
      <w:r>
        <w:rPr>
          <w:rFonts w:ascii="宋体" w:hAnsi="宋体" w:cs="宋体"/>
          <w:color w:val="231F1F"/>
          <w:spacing w:val="0"/>
          <w:sz w:val="18"/>
        </w:rPr>
        <w:t>。</w:t>
      </w:r>
    </w:p>
    <w:p>
      <w:pPr>
        <w:framePr w:w="10476" w:wrap="auto" w:vAnchor="margin" w:hAnchor="text" w:x="700" w:y="9342"/>
        <w:widowControl w:val="0"/>
        <w:autoSpaceDE w:val="0"/>
        <w:autoSpaceDN w:val="0"/>
        <w:spacing w:before="0" w:after="0" w:line="207" w:lineRule="exact"/>
        <w:ind w:left="0" w:right="0" w:firstLine="0"/>
        <w:jc w:val="left"/>
        <w:rPr>
          <w:rFonts w:ascii="Times New Roman"/>
          <w:color w:val="000000"/>
          <w:spacing w:val="0"/>
          <w:sz w:val="19"/>
        </w:rPr>
      </w:pPr>
      <w:r>
        <w:rPr>
          <w:rFonts w:ascii="宋体" w:hAnsi="宋体" w:cs="宋体"/>
          <w:color w:val="231F1F"/>
          <w:spacing w:val="-1"/>
          <w:sz w:val="18"/>
        </w:rPr>
        <w:t>诊断是可以理解的，但在兽医诊断中还不常见。其原因之一可能</w:t>
      </w:r>
      <w:r>
        <w:rPr>
          <w:rFonts w:ascii="Times New Roman"/>
          <w:color w:val="231F1F"/>
          <w:spacing w:val="214"/>
          <w:sz w:val="18"/>
        </w:rPr>
        <w:t xml:space="preserve"> </w:t>
      </w:r>
      <w:r>
        <w:rPr>
          <w:rFonts w:ascii="宋体" w:hAnsi="宋体" w:cs="宋体"/>
          <w:color w:val="231F1F"/>
          <w:spacing w:val="-6"/>
          <w:sz w:val="19"/>
        </w:rPr>
        <w:t>荧光染色和</w:t>
      </w:r>
      <w:r>
        <w:rPr>
          <w:rFonts w:ascii="Times New Roman"/>
          <w:color w:val="231F1F"/>
          <w:spacing w:val="-2"/>
          <w:sz w:val="19"/>
        </w:rPr>
        <w:t>/</w:t>
      </w:r>
      <w:r>
        <w:rPr>
          <w:rFonts w:ascii="宋体" w:hAnsi="宋体" w:cs="宋体"/>
          <w:color w:val="231F1F"/>
          <w:spacing w:val="-6"/>
          <w:sz w:val="19"/>
        </w:rPr>
        <w:t>或</w:t>
      </w:r>
      <w:r>
        <w:rPr>
          <w:rFonts w:ascii="Times New Roman"/>
          <w:color w:val="231F1F"/>
          <w:spacing w:val="-3"/>
          <w:sz w:val="19"/>
        </w:rPr>
        <w:t>CP3</w:t>
      </w:r>
      <w:r>
        <w:rPr>
          <w:rFonts w:ascii="宋体" w:hAnsi="宋体" w:cs="宋体"/>
          <w:color w:val="231F1F"/>
          <w:spacing w:val="-6"/>
          <w:sz w:val="19"/>
        </w:rPr>
        <w:t>的</w:t>
      </w:r>
      <w:r>
        <w:rPr>
          <w:rFonts w:ascii="Times New Roman"/>
          <w:color w:val="231F1F"/>
          <w:spacing w:val="-3"/>
          <w:sz w:val="19"/>
        </w:rPr>
        <w:t>LPS</w:t>
      </w:r>
      <w:r>
        <w:rPr>
          <w:rFonts w:ascii="宋体" w:hAnsi="宋体" w:cs="宋体"/>
          <w:color w:val="231F1F"/>
          <w:spacing w:val="-6"/>
          <w:sz w:val="19"/>
        </w:rPr>
        <w:t>在福尔马林固定后不再检测到。然而</w:t>
      </w:r>
    </w:p>
    <w:p>
      <w:pPr>
        <w:framePr w:w="10476" w:wrap="auto" w:vAnchor="margin" w:hAnchor="text" w:x="700" w:y="9342"/>
        <w:widowControl w:val="0"/>
        <w:autoSpaceDE w:val="0"/>
        <w:autoSpaceDN w:val="0"/>
        <w:spacing w:before="11" w:after="0" w:line="187" w:lineRule="exact"/>
        <w:ind w:left="0" w:right="0" w:firstLine="0"/>
        <w:jc w:val="left"/>
        <w:rPr>
          <w:rFonts w:ascii="Times New Roman"/>
          <w:color w:val="000000"/>
          <w:spacing w:val="0"/>
          <w:sz w:val="19"/>
        </w:rPr>
      </w:pPr>
      <w:r>
        <w:rPr>
          <w:rFonts w:ascii="宋体" w:hAnsi="宋体" w:cs="宋体"/>
          <w:color w:val="231F1F"/>
          <w:spacing w:val="-1"/>
          <w:sz w:val="18"/>
        </w:rPr>
        <w:t>是家禽呼吸道疾病的发病率和死亡率迅速上升。因此，抗生素，</w:t>
      </w:r>
      <w:r>
        <w:rPr>
          <w:rFonts w:ascii="Times New Roman"/>
          <w:color w:val="231F1F"/>
          <w:spacing w:val="214"/>
          <w:sz w:val="18"/>
        </w:rPr>
        <w:t xml:space="preserve"> </w:t>
      </w:r>
      <w:r>
        <w:rPr>
          <w:rFonts w:ascii="宋体" w:hAnsi="宋体" w:cs="宋体"/>
          <w:color w:val="231F1F"/>
          <w:spacing w:val="-6"/>
          <w:sz w:val="19"/>
        </w:rPr>
        <w:t>，所有感染鸡的组织病理病变均出现，致病力的观察与其他实</w:t>
      </w:r>
    </w:p>
    <w:p>
      <w:pPr>
        <w:framePr w:w="10476" w:wrap="auto" w:vAnchor="margin" w:hAnchor="text" w:x="700" w:y="9342"/>
        <w:widowControl w:val="0"/>
        <w:autoSpaceDE w:val="0"/>
        <w:autoSpaceDN w:val="0"/>
        <w:spacing w:before="9" w:after="0" w:line="207" w:lineRule="exact"/>
        <w:ind w:left="0" w:right="0" w:firstLine="0"/>
        <w:jc w:val="left"/>
        <w:rPr>
          <w:rFonts w:ascii="Times New Roman"/>
          <w:color w:val="000000"/>
          <w:spacing w:val="0"/>
          <w:sz w:val="19"/>
        </w:rPr>
      </w:pPr>
      <w:r>
        <w:rPr>
          <w:rFonts w:ascii="宋体" w:hAnsi="宋体" w:cs="宋体"/>
          <w:color w:val="231F1F"/>
          <w:spacing w:val="-1"/>
          <w:sz w:val="18"/>
        </w:rPr>
        <w:t>通常是四环素或喹诺酮类药物，被立即应用，诊断往往不再有意</w:t>
      </w:r>
      <w:r>
        <w:rPr>
          <w:rFonts w:ascii="Times New Roman"/>
          <w:color w:val="231F1F"/>
          <w:spacing w:val="214"/>
          <w:sz w:val="18"/>
        </w:rPr>
        <w:t xml:space="preserve"> </w:t>
      </w:r>
      <w:r>
        <w:rPr>
          <w:rFonts w:ascii="宋体" w:hAnsi="宋体" w:cs="宋体"/>
          <w:color w:val="231F1F"/>
          <w:spacing w:val="-6"/>
          <w:sz w:val="19"/>
        </w:rPr>
        <w:t>验感染鸡的观察结果一致</w:t>
      </w:r>
      <w:r>
        <w:rPr>
          <w:rFonts w:ascii="Times New Roman"/>
          <w:color w:val="231F1F"/>
          <w:spacing w:val="-2"/>
          <w:sz w:val="19"/>
        </w:rPr>
        <w:t>(1,2,14,15)</w:t>
      </w:r>
      <w:r>
        <w:rPr>
          <w:rFonts w:ascii="宋体" w:hAnsi="宋体" w:cs="宋体"/>
          <w:color w:val="231F1F"/>
          <w:spacing w:val="0"/>
          <w:sz w:val="19"/>
        </w:rPr>
        <w:t>。</w:t>
      </w:r>
    </w:p>
    <w:p>
      <w:pPr>
        <w:framePr w:w="10476" w:wrap="auto" w:vAnchor="margin" w:hAnchor="text" w:x="700" w:y="9342"/>
        <w:widowControl w:val="0"/>
        <w:autoSpaceDE w:val="0"/>
        <w:autoSpaceDN w:val="0"/>
        <w:spacing w:before="34" w:after="0" w:line="184" w:lineRule="exact"/>
        <w:ind w:left="0" w:right="0" w:firstLine="0"/>
        <w:jc w:val="left"/>
        <w:rPr>
          <w:rFonts w:ascii="Times New Roman"/>
          <w:color w:val="000000"/>
          <w:spacing w:val="0"/>
          <w:sz w:val="18"/>
        </w:rPr>
      </w:pPr>
      <w:r>
        <w:rPr>
          <w:rFonts w:ascii="宋体" w:hAnsi="宋体" w:cs="宋体"/>
          <w:color w:val="231F1F"/>
          <w:spacing w:val="-1"/>
          <w:sz w:val="18"/>
        </w:rPr>
        <w:t>义。这可能是为什么鹦鹉热感染在家禽业中仍然被忽视和低估的</w:t>
      </w:r>
    </w:p>
    <w:p>
      <w:pPr>
        <w:framePr w:w="5223" w:wrap="auto" w:vAnchor="margin" w:hAnchor="text" w:x="5960" w:y="10185"/>
        <w:widowControl w:val="0"/>
        <w:autoSpaceDE w:val="0"/>
        <w:autoSpaceDN w:val="0"/>
        <w:spacing w:before="0" w:after="0" w:line="205" w:lineRule="exact"/>
        <w:ind w:left="200" w:right="0" w:firstLine="0"/>
        <w:jc w:val="left"/>
        <w:rPr>
          <w:rFonts w:ascii="Times New Roman"/>
          <w:color w:val="000000"/>
          <w:spacing w:val="0"/>
          <w:sz w:val="19"/>
        </w:rPr>
      </w:pPr>
      <w:r>
        <w:rPr>
          <w:rFonts w:ascii="宋体" w:hAnsi="宋体" w:cs="宋体"/>
          <w:color w:val="231F1F"/>
          <w:spacing w:val="-10"/>
          <w:sz w:val="19"/>
        </w:rPr>
        <w:t>我们只找到</w:t>
      </w:r>
      <w:r>
        <w:rPr>
          <w:rFonts w:ascii="Times New Roman"/>
          <w:color w:val="231F1F"/>
          <w:spacing w:val="-5"/>
          <w:sz w:val="19"/>
        </w:rPr>
        <w:t>5</w:t>
      </w:r>
      <w:r>
        <w:rPr>
          <w:rFonts w:ascii="宋体" w:hAnsi="宋体" w:cs="宋体"/>
          <w:color w:val="231F1F"/>
          <w:spacing w:val="-10"/>
          <w:sz w:val="19"/>
        </w:rPr>
        <w:t>份关于鸡实验衣原体感染的报告。使用了以下鸟</w:t>
      </w:r>
    </w:p>
    <w:p>
      <w:pPr>
        <w:framePr w:w="5223" w:wrap="auto" w:vAnchor="margin" w:hAnchor="text" w:x="5960" w:y="10185"/>
        <w:widowControl w:val="0"/>
        <w:autoSpaceDE w:val="0"/>
        <w:autoSpaceDN w:val="0"/>
        <w:spacing w:before="14" w:after="0" w:line="205" w:lineRule="exact"/>
        <w:ind w:left="0" w:right="0" w:firstLine="0"/>
        <w:jc w:val="left"/>
        <w:rPr>
          <w:rFonts w:ascii="Times New Roman"/>
          <w:color w:val="000000"/>
          <w:spacing w:val="0"/>
          <w:sz w:val="19"/>
        </w:rPr>
      </w:pPr>
      <w:r>
        <w:rPr>
          <w:rFonts w:ascii="宋体" w:hAnsi="宋体" w:cs="宋体"/>
          <w:color w:val="231F1F"/>
          <w:spacing w:val="-10"/>
          <w:sz w:val="19"/>
        </w:rPr>
        <w:t>类和哺乳动物的菌株</w:t>
      </w:r>
      <w:r>
        <w:rPr>
          <w:rFonts w:ascii="Times New Roman"/>
          <w:color w:val="231F1F"/>
          <w:spacing w:val="-4"/>
          <w:sz w:val="19"/>
        </w:rPr>
        <w:t>:1)</w:t>
      </w:r>
      <w:r>
        <w:rPr>
          <w:rFonts w:ascii="宋体" w:hAnsi="宋体" w:cs="宋体"/>
          <w:color w:val="231F1F"/>
          <w:spacing w:val="-10"/>
          <w:sz w:val="19"/>
        </w:rPr>
        <w:t>虎皮鹦鹉</w:t>
      </w:r>
      <w:r>
        <w:rPr>
          <w:rFonts w:ascii="Times New Roman"/>
          <w:color w:val="231F1F"/>
          <w:spacing w:val="-4"/>
          <w:sz w:val="19"/>
        </w:rPr>
        <w:t>(Izawa-1;</w:t>
      </w:r>
      <w:r>
        <w:rPr>
          <w:rFonts w:ascii="宋体" w:hAnsi="宋体" w:cs="宋体"/>
          <w:color w:val="231F1F"/>
          <w:spacing w:val="-9"/>
          <w:sz w:val="19"/>
        </w:rPr>
        <w:t>基因型</w:t>
      </w:r>
      <w:r>
        <w:rPr>
          <w:rFonts w:ascii="Times New Roman"/>
          <w:color w:val="231F1F"/>
          <w:spacing w:val="-5"/>
          <w:sz w:val="19"/>
        </w:rPr>
        <w:t>A)</w:t>
      </w:r>
      <w:r>
        <w:rPr>
          <w:rFonts w:ascii="宋体" w:hAnsi="宋体" w:cs="宋体"/>
          <w:color w:val="231F1F"/>
          <w:spacing w:val="0"/>
          <w:sz w:val="19"/>
        </w:rPr>
        <w:t>，</w:t>
      </w:r>
    </w:p>
    <w:p>
      <w:pPr>
        <w:framePr w:w="5241" w:wrap="auto" w:vAnchor="margin" w:hAnchor="text" w:x="700" w:y="10221"/>
        <w:widowControl w:val="0"/>
        <w:autoSpaceDE w:val="0"/>
        <w:autoSpaceDN w:val="0"/>
        <w:spacing w:before="0" w:after="0" w:line="204" w:lineRule="exact"/>
        <w:ind w:left="0" w:right="0" w:firstLine="0"/>
        <w:jc w:val="left"/>
        <w:rPr>
          <w:rFonts w:ascii="Times New Roman"/>
          <w:color w:val="000000"/>
          <w:spacing w:val="0"/>
          <w:sz w:val="18"/>
        </w:rPr>
      </w:pPr>
      <w:r>
        <w:rPr>
          <w:rFonts w:ascii="宋体" w:hAnsi="宋体" w:cs="宋体"/>
          <w:color w:val="231F1F"/>
          <w:spacing w:val="-1"/>
          <w:sz w:val="18"/>
        </w:rPr>
        <w:t>原因之一，也是为什么尽管进行了针对呼吸道疾病的密集</w:t>
      </w:r>
      <w:r>
        <w:rPr>
          <w:rFonts w:ascii="Times New Roman"/>
          <w:color w:val="231F1F"/>
          <w:spacing w:val="0"/>
          <w:sz w:val="18"/>
        </w:rPr>
        <w:t>(</w:t>
      </w:r>
      <w:r>
        <w:rPr>
          <w:rFonts w:ascii="宋体" w:hAnsi="宋体" w:cs="宋体"/>
          <w:color w:val="231F1F"/>
          <w:spacing w:val="-1"/>
          <w:sz w:val="18"/>
        </w:rPr>
        <w:t>病毒</w:t>
      </w:r>
      <w:r>
        <w:rPr>
          <w:rFonts w:ascii="Times New Roman"/>
          <w:color w:val="231F1F"/>
          <w:spacing w:val="0"/>
          <w:sz w:val="18"/>
        </w:rPr>
        <w:t>)</w:t>
      </w:r>
    </w:p>
    <w:p>
      <w:pPr>
        <w:framePr w:w="5241" w:wrap="auto" w:vAnchor="margin" w:hAnchor="text" w:x="700" w:y="10221"/>
        <w:widowControl w:val="0"/>
        <w:autoSpaceDE w:val="0"/>
        <w:autoSpaceDN w:val="0"/>
        <w:spacing w:before="14" w:after="0" w:line="204" w:lineRule="exact"/>
        <w:ind w:left="0" w:right="0" w:firstLine="0"/>
        <w:jc w:val="left"/>
        <w:rPr>
          <w:rFonts w:ascii="Times New Roman"/>
          <w:color w:val="000000"/>
          <w:spacing w:val="0"/>
          <w:sz w:val="18"/>
        </w:rPr>
      </w:pPr>
      <w:r>
        <w:rPr>
          <w:rFonts w:ascii="宋体" w:hAnsi="宋体" w:cs="宋体"/>
          <w:color w:val="231F1F"/>
          <w:spacing w:val="-1"/>
          <w:sz w:val="18"/>
        </w:rPr>
        <w:t>疫苗接种</w:t>
      </w:r>
      <w:r>
        <w:rPr>
          <w:rFonts w:ascii="Times New Roman"/>
          <w:color w:val="231F1F"/>
          <w:spacing w:val="0"/>
          <w:sz w:val="18"/>
        </w:rPr>
        <w:t>(</w:t>
      </w:r>
      <w:r>
        <w:rPr>
          <w:rFonts w:ascii="宋体" w:hAnsi="宋体" w:cs="宋体"/>
          <w:color w:val="231F1F"/>
          <w:spacing w:val="-1"/>
          <w:sz w:val="18"/>
        </w:rPr>
        <w:t>传染性支气管炎、新城疫病毒、禽偏肺病毒</w:t>
      </w:r>
      <w:r>
        <w:rPr>
          <w:rFonts w:ascii="Times New Roman"/>
          <w:color w:val="231F1F"/>
          <w:spacing w:val="0"/>
          <w:sz w:val="18"/>
        </w:rPr>
        <w:t>)</w:t>
      </w:r>
      <w:r>
        <w:rPr>
          <w:rFonts w:ascii="宋体" w:hAnsi="宋体" w:cs="宋体"/>
          <w:color w:val="231F1F"/>
          <w:spacing w:val="-1"/>
          <w:sz w:val="18"/>
        </w:rPr>
        <w:t>，但呼吸</w:t>
      </w:r>
    </w:p>
    <w:p>
      <w:pPr>
        <w:framePr w:w="5241" w:wrap="auto" w:vAnchor="margin" w:hAnchor="text" w:x="700" w:y="10221"/>
        <w:widowControl w:val="0"/>
        <w:autoSpaceDE w:val="0"/>
        <w:autoSpaceDN w:val="0"/>
        <w:spacing w:before="20" w:after="0" w:line="184" w:lineRule="exact"/>
        <w:ind w:left="0" w:right="0" w:firstLine="0"/>
        <w:jc w:val="left"/>
        <w:rPr>
          <w:rFonts w:ascii="Times New Roman"/>
          <w:color w:val="000000"/>
          <w:spacing w:val="0"/>
          <w:sz w:val="18"/>
        </w:rPr>
      </w:pPr>
      <w:r>
        <w:rPr>
          <w:rFonts w:ascii="宋体" w:hAnsi="宋体" w:cs="宋体"/>
          <w:color w:val="231F1F"/>
          <w:spacing w:val="-1"/>
          <w:sz w:val="18"/>
        </w:rPr>
        <w:t>道疾病仍然发生的原因之一，因为我们知道鹦鹉热与其他呼吸道</w:t>
      </w:r>
    </w:p>
    <w:p>
      <w:pPr>
        <w:framePr w:w="5241" w:wrap="auto" w:vAnchor="margin" w:hAnchor="text" w:x="700" w:y="10221"/>
        <w:widowControl w:val="0"/>
        <w:autoSpaceDE w:val="0"/>
        <w:autoSpaceDN w:val="0"/>
        <w:spacing w:before="28" w:after="0" w:line="204" w:lineRule="exact"/>
        <w:ind w:left="0" w:right="0" w:firstLine="0"/>
        <w:jc w:val="left"/>
        <w:rPr>
          <w:rFonts w:ascii="Times New Roman"/>
          <w:color w:val="000000"/>
          <w:spacing w:val="0"/>
          <w:sz w:val="18"/>
        </w:rPr>
      </w:pPr>
      <w:r>
        <w:rPr>
          <w:rFonts w:ascii="宋体" w:hAnsi="宋体" w:cs="宋体"/>
          <w:color w:val="231F1F"/>
          <w:spacing w:val="-1"/>
          <w:sz w:val="18"/>
        </w:rPr>
        <w:t>病原体相互作用，例如，禽大肠杆菌和鼻道鸟杆菌</w:t>
      </w:r>
      <w:r>
        <w:rPr>
          <w:rFonts w:ascii="Times New Roman"/>
          <w:color w:val="231F1F"/>
          <w:spacing w:val="-1"/>
          <w:sz w:val="18"/>
        </w:rPr>
        <w:t>(16,17)</w:t>
      </w:r>
      <w:r>
        <w:rPr>
          <w:rFonts w:ascii="宋体" w:hAnsi="宋体" w:cs="宋体"/>
          <w:color w:val="231F1F"/>
          <w:spacing w:val="0"/>
          <w:sz w:val="18"/>
        </w:rPr>
        <w:t>。</w:t>
      </w:r>
    </w:p>
    <w:p>
      <w:pPr>
        <w:framePr w:w="5164" w:wrap="auto" w:vAnchor="margin" w:hAnchor="text" w:x="5960" w:y="10842"/>
        <w:widowControl w:val="0"/>
        <w:autoSpaceDE w:val="0"/>
        <w:autoSpaceDN w:val="0"/>
        <w:spacing w:before="0" w:after="0" w:line="205" w:lineRule="exact"/>
        <w:ind w:left="0" w:right="0" w:firstLine="0"/>
        <w:jc w:val="left"/>
        <w:rPr>
          <w:rFonts w:hint="eastAsia" w:ascii="Times New Roman" w:eastAsia="宋体"/>
          <w:color w:val="000000"/>
          <w:spacing w:val="0"/>
          <w:sz w:val="19"/>
          <w:lang w:eastAsia="zh-CN"/>
        </w:rPr>
      </w:pPr>
      <w:r>
        <w:rPr>
          <w:rFonts w:ascii="Times New Roman"/>
          <w:color w:val="231F1F"/>
          <w:spacing w:val="-5"/>
          <w:sz w:val="19"/>
        </w:rPr>
        <w:t>1</w:t>
      </w:r>
      <w:r>
        <w:rPr>
          <w:rFonts w:ascii="宋体" w:hAnsi="宋体" w:cs="宋体"/>
          <w:color w:val="231F1F"/>
          <w:spacing w:val="-10"/>
          <w:sz w:val="19"/>
        </w:rPr>
        <w:t>株</w:t>
      </w:r>
      <w:r>
        <w:rPr>
          <w:rFonts w:ascii="Times New Roman"/>
          <w:color w:val="231F1F"/>
          <w:spacing w:val="-3"/>
          <w:sz w:val="19"/>
        </w:rPr>
        <w:t>;</w:t>
      </w:r>
      <w:r>
        <w:rPr>
          <w:rFonts w:ascii="宋体" w:hAnsi="宋体" w:cs="宋体"/>
          <w:color w:val="231F1F"/>
          <w:spacing w:val="-10"/>
          <w:sz w:val="19"/>
        </w:rPr>
        <w:t>未指定毒株或基因型，土耳其</w:t>
      </w:r>
      <w:r>
        <w:rPr>
          <w:rFonts w:ascii="Times New Roman"/>
          <w:color w:val="231F1F"/>
          <w:spacing w:val="-3"/>
          <w:sz w:val="19"/>
        </w:rPr>
        <w:t>/</w:t>
      </w:r>
      <w:r>
        <w:rPr>
          <w:rFonts w:ascii="宋体" w:hAnsi="宋体" w:cs="宋体"/>
          <w:color w:val="231F1F"/>
          <w:spacing w:val="-10"/>
          <w:sz w:val="19"/>
        </w:rPr>
        <w:t>加州</w:t>
      </w:r>
      <w:r>
        <w:rPr>
          <w:rFonts w:ascii="Times New Roman"/>
          <w:color w:val="231F1F"/>
          <w:spacing w:val="-4"/>
          <w:sz w:val="19"/>
        </w:rPr>
        <w:t>/181</w:t>
      </w:r>
      <w:r>
        <w:rPr>
          <w:rFonts w:ascii="宋体" w:hAnsi="宋体" w:cs="宋体"/>
          <w:color w:val="231F1F"/>
          <w:spacing w:val="-9"/>
          <w:sz w:val="19"/>
        </w:rPr>
        <w:t>毒株</w:t>
      </w:r>
      <w:r>
        <w:rPr>
          <w:rFonts w:ascii="Times New Roman"/>
          <w:color w:val="231F1F"/>
          <w:spacing w:val="-4"/>
          <w:sz w:val="19"/>
        </w:rPr>
        <w:t>;</w:t>
      </w:r>
      <w:r>
        <w:rPr>
          <w:rFonts w:ascii="宋体" w:hAnsi="宋体" w:cs="宋体"/>
          <w:color w:val="231F1F"/>
          <w:spacing w:val="-9"/>
          <w:sz w:val="19"/>
        </w:rPr>
        <w:t>和</w:t>
      </w:r>
      <w:r>
        <w:rPr>
          <w:rFonts w:ascii="Times New Roman"/>
          <w:color w:val="231F1F"/>
          <w:spacing w:val="-4"/>
          <w:sz w:val="19"/>
        </w:rPr>
        <w:t>5)</w:t>
      </w:r>
      <w:r>
        <w:rPr>
          <w:rFonts w:ascii="宋体" w:hAnsi="宋体" w:cs="宋体"/>
          <w:color w:val="231F1F"/>
          <w:spacing w:val="-10"/>
          <w:sz w:val="19"/>
        </w:rPr>
        <w:t>反刍动物菌株</w:t>
      </w:r>
      <w:r>
        <w:rPr>
          <w:rFonts w:ascii="Times New Roman"/>
          <w:color w:val="231F1F"/>
          <w:spacing w:val="-4"/>
          <w:sz w:val="19"/>
        </w:rPr>
        <w:t>(B-577</w:t>
      </w:r>
      <w:r>
        <w:rPr>
          <w:rFonts w:ascii="宋体" w:hAnsi="宋体" w:cs="宋体"/>
          <w:color w:val="231F1F"/>
          <w:spacing w:val="-10"/>
          <w:sz w:val="19"/>
        </w:rPr>
        <w:t>、</w:t>
      </w:r>
      <w:r>
        <w:rPr>
          <w:rFonts w:ascii="Times New Roman"/>
          <w:color w:val="231F1F"/>
          <w:spacing w:val="-5"/>
          <w:sz w:val="19"/>
        </w:rPr>
        <w:t>Bo-</w:t>
      </w:r>
      <w:r>
        <w:rPr>
          <w:rFonts w:ascii="宋体" w:hAnsi="宋体" w:cs="宋体"/>
          <w:color w:val="231F1F"/>
          <w:spacing w:val="-9"/>
          <w:sz w:val="19"/>
        </w:rPr>
        <w:t>横滨和</w:t>
      </w:r>
      <w:r>
        <w:rPr>
          <w:rFonts w:ascii="Times New Roman"/>
          <w:color w:val="231F1F"/>
          <w:spacing w:val="-6"/>
          <w:sz w:val="19"/>
        </w:rPr>
        <w:t>SPV-</w:t>
      </w:r>
      <w:r>
        <w:rPr>
          <w:rFonts w:ascii="Times New Roman"/>
          <w:color w:val="231F1F"/>
          <w:spacing w:val="-4"/>
          <w:sz w:val="19"/>
        </w:rPr>
        <w:t>789)</w:t>
      </w:r>
      <w:r>
        <w:rPr>
          <w:rFonts w:ascii="宋体" w:hAnsi="宋体" w:cs="宋体"/>
          <w:color w:val="231F1F"/>
          <w:spacing w:val="-10"/>
          <w:sz w:val="19"/>
        </w:rPr>
        <w:t>。所有这些以前的报告都没有使用自然的感染途径</w:t>
      </w:r>
      <w:r>
        <w:rPr>
          <w:rFonts w:hint="eastAsia" w:ascii="宋体" w:hAnsi="宋体" w:cs="宋体"/>
          <w:color w:val="231F1F"/>
          <w:spacing w:val="-10"/>
          <w:sz w:val="19"/>
          <w:lang w:eastAsia="zh-CN"/>
        </w:rPr>
        <w:t>。</w:t>
      </w:r>
      <w:r>
        <w:rPr>
          <w:rFonts w:ascii="宋体" w:hAnsi="宋体" w:cs="宋体"/>
          <w:color w:val="231F1F"/>
          <w:spacing w:val="-10"/>
          <w:sz w:val="19"/>
        </w:rPr>
        <w:t>吸入气溶胶。衣原体直接注射到气囊或气管，或经口感染。禽株诱导</w:t>
      </w:r>
      <w:r>
        <w:rPr>
          <w:rFonts w:ascii="Times New Roman"/>
          <w:color w:val="231F1F"/>
          <w:spacing w:val="-5"/>
          <w:sz w:val="19"/>
        </w:rPr>
        <w:t>8</w:t>
      </w:r>
      <w:r>
        <w:rPr>
          <w:rFonts w:ascii="宋体" w:hAnsi="宋体" w:cs="宋体"/>
          <w:color w:val="231F1F"/>
          <w:spacing w:val="-10"/>
          <w:sz w:val="19"/>
        </w:rPr>
        <w:t>日龄白来航鸡在</w:t>
      </w:r>
      <w:r>
        <w:rPr>
          <w:rFonts w:ascii="Times New Roman"/>
          <w:color w:val="231F1F"/>
          <w:spacing w:val="-5"/>
          <w:sz w:val="19"/>
        </w:rPr>
        <w:t>10</w:t>
      </w:r>
    </w:p>
    <w:p>
      <w:pPr>
        <w:framePr w:w="5175" w:wrap="auto" w:vAnchor="page" w:hAnchor="page" w:x="660" w:y="11258"/>
        <w:widowControl w:val="0"/>
        <w:pBdr>
          <w:top w:val="none" w:sz="0" w:space="0"/>
          <w:left w:val="none" w:sz="0" w:space="0"/>
          <w:bottom w:val="none" w:sz="0" w:space="0"/>
          <w:right w:val="none" w:sz="0" w:space="0"/>
        </w:pBdr>
        <w:autoSpaceDE w:val="0"/>
        <w:autoSpaceDN w:val="0"/>
        <w:spacing w:before="0" w:after="0" w:line="205" w:lineRule="exact"/>
        <w:ind w:left="0" w:right="0" w:firstLine="0"/>
        <w:jc w:val="left"/>
        <w:rPr>
          <w:rFonts w:ascii="Times New Roman"/>
          <w:color w:val="000000"/>
          <w:spacing w:val="0"/>
          <w:sz w:val="19"/>
        </w:rPr>
      </w:pPr>
      <w:r>
        <w:rPr>
          <w:rFonts w:ascii="宋体" w:hAnsi="宋体" w:cs="宋体"/>
          <w:color w:val="231F1F"/>
          <w:spacing w:val="-10"/>
          <w:sz w:val="19"/>
        </w:rPr>
        <w:t>在过去的</w:t>
      </w:r>
      <w:r>
        <w:rPr>
          <w:rFonts w:ascii="Times New Roman"/>
          <w:color w:val="231F1F"/>
          <w:spacing w:val="-5"/>
          <w:sz w:val="19"/>
        </w:rPr>
        <w:t>5</w:t>
      </w:r>
      <w:r>
        <w:rPr>
          <w:rFonts w:ascii="宋体" w:hAnsi="宋体" w:cs="宋体"/>
          <w:color w:val="231F1F"/>
          <w:spacing w:val="-10"/>
          <w:sz w:val="19"/>
        </w:rPr>
        <w:t>年里，研究人员描述了鹦鹉热和非典型衣原</w:t>
      </w:r>
      <w:r>
        <w:rPr>
          <w:rFonts w:hint="eastAsia" w:ascii="Times New Roman"/>
          <w:color w:val="231F1F"/>
          <w:spacing w:val="-3"/>
          <w:sz w:val="19"/>
          <w:lang w:val="en-US" w:eastAsia="zh-CN"/>
        </w:rPr>
        <w:t>体</w:t>
      </w:r>
      <w:r>
        <w:rPr>
          <w:rFonts w:ascii="Times New Roman"/>
          <w:color w:val="231F1F"/>
          <w:spacing w:val="-3"/>
          <w:sz w:val="19"/>
        </w:rPr>
        <w:t>(</w:t>
      </w:r>
      <w:r>
        <w:rPr>
          <w:rFonts w:ascii="宋体" w:hAnsi="宋体" w:cs="宋体"/>
          <w:color w:val="231F1F"/>
          <w:spacing w:val="-9"/>
          <w:sz w:val="19"/>
        </w:rPr>
        <w:t>再次</w:t>
      </w:r>
      <w:r>
        <w:rPr>
          <w:rFonts w:ascii="Times New Roman"/>
          <w:color w:val="231F1F"/>
          <w:spacing w:val="-3"/>
          <w:sz w:val="19"/>
        </w:rPr>
        <w:t>)</w:t>
      </w:r>
      <w:r>
        <w:rPr>
          <w:rFonts w:ascii="宋体" w:hAnsi="宋体" w:cs="宋体"/>
          <w:color w:val="231F1F"/>
          <w:spacing w:val="-10"/>
          <w:sz w:val="19"/>
        </w:rPr>
        <w:t>在澳大利亚、中国和欧洲的肉鸡中出现，在蛋鸡中出现的程度较轻，尽管家禽养殖者大多似乎没有意识到这一点。其中一些论文记录了鸡的临床疾病</w:t>
      </w:r>
      <w:r>
        <w:rPr>
          <w:rFonts w:ascii="Times New Roman"/>
          <w:color w:val="231F1F"/>
          <w:spacing w:val="-4"/>
          <w:sz w:val="19"/>
        </w:rPr>
        <w:t>(8,24,25,26,27)</w:t>
      </w:r>
      <w:r>
        <w:rPr>
          <w:rFonts w:ascii="宋体" w:hAnsi="宋体" w:cs="宋体"/>
          <w:color w:val="231F1F"/>
          <w:spacing w:val="-10"/>
          <w:sz w:val="19"/>
        </w:rPr>
        <w:t>，而另一些论文没有报告鸡的临床疾病</w:t>
      </w:r>
      <w:r>
        <w:rPr>
          <w:rFonts w:ascii="Times New Roman"/>
          <w:color w:val="231F1F"/>
          <w:spacing w:val="-4"/>
          <w:sz w:val="19"/>
        </w:rPr>
        <w:t>(9,12)</w:t>
      </w:r>
      <w:r>
        <w:rPr>
          <w:rFonts w:ascii="宋体" w:hAnsi="宋体" w:cs="宋体"/>
          <w:color w:val="231F1F"/>
          <w:spacing w:val="-10"/>
          <w:sz w:val="19"/>
        </w:rPr>
        <w:t>，但在人身上发生了人畜共患病和</w:t>
      </w:r>
      <w:r>
        <w:rPr>
          <w:rFonts w:ascii="宋体" w:hAnsi="宋体" w:cs="宋体"/>
          <w:color w:val="231F1F"/>
          <w:spacing w:val="-9"/>
          <w:sz w:val="19"/>
        </w:rPr>
        <w:t>肺炎</w:t>
      </w:r>
      <w:r>
        <w:rPr>
          <w:rFonts w:ascii="Times New Roman"/>
          <w:color w:val="231F1F"/>
          <w:spacing w:val="-4"/>
          <w:sz w:val="19"/>
        </w:rPr>
        <w:t>(9)</w:t>
      </w:r>
      <w:r>
        <w:rPr>
          <w:rFonts w:ascii="宋体" w:hAnsi="宋体" w:cs="宋体"/>
          <w:color w:val="231F1F"/>
          <w:spacing w:val="-10"/>
          <w:sz w:val="19"/>
        </w:rPr>
        <w:t>。因此，对鹦鹉</w:t>
      </w:r>
      <w:r>
        <w:rPr>
          <w:rFonts w:hint="eastAsia" w:ascii="宋体" w:hAnsi="宋体" w:cs="宋体"/>
          <w:color w:val="231F1F"/>
          <w:spacing w:val="-10"/>
          <w:sz w:val="19"/>
          <w:lang w:eastAsia="zh-CN"/>
        </w:rPr>
        <w:t>衣原体</w:t>
      </w:r>
      <w:r>
        <w:rPr>
          <w:rFonts w:ascii="宋体" w:hAnsi="宋体" w:cs="宋体"/>
          <w:color w:val="231F1F"/>
          <w:spacing w:val="-10"/>
          <w:sz w:val="19"/>
        </w:rPr>
        <w:t>菌株在鸡身上的致病性了解较少。鹦鹉</w:t>
      </w:r>
      <w:r>
        <w:rPr>
          <w:rFonts w:ascii="Times New Roman"/>
          <w:color w:val="231F1F"/>
          <w:spacing w:val="-7"/>
          <w:sz w:val="19"/>
        </w:rPr>
        <w:t>C.</w:t>
      </w:r>
      <w:r>
        <w:rPr>
          <w:rFonts w:ascii="Times New Roman"/>
          <w:color w:val="231F1F"/>
          <w:spacing w:val="-6"/>
          <w:sz w:val="19"/>
        </w:rPr>
        <w:t>ompA</w:t>
      </w:r>
      <w:r>
        <w:rPr>
          <w:rFonts w:ascii="宋体" w:hAnsi="宋体" w:cs="宋体"/>
          <w:color w:val="231F1F"/>
          <w:spacing w:val="-9"/>
          <w:sz w:val="19"/>
        </w:rPr>
        <w:t>基因型</w:t>
      </w:r>
      <w:r>
        <w:rPr>
          <w:rFonts w:ascii="Times New Roman"/>
          <w:color w:val="231F1F"/>
          <w:spacing w:val="-6"/>
          <w:sz w:val="19"/>
        </w:rPr>
        <w:t>B</w:t>
      </w:r>
      <w:r>
        <w:rPr>
          <w:rFonts w:ascii="宋体" w:hAnsi="宋体" w:cs="宋体"/>
          <w:color w:val="231F1F"/>
          <w:spacing w:val="-9"/>
          <w:sz w:val="19"/>
        </w:rPr>
        <w:t>和</w:t>
      </w:r>
      <w:r>
        <w:rPr>
          <w:rFonts w:ascii="Times New Roman"/>
          <w:color w:val="231F1F"/>
          <w:spacing w:val="-7"/>
          <w:sz w:val="19"/>
        </w:rPr>
        <w:t>D</w:t>
      </w:r>
      <w:r>
        <w:rPr>
          <w:rFonts w:ascii="宋体" w:hAnsi="宋体" w:cs="宋体"/>
          <w:color w:val="231F1F"/>
          <w:spacing w:val="-10"/>
          <w:sz w:val="19"/>
        </w:rPr>
        <w:t>似乎经常感染鸡</w:t>
      </w:r>
      <w:r>
        <w:rPr>
          <w:rFonts w:ascii="Times New Roman"/>
          <w:color w:val="231F1F"/>
          <w:spacing w:val="-4"/>
          <w:sz w:val="19"/>
        </w:rPr>
        <w:t>(6,7,19)</w:t>
      </w:r>
      <w:r>
        <w:rPr>
          <w:rFonts w:ascii="宋体" w:hAnsi="宋体" w:cs="宋体"/>
          <w:color w:val="231F1F"/>
          <w:spacing w:val="-10"/>
          <w:sz w:val="19"/>
        </w:rPr>
        <w:t>。因此，我们开展了这项研究，检测了一株特征良好的鹦鹉热</w:t>
      </w:r>
      <w:r>
        <w:rPr>
          <w:rFonts w:ascii="Times New Roman"/>
          <w:color w:val="231F1F"/>
          <w:spacing w:val="-4"/>
          <w:sz w:val="19"/>
        </w:rPr>
        <w:t>c</w:t>
      </w:r>
      <w:r>
        <w:rPr>
          <w:rFonts w:ascii="宋体" w:hAnsi="宋体" w:cs="宋体"/>
          <w:color w:val="231F1F"/>
          <w:spacing w:val="-9"/>
          <w:sz w:val="19"/>
        </w:rPr>
        <w:t>基因型</w:t>
      </w:r>
      <w:r>
        <w:rPr>
          <w:rFonts w:ascii="Times New Roman"/>
          <w:color w:val="231F1F"/>
          <w:spacing w:val="0"/>
          <w:sz w:val="19"/>
        </w:rPr>
        <w:t>B</w:t>
      </w:r>
      <w:r>
        <w:rPr>
          <w:rFonts w:ascii="Times New Roman"/>
          <w:color w:val="231F1F"/>
          <w:spacing w:val="-5"/>
          <w:sz w:val="19"/>
        </w:rPr>
        <w:t>(CP3)</w:t>
      </w:r>
      <w:r>
        <w:rPr>
          <w:rFonts w:ascii="宋体" w:hAnsi="宋体" w:cs="宋体"/>
          <w:color w:val="231F1F"/>
          <w:spacing w:val="-10"/>
          <w:sz w:val="19"/>
        </w:rPr>
        <w:t>和</w:t>
      </w:r>
      <w:r>
        <w:rPr>
          <w:rFonts w:ascii="Times New Roman"/>
          <w:color w:val="231F1F"/>
          <w:spacing w:val="-4"/>
          <w:sz w:val="19"/>
        </w:rPr>
        <w:t>D(92/1293)</w:t>
      </w:r>
      <w:r>
        <w:rPr>
          <w:rFonts w:ascii="宋体" w:hAnsi="宋体" w:cs="宋体"/>
          <w:color w:val="231F1F"/>
          <w:spacing w:val="-10"/>
          <w:sz w:val="19"/>
        </w:rPr>
        <w:t>菌株对实验感染</w:t>
      </w:r>
      <w:r>
        <w:rPr>
          <w:rFonts w:ascii="Times New Roman"/>
          <w:color w:val="231F1F"/>
          <w:spacing w:val="-5"/>
          <w:sz w:val="19"/>
        </w:rPr>
        <w:t>SPF</w:t>
      </w:r>
      <w:r>
        <w:rPr>
          <w:rFonts w:ascii="宋体" w:hAnsi="宋体" w:cs="宋体"/>
          <w:color w:val="231F1F"/>
          <w:spacing w:val="-10"/>
          <w:sz w:val="19"/>
        </w:rPr>
        <w:t>鸡的致病性。</w:t>
      </w:r>
    </w:p>
    <w:p>
      <w:pPr>
        <w:framePr w:w="5175" w:wrap="auto" w:vAnchor="page" w:hAnchor="page" w:x="660" w:y="11258"/>
        <w:widowControl w:val="0"/>
        <w:pBdr>
          <w:top w:val="none" w:sz="0" w:space="0"/>
          <w:left w:val="none" w:sz="0" w:space="0"/>
          <w:bottom w:val="none" w:sz="0" w:space="0"/>
          <w:right w:val="none" w:sz="0" w:space="0"/>
        </w:pBdr>
        <w:autoSpaceDE w:val="0"/>
        <w:autoSpaceDN w:val="0"/>
        <w:spacing w:before="0" w:after="0" w:line="205" w:lineRule="exact"/>
        <w:ind w:left="0" w:right="0" w:firstLine="0"/>
        <w:jc w:val="left"/>
        <w:rPr>
          <w:rFonts w:ascii="Times New Roman"/>
          <w:color w:val="000000"/>
          <w:spacing w:val="0"/>
          <w:sz w:val="19"/>
        </w:rPr>
      </w:pPr>
    </w:p>
    <w:p>
      <w:pPr>
        <w:framePr w:w="5175" w:wrap="auto" w:vAnchor="page" w:hAnchor="page" w:x="660" w:y="11258"/>
        <w:widowControl w:val="0"/>
        <w:autoSpaceDE w:val="0"/>
        <w:autoSpaceDN w:val="0"/>
        <w:spacing w:before="0" w:after="0" w:line="205" w:lineRule="exact"/>
        <w:ind w:left="0" w:right="0" w:firstLine="0"/>
        <w:jc w:val="left"/>
        <w:rPr>
          <w:rFonts w:ascii="Times New Roman"/>
          <w:color w:val="000000"/>
          <w:spacing w:val="0"/>
          <w:sz w:val="19"/>
        </w:rPr>
      </w:pPr>
      <w:r>
        <w:rPr>
          <w:rFonts w:ascii="Times New Roman"/>
          <w:color w:val="231F1F"/>
          <w:spacing w:val="229"/>
          <w:sz w:val="19"/>
        </w:rPr>
        <w:t xml:space="preserve"> </w:t>
      </w:r>
      <w:r>
        <w:rPr>
          <w:rFonts w:ascii="Times New Roman"/>
          <w:color w:val="231F1F"/>
          <w:spacing w:val="309"/>
          <w:sz w:val="19"/>
        </w:rPr>
        <w:t xml:space="preserve"> </w:t>
      </w:r>
    </w:p>
    <w:p>
      <w:pPr>
        <w:framePr w:w="5294" w:h="914" w:hRule="exact" w:wrap="auto" w:vAnchor="page" w:hAnchor="page" w:x="5933" w:y="11721"/>
        <w:widowControl w:val="0"/>
        <w:autoSpaceDE w:val="0"/>
        <w:autoSpaceDN w:val="0"/>
        <w:spacing w:before="0" w:after="0" w:line="205" w:lineRule="exact"/>
        <w:ind w:left="0" w:right="0" w:firstLine="0"/>
        <w:jc w:val="left"/>
        <w:rPr>
          <w:rFonts w:ascii="Times New Roman"/>
          <w:color w:val="000000"/>
          <w:spacing w:val="0"/>
          <w:sz w:val="19"/>
        </w:rPr>
      </w:pPr>
      <w:r>
        <w:rPr>
          <w:rFonts w:hint="eastAsia" w:ascii="Times New Roman"/>
          <w:color w:val="231F1F"/>
          <w:spacing w:val="-4"/>
          <w:sz w:val="19"/>
          <w:lang w:eastAsia="zh-CN"/>
        </w:rPr>
        <w:t>天</w:t>
      </w:r>
      <w:r>
        <w:rPr>
          <w:rFonts w:ascii="宋体" w:hAnsi="宋体" w:cs="宋体"/>
          <w:color w:val="231F1F"/>
          <w:spacing w:val="-10"/>
          <w:sz w:val="19"/>
        </w:rPr>
        <w:t>内发生全身感染，随后死亡。从鹦鹉身上分离出的菌株比使</w:t>
      </w:r>
    </w:p>
    <w:p>
      <w:pPr>
        <w:framePr w:w="5294" w:h="914" w:hRule="exact" w:wrap="auto" w:vAnchor="page" w:hAnchor="page" w:x="5933" w:y="11721"/>
        <w:widowControl w:val="0"/>
        <w:autoSpaceDE w:val="0"/>
        <w:autoSpaceDN w:val="0"/>
        <w:spacing w:before="20" w:after="0" w:line="185" w:lineRule="exact"/>
        <w:ind w:left="0" w:right="0" w:firstLine="0"/>
        <w:jc w:val="left"/>
        <w:rPr>
          <w:rFonts w:ascii="Times New Roman"/>
          <w:color w:val="000000"/>
          <w:spacing w:val="0"/>
          <w:sz w:val="19"/>
        </w:rPr>
      </w:pPr>
      <w:r>
        <w:rPr>
          <w:rFonts w:ascii="宋体" w:hAnsi="宋体" w:cs="宋体"/>
          <w:color w:val="231F1F"/>
          <w:spacing w:val="-10"/>
          <w:sz w:val="19"/>
        </w:rPr>
        <w:t>用的鸽子菌株更具毒性，因为它们导致鸡的死亡率更高。来自反</w:t>
      </w:r>
    </w:p>
    <w:p>
      <w:pPr>
        <w:framePr w:w="5294" w:h="914" w:hRule="exact" w:wrap="auto" w:vAnchor="page" w:hAnchor="page" w:x="5933" w:y="11721"/>
        <w:widowControl w:val="0"/>
        <w:autoSpaceDE w:val="0"/>
        <w:autoSpaceDN w:val="0"/>
        <w:spacing w:before="34" w:after="0" w:line="185" w:lineRule="exact"/>
        <w:ind w:left="0" w:right="0" w:firstLine="0"/>
        <w:jc w:val="left"/>
        <w:rPr>
          <w:rFonts w:ascii="Times New Roman"/>
          <w:color w:val="000000"/>
          <w:spacing w:val="0"/>
          <w:sz w:val="19"/>
        </w:rPr>
      </w:pPr>
      <w:r>
        <w:rPr>
          <w:rFonts w:ascii="宋体" w:hAnsi="宋体" w:cs="宋体"/>
          <w:color w:val="231F1F"/>
          <w:spacing w:val="-10"/>
          <w:sz w:val="19"/>
        </w:rPr>
        <w:t>刍动物的菌株对鸡的致病性远低于禽类菌株。</w:t>
      </w:r>
    </w:p>
    <w:p>
      <w:pPr>
        <w:framePr w:w="5241" w:wrap="auto" w:vAnchor="page" w:hAnchor="page" w:x="6014" w:y="12427"/>
        <w:widowControl w:val="0"/>
        <w:autoSpaceDE w:val="0"/>
        <w:autoSpaceDN w:val="0"/>
        <w:spacing w:before="0" w:after="0" w:line="204" w:lineRule="exact"/>
        <w:ind w:left="200" w:right="0" w:firstLine="0"/>
        <w:jc w:val="left"/>
        <w:rPr>
          <w:rFonts w:ascii="Times New Roman"/>
          <w:color w:val="000000"/>
          <w:spacing w:val="0"/>
          <w:sz w:val="18"/>
        </w:rPr>
      </w:pPr>
      <w:r>
        <w:rPr>
          <w:rFonts w:ascii="宋体" w:hAnsi="宋体" w:cs="宋体"/>
          <w:color w:val="231F1F"/>
          <w:spacing w:val="-1"/>
          <w:sz w:val="18"/>
        </w:rPr>
        <w:t>在本研究中，我们还观察到了病理学上的差异，因为</w:t>
      </w:r>
      <w:r>
        <w:rPr>
          <w:rFonts w:ascii="Times New Roman"/>
          <w:color w:val="231F1F"/>
          <w:spacing w:val="-1"/>
          <w:sz w:val="18"/>
        </w:rPr>
        <w:t>D</w:t>
      </w:r>
      <w:r>
        <w:rPr>
          <w:rFonts w:ascii="宋体" w:hAnsi="宋体" w:cs="宋体"/>
          <w:color w:val="231F1F"/>
          <w:spacing w:val="-1"/>
          <w:sz w:val="18"/>
        </w:rPr>
        <w:t>基因型</w:t>
      </w:r>
    </w:p>
    <w:p>
      <w:pPr>
        <w:framePr w:w="5241" w:wrap="auto" w:vAnchor="page" w:hAnchor="page" w:x="6014" w:y="12427"/>
        <w:widowControl w:val="0"/>
        <w:autoSpaceDE w:val="0"/>
        <w:autoSpaceDN w:val="0"/>
        <w:spacing w:before="14" w:after="0" w:line="204" w:lineRule="exact"/>
        <w:ind w:left="0" w:right="0" w:firstLine="0"/>
        <w:jc w:val="left"/>
        <w:rPr>
          <w:rFonts w:ascii="Times New Roman"/>
          <w:color w:val="000000"/>
          <w:spacing w:val="0"/>
          <w:sz w:val="18"/>
        </w:rPr>
      </w:pPr>
      <w:r>
        <w:rPr>
          <w:rFonts w:ascii="宋体" w:hAnsi="宋体" w:cs="宋体"/>
          <w:color w:val="231F1F"/>
          <w:spacing w:val="-1"/>
          <w:sz w:val="18"/>
        </w:rPr>
        <w:t>比</w:t>
      </w:r>
      <w:r>
        <w:rPr>
          <w:rFonts w:ascii="Times New Roman"/>
          <w:color w:val="231F1F"/>
          <w:spacing w:val="-1"/>
          <w:sz w:val="18"/>
        </w:rPr>
        <w:t>b</w:t>
      </w:r>
      <w:r>
        <w:rPr>
          <w:rFonts w:ascii="宋体" w:hAnsi="宋体" w:cs="宋体"/>
          <w:color w:val="231F1F"/>
          <w:spacing w:val="-1"/>
          <w:sz w:val="18"/>
        </w:rPr>
        <w:t>基因型的毒性更强，即与</w:t>
      </w:r>
      <w:r>
        <w:rPr>
          <w:rFonts w:ascii="Times New Roman"/>
          <w:color w:val="231F1F"/>
          <w:spacing w:val="-1"/>
          <w:sz w:val="18"/>
        </w:rPr>
        <w:t>b</w:t>
      </w:r>
      <w:r>
        <w:rPr>
          <w:rFonts w:ascii="宋体" w:hAnsi="宋体" w:cs="宋体"/>
          <w:color w:val="231F1F"/>
          <w:spacing w:val="-1"/>
          <w:sz w:val="18"/>
        </w:rPr>
        <w:t>基因型相比，</w:t>
      </w:r>
      <w:r>
        <w:rPr>
          <w:rFonts w:ascii="Times New Roman"/>
          <w:color w:val="231F1F"/>
          <w:spacing w:val="-1"/>
          <w:sz w:val="18"/>
        </w:rPr>
        <w:t>D</w:t>
      </w:r>
      <w:r>
        <w:rPr>
          <w:rFonts w:ascii="宋体" w:hAnsi="宋体" w:cs="宋体"/>
          <w:color w:val="231F1F"/>
          <w:spacing w:val="-1"/>
          <w:sz w:val="18"/>
        </w:rPr>
        <w:t>基因型导致死亡率</w:t>
      </w:r>
    </w:p>
    <w:p>
      <w:pPr>
        <w:framePr w:w="5241" w:wrap="auto" w:vAnchor="page" w:hAnchor="page" w:x="6014" w:y="12427"/>
        <w:widowControl w:val="0"/>
        <w:autoSpaceDE w:val="0"/>
        <w:autoSpaceDN w:val="0"/>
        <w:spacing w:before="20" w:after="0" w:line="184" w:lineRule="exact"/>
        <w:ind w:left="0" w:right="0" w:firstLine="0"/>
        <w:jc w:val="left"/>
        <w:rPr>
          <w:rFonts w:ascii="Times New Roman"/>
          <w:color w:val="000000"/>
          <w:spacing w:val="0"/>
          <w:sz w:val="18"/>
        </w:rPr>
      </w:pPr>
      <w:r>
        <w:rPr>
          <w:rFonts w:ascii="宋体" w:hAnsi="宋体" w:cs="宋体"/>
          <w:color w:val="231F1F"/>
          <w:spacing w:val="-1"/>
          <w:sz w:val="18"/>
        </w:rPr>
        <w:t>和更严重的临床症状和病变。在观察这些菌株在鸡巨噬细胞中的</w:t>
      </w:r>
    </w:p>
    <w:p>
      <w:pPr>
        <w:framePr w:w="5241" w:wrap="auto" w:vAnchor="page" w:hAnchor="page" w:x="6014" w:y="12427"/>
        <w:widowControl w:val="0"/>
        <w:autoSpaceDE w:val="0"/>
        <w:autoSpaceDN w:val="0"/>
        <w:spacing w:before="28" w:after="0" w:line="204" w:lineRule="exact"/>
        <w:ind w:left="0" w:right="0" w:firstLine="0"/>
        <w:jc w:val="left"/>
        <w:rPr>
          <w:rFonts w:ascii="Times New Roman"/>
          <w:color w:val="000000"/>
          <w:spacing w:val="0"/>
          <w:sz w:val="18"/>
        </w:rPr>
      </w:pPr>
      <w:r>
        <w:rPr>
          <w:rFonts w:ascii="宋体" w:hAnsi="宋体" w:cs="宋体"/>
          <w:color w:val="231F1F"/>
          <w:spacing w:val="-1"/>
          <w:sz w:val="18"/>
        </w:rPr>
        <w:t>发育周期时也发现了同样的情况</w:t>
      </w:r>
      <w:r>
        <w:rPr>
          <w:rFonts w:ascii="Times New Roman"/>
          <w:color w:val="231F1F"/>
          <w:spacing w:val="-1"/>
          <w:sz w:val="18"/>
        </w:rPr>
        <w:t>(5)</w:t>
      </w:r>
      <w:r>
        <w:rPr>
          <w:rFonts w:ascii="宋体" w:hAnsi="宋体" w:cs="宋体"/>
          <w:color w:val="231F1F"/>
          <w:spacing w:val="-1"/>
          <w:sz w:val="18"/>
        </w:rPr>
        <w:t>。有趣的是，在</w:t>
      </w:r>
      <w:r>
        <w:rPr>
          <w:rFonts w:ascii="Times New Roman"/>
          <w:color w:val="231F1F"/>
          <w:spacing w:val="-1"/>
          <w:sz w:val="18"/>
        </w:rPr>
        <w:t>SPF</w:t>
      </w:r>
      <w:r>
        <w:rPr>
          <w:rFonts w:ascii="宋体" w:hAnsi="宋体" w:cs="宋体"/>
          <w:color w:val="231F1F"/>
          <w:spacing w:val="-1"/>
          <w:sz w:val="18"/>
        </w:rPr>
        <w:t>火鸡实验</w:t>
      </w:r>
    </w:p>
    <w:p>
      <w:pPr>
        <w:framePr w:w="5241" w:wrap="auto" w:vAnchor="page" w:hAnchor="page" w:x="6014" w:y="12427"/>
        <w:widowControl w:val="0"/>
        <w:autoSpaceDE w:val="0"/>
        <w:autoSpaceDN w:val="0"/>
        <w:spacing w:before="14" w:after="0" w:line="204" w:lineRule="exact"/>
        <w:ind w:left="0" w:right="0" w:firstLine="0"/>
        <w:jc w:val="left"/>
        <w:rPr>
          <w:rFonts w:ascii="Times New Roman"/>
          <w:color w:val="000000"/>
          <w:spacing w:val="0"/>
          <w:sz w:val="18"/>
        </w:rPr>
      </w:pPr>
      <w:r>
        <w:rPr>
          <w:rFonts w:ascii="宋体" w:hAnsi="宋体" w:cs="宋体"/>
          <w:color w:val="231F1F"/>
          <w:spacing w:val="-1"/>
          <w:sz w:val="18"/>
        </w:rPr>
        <w:t>感染</w:t>
      </w:r>
      <w:r>
        <w:rPr>
          <w:rFonts w:ascii="Times New Roman"/>
          <w:color w:val="231F1F"/>
          <w:spacing w:val="-1"/>
          <w:sz w:val="18"/>
        </w:rPr>
        <w:t>92/1293</w:t>
      </w:r>
      <w:r>
        <w:rPr>
          <w:rFonts w:ascii="宋体" w:hAnsi="宋体" w:cs="宋体"/>
          <w:color w:val="231F1F"/>
          <w:spacing w:val="-1"/>
          <w:sz w:val="18"/>
        </w:rPr>
        <w:t>或</w:t>
      </w:r>
      <w:r>
        <w:rPr>
          <w:rFonts w:ascii="Times New Roman"/>
          <w:color w:val="231F1F"/>
          <w:spacing w:val="-1"/>
          <w:sz w:val="18"/>
        </w:rPr>
        <w:t>89/1326</w:t>
      </w:r>
      <w:r>
        <w:rPr>
          <w:rFonts w:ascii="宋体" w:hAnsi="宋体" w:cs="宋体"/>
          <w:color w:val="231F1F"/>
          <w:spacing w:val="-1"/>
          <w:sz w:val="18"/>
        </w:rPr>
        <w:t>菌株后也发现了类似的情况。也是鸽源的</w:t>
      </w:r>
    </w:p>
    <w:p>
      <w:pPr>
        <w:framePr w:w="5241" w:wrap="auto" w:vAnchor="page" w:hAnchor="page" w:x="6014" w:y="12427"/>
        <w:widowControl w:val="0"/>
        <w:autoSpaceDE w:val="0"/>
        <w:autoSpaceDN w:val="0"/>
        <w:spacing w:before="14" w:after="0" w:line="204" w:lineRule="exact"/>
        <w:ind w:left="0" w:right="0" w:firstLine="0"/>
        <w:jc w:val="left"/>
        <w:rPr>
          <w:rFonts w:ascii="Times New Roman"/>
          <w:color w:val="000000"/>
          <w:spacing w:val="0"/>
          <w:sz w:val="18"/>
        </w:rPr>
      </w:pPr>
      <w:r>
        <w:rPr>
          <w:rFonts w:ascii="宋体" w:hAnsi="宋体" w:cs="宋体"/>
          <w:color w:val="231F1F"/>
          <w:spacing w:val="-1"/>
          <w:sz w:val="18"/>
        </w:rPr>
        <w:t>基因型</w:t>
      </w:r>
      <w:r>
        <w:rPr>
          <w:rFonts w:ascii="Times New Roman"/>
          <w:color w:val="231F1F"/>
          <w:spacing w:val="-1"/>
          <w:sz w:val="18"/>
        </w:rPr>
        <w:t>B</w:t>
      </w:r>
      <w:r>
        <w:rPr>
          <w:rFonts w:ascii="宋体" w:hAnsi="宋体" w:cs="宋体"/>
          <w:color w:val="231F1F"/>
          <w:spacing w:val="-1"/>
          <w:sz w:val="18"/>
        </w:rPr>
        <w:t>株。与</w:t>
      </w:r>
      <w:r>
        <w:rPr>
          <w:rFonts w:ascii="Times New Roman"/>
          <w:color w:val="231F1F"/>
          <w:spacing w:val="-1"/>
          <w:sz w:val="18"/>
        </w:rPr>
        <w:t>92/1293</w:t>
      </w:r>
      <w:r>
        <w:rPr>
          <w:rFonts w:ascii="宋体" w:hAnsi="宋体" w:cs="宋体"/>
          <w:color w:val="231F1F"/>
          <w:spacing w:val="-1"/>
          <w:sz w:val="18"/>
        </w:rPr>
        <w:t>株感染相比，基因</w:t>
      </w:r>
      <w:r>
        <w:rPr>
          <w:rFonts w:ascii="Times New Roman"/>
          <w:color w:val="231F1F"/>
          <w:spacing w:val="-1"/>
          <w:sz w:val="18"/>
        </w:rPr>
        <w:t>B</w:t>
      </w:r>
      <w:r>
        <w:rPr>
          <w:rFonts w:ascii="宋体" w:hAnsi="宋体" w:cs="宋体"/>
          <w:color w:val="231F1F"/>
          <w:spacing w:val="-1"/>
          <w:sz w:val="18"/>
        </w:rPr>
        <w:t>株的潜伏期较长，最</w:t>
      </w:r>
    </w:p>
    <w:p>
      <w:pPr>
        <w:framePr w:w="5241" w:wrap="auto" w:vAnchor="page" w:hAnchor="page" w:x="6014" w:y="12427"/>
        <w:widowControl w:val="0"/>
        <w:autoSpaceDE w:val="0"/>
        <w:autoSpaceDN w:val="0"/>
        <w:spacing w:before="20" w:after="0" w:line="184" w:lineRule="exact"/>
        <w:ind w:left="0" w:right="0" w:firstLine="0"/>
        <w:jc w:val="left"/>
        <w:rPr>
          <w:rFonts w:ascii="Times New Roman"/>
          <w:color w:val="000000"/>
          <w:spacing w:val="0"/>
          <w:sz w:val="18"/>
        </w:rPr>
      </w:pPr>
      <w:r>
        <w:rPr>
          <w:rFonts w:ascii="宋体" w:hAnsi="宋体" w:cs="宋体"/>
          <w:color w:val="231F1F"/>
          <w:spacing w:val="-1"/>
          <w:sz w:val="18"/>
        </w:rPr>
        <w:t>大复制延迟，在同一组织中观察到细菌的时间也较短，组织趋向</w:t>
      </w:r>
    </w:p>
    <w:p>
      <w:pPr>
        <w:framePr w:w="5241" w:wrap="auto" w:vAnchor="page" w:hAnchor="page" w:x="6014" w:y="12427"/>
        <w:widowControl w:val="0"/>
        <w:autoSpaceDE w:val="0"/>
        <w:autoSpaceDN w:val="0"/>
        <w:spacing w:before="28" w:after="0" w:line="204" w:lineRule="exact"/>
        <w:ind w:left="0" w:right="0" w:firstLine="0"/>
        <w:jc w:val="left"/>
        <w:rPr>
          <w:rFonts w:ascii="Times New Roman"/>
          <w:color w:val="000000"/>
          <w:spacing w:val="0"/>
          <w:sz w:val="18"/>
        </w:rPr>
      </w:pPr>
      <w:r>
        <w:rPr>
          <w:rFonts w:ascii="宋体" w:hAnsi="宋体" w:cs="宋体"/>
          <w:color w:val="231F1F"/>
          <w:spacing w:val="-1"/>
          <w:sz w:val="18"/>
        </w:rPr>
        <w:t>性也较弱</w:t>
      </w:r>
      <w:r>
        <w:rPr>
          <w:rFonts w:ascii="Times New Roman"/>
          <w:color w:val="231F1F"/>
          <w:spacing w:val="-1"/>
          <w:sz w:val="18"/>
        </w:rPr>
        <w:t>(21,22)</w:t>
      </w:r>
      <w:r>
        <w:rPr>
          <w:rFonts w:ascii="宋体" w:hAnsi="宋体" w:cs="宋体"/>
          <w:color w:val="231F1F"/>
          <w:spacing w:val="0"/>
          <w:sz w:val="18"/>
        </w:rPr>
        <w:t>。</w:t>
      </w:r>
    </w:p>
    <w:p>
      <w:pPr>
        <w:framePr w:w="5276" w:wrap="auto" w:vAnchor="page" w:hAnchor="page" w:x="729" w:y="13426"/>
        <w:widowControl w:val="0"/>
        <w:autoSpaceDE w:val="0"/>
        <w:autoSpaceDN w:val="0"/>
        <w:spacing w:before="0" w:after="0" w:line="183" w:lineRule="exact"/>
        <w:ind w:left="200" w:right="0" w:firstLine="0"/>
        <w:jc w:val="left"/>
        <w:rPr>
          <w:rFonts w:ascii="Times New Roman"/>
          <w:color w:val="000000"/>
          <w:spacing w:val="0"/>
          <w:sz w:val="18"/>
        </w:rPr>
      </w:pPr>
      <w:r>
        <w:rPr>
          <w:rFonts w:ascii="宋体" w:hAnsi="宋体" w:cs="宋体"/>
          <w:color w:val="231F1F"/>
          <w:spacing w:val="-3"/>
          <w:sz w:val="18"/>
        </w:rPr>
        <w:t>两种毒株均具有临床感染病程，感染早期呼吸道症状发生率和</w:t>
      </w:r>
    </w:p>
    <w:p>
      <w:pPr>
        <w:framePr w:w="5276" w:wrap="auto" w:vAnchor="page" w:hAnchor="page" w:x="729" w:y="13426"/>
        <w:widowControl w:val="0"/>
        <w:autoSpaceDE w:val="0"/>
        <w:autoSpaceDN w:val="0"/>
        <w:spacing w:before="37" w:after="0" w:line="183" w:lineRule="exact"/>
        <w:ind w:left="0" w:right="0" w:firstLine="0"/>
        <w:jc w:val="left"/>
        <w:rPr>
          <w:rFonts w:ascii="Times New Roman"/>
          <w:color w:val="000000"/>
          <w:spacing w:val="0"/>
          <w:sz w:val="18"/>
        </w:rPr>
      </w:pPr>
      <w:r>
        <w:rPr>
          <w:rFonts w:ascii="宋体" w:hAnsi="宋体" w:cs="宋体"/>
          <w:color w:val="231F1F"/>
          <w:spacing w:val="-3"/>
          <w:sz w:val="18"/>
        </w:rPr>
        <w:t>严重程度较低，感染中期症状加重，感染后期严重程度和发病率</w:t>
      </w:r>
    </w:p>
    <w:p>
      <w:pPr>
        <w:framePr w:w="5276" w:wrap="auto" w:vAnchor="page" w:hAnchor="page" w:x="729" w:y="13426"/>
        <w:widowControl w:val="0"/>
        <w:autoSpaceDE w:val="0"/>
        <w:autoSpaceDN w:val="0"/>
        <w:spacing w:before="31" w:after="0" w:line="203" w:lineRule="exact"/>
        <w:ind w:left="0" w:right="0" w:firstLine="0"/>
        <w:jc w:val="left"/>
        <w:rPr>
          <w:rFonts w:ascii="Times New Roman"/>
          <w:color w:val="000000"/>
          <w:spacing w:val="0"/>
          <w:sz w:val="18"/>
        </w:rPr>
      </w:pPr>
      <w:r>
        <w:rPr>
          <w:rFonts w:ascii="宋体" w:hAnsi="宋体" w:cs="宋体"/>
          <w:color w:val="231F1F"/>
          <w:spacing w:val="-3"/>
          <w:sz w:val="18"/>
        </w:rPr>
        <w:t>再次下降。而</w:t>
      </w:r>
      <w:r>
        <w:rPr>
          <w:rFonts w:ascii="Times New Roman"/>
          <w:color w:val="231F1F"/>
          <w:spacing w:val="-2"/>
          <w:sz w:val="18"/>
        </w:rPr>
        <w:t>d</w:t>
      </w:r>
      <w:r>
        <w:rPr>
          <w:rFonts w:ascii="宋体" w:hAnsi="宋体" w:cs="宋体"/>
          <w:color w:val="231F1F"/>
          <w:spacing w:val="-3"/>
          <w:sz w:val="18"/>
        </w:rPr>
        <w:t>基因型感染鸡的呼吸道症状更为严重。此外，</w:t>
      </w:r>
      <w:r>
        <w:rPr>
          <w:rFonts w:ascii="Times New Roman"/>
          <w:color w:val="231F1F"/>
          <w:spacing w:val="-2"/>
          <w:sz w:val="18"/>
        </w:rPr>
        <w:t>D</w:t>
      </w:r>
      <w:r>
        <w:rPr>
          <w:rFonts w:ascii="宋体" w:hAnsi="宋体" w:cs="宋体"/>
          <w:color w:val="231F1F"/>
          <w:spacing w:val="0"/>
          <w:sz w:val="18"/>
        </w:rPr>
        <w:t>基</w:t>
      </w:r>
    </w:p>
    <w:p>
      <w:pPr>
        <w:framePr w:w="5276" w:wrap="auto" w:vAnchor="page" w:hAnchor="page" w:x="729" w:y="13426"/>
        <w:widowControl w:val="0"/>
        <w:autoSpaceDE w:val="0"/>
        <w:autoSpaceDN w:val="0"/>
        <w:spacing w:before="17" w:after="0" w:line="203" w:lineRule="exact"/>
        <w:ind w:left="0" w:right="0" w:firstLine="0"/>
        <w:jc w:val="left"/>
        <w:rPr>
          <w:rFonts w:ascii="Times New Roman"/>
          <w:color w:val="000000"/>
          <w:spacing w:val="0"/>
          <w:sz w:val="18"/>
        </w:rPr>
      </w:pPr>
      <w:r>
        <w:rPr>
          <w:rFonts w:ascii="宋体" w:hAnsi="宋体" w:cs="宋体"/>
          <w:color w:val="231F1F"/>
          <w:spacing w:val="-3"/>
          <w:sz w:val="18"/>
        </w:rPr>
        <w:t>因型还可引起鸡感染中期的厌食和死亡，而</w:t>
      </w:r>
      <w:r>
        <w:rPr>
          <w:rFonts w:ascii="Times New Roman"/>
          <w:color w:val="231F1F"/>
          <w:spacing w:val="-2"/>
          <w:sz w:val="18"/>
        </w:rPr>
        <w:t>b</w:t>
      </w:r>
      <w:r>
        <w:rPr>
          <w:rFonts w:ascii="宋体" w:hAnsi="宋体" w:cs="宋体"/>
          <w:color w:val="231F1F"/>
          <w:spacing w:val="-3"/>
          <w:sz w:val="18"/>
        </w:rPr>
        <w:t>基因型未见此现象。</w:t>
      </w:r>
    </w:p>
    <w:p>
      <w:pPr>
        <w:framePr w:w="5276" w:wrap="auto" w:vAnchor="page" w:hAnchor="page" w:x="729" w:y="13426"/>
        <w:widowControl w:val="0"/>
        <w:autoSpaceDE w:val="0"/>
        <w:autoSpaceDN w:val="0"/>
        <w:spacing w:before="23" w:after="0" w:line="183" w:lineRule="exact"/>
        <w:ind w:left="0" w:right="0" w:firstLine="0"/>
        <w:jc w:val="left"/>
        <w:rPr>
          <w:rFonts w:ascii="Times New Roman"/>
          <w:color w:val="000000"/>
          <w:spacing w:val="0"/>
          <w:sz w:val="18"/>
        </w:rPr>
      </w:pPr>
      <w:r>
        <w:rPr>
          <w:rFonts w:ascii="宋体" w:hAnsi="宋体" w:cs="宋体"/>
          <w:color w:val="231F1F"/>
          <w:spacing w:val="-3"/>
          <w:sz w:val="18"/>
        </w:rPr>
        <w:t>在所有感染动物的咽部和泄殖腔内均观察到鹦鹉</w:t>
      </w:r>
      <w:r>
        <w:rPr>
          <w:rFonts w:hint="eastAsia" w:ascii="宋体" w:hAnsi="宋体" w:cs="宋体"/>
          <w:color w:val="231F1F"/>
          <w:spacing w:val="-3"/>
          <w:sz w:val="18"/>
          <w:lang w:eastAsia="zh-CN"/>
        </w:rPr>
        <w:t>衣原体</w:t>
      </w:r>
      <w:r>
        <w:rPr>
          <w:rFonts w:ascii="宋体" w:hAnsi="宋体" w:cs="宋体"/>
          <w:color w:val="231F1F"/>
          <w:spacing w:val="-3"/>
          <w:sz w:val="18"/>
        </w:rPr>
        <w:t>的</w:t>
      </w:r>
      <w:r>
        <w:rPr>
          <w:rFonts w:hint="eastAsia" w:ascii="宋体" w:hAnsi="宋体" w:cs="宋体"/>
          <w:color w:val="231F1F"/>
          <w:spacing w:val="-3"/>
          <w:sz w:val="18"/>
          <w:lang w:eastAsia="zh-CN"/>
        </w:rPr>
        <w:t>排毒</w:t>
      </w:r>
      <w:r>
        <w:rPr>
          <w:rFonts w:ascii="宋体" w:hAnsi="宋体" w:cs="宋体"/>
          <w:color w:val="231F1F"/>
          <w:spacing w:val="-3"/>
          <w:sz w:val="18"/>
        </w:rPr>
        <w:t>，冷冻组织切片的免疫荧光染色证实了鹦鹉</w:t>
      </w:r>
      <w:r>
        <w:rPr>
          <w:rFonts w:hint="eastAsia" w:ascii="宋体" w:hAnsi="宋体" w:cs="宋体"/>
          <w:color w:val="231F1F"/>
          <w:spacing w:val="-3"/>
          <w:sz w:val="18"/>
          <w:lang w:eastAsia="zh-CN"/>
        </w:rPr>
        <w:t>衣原体</w:t>
      </w:r>
      <w:r>
        <w:rPr>
          <w:rFonts w:ascii="宋体" w:hAnsi="宋体" w:cs="宋体"/>
          <w:color w:val="231F1F"/>
          <w:spacing w:val="-3"/>
          <w:sz w:val="18"/>
        </w:rPr>
        <w:t>的全身散发。</w:t>
      </w:r>
      <w:r>
        <w:rPr>
          <w:rFonts w:ascii="Times New Roman"/>
          <w:color w:val="231F1F"/>
          <w:spacing w:val="-2"/>
          <w:sz w:val="18"/>
        </w:rPr>
        <w:t>d</w:t>
      </w:r>
      <w:r>
        <w:rPr>
          <w:rFonts w:ascii="宋体" w:hAnsi="宋体" w:cs="宋体"/>
          <w:color w:val="231F1F"/>
          <w:spacing w:val="-3"/>
          <w:sz w:val="18"/>
        </w:rPr>
        <w:t>基因型感染鸡的泄殖腔</w:t>
      </w:r>
      <w:r>
        <w:rPr>
          <w:rFonts w:hint="eastAsia" w:ascii="宋体" w:hAnsi="宋体" w:cs="宋体"/>
          <w:color w:val="231F1F"/>
          <w:spacing w:val="-3"/>
          <w:sz w:val="18"/>
          <w:lang w:eastAsia="zh-CN"/>
        </w:rPr>
        <w:t>排毒</w:t>
      </w:r>
      <w:r>
        <w:rPr>
          <w:rFonts w:ascii="宋体" w:hAnsi="宋体" w:cs="宋体"/>
          <w:color w:val="231F1F"/>
          <w:spacing w:val="-3"/>
          <w:sz w:val="18"/>
        </w:rPr>
        <w:t>在感染中期显著高于感染早期和晚期。奇怪的是免疫组化不能证明感染</w:t>
      </w:r>
      <w:r>
        <w:rPr>
          <w:rFonts w:ascii="Times New Roman"/>
          <w:color w:val="231F1F"/>
          <w:spacing w:val="-2"/>
          <w:sz w:val="18"/>
        </w:rPr>
        <w:t>cp3</w:t>
      </w:r>
      <w:r>
        <w:rPr>
          <w:rFonts w:ascii="宋体" w:hAnsi="宋体" w:cs="宋体"/>
          <w:color w:val="231F1F"/>
          <w:spacing w:val="-3"/>
          <w:sz w:val="18"/>
        </w:rPr>
        <w:t>的鸡发生全身感染。也许，这种技术</w:t>
      </w:r>
    </w:p>
    <w:p>
      <w:pPr>
        <w:framePr w:w="5276" w:wrap="auto" w:vAnchor="page" w:hAnchor="page" w:x="729" w:y="13426"/>
        <w:widowControl w:val="0"/>
        <w:autoSpaceDE w:val="0"/>
        <w:autoSpaceDN w:val="0"/>
        <w:spacing w:before="23" w:after="0" w:line="183" w:lineRule="exact"/>
        <w:ind w:left="0" w:right="0" w:firstLine="0"/>
        <w:jc w:val="left"/>
        <w:rPr>
          <w:rFonts w:hint="eastAsia" w:ascii="Times New Roman" w:eastAsia="宋体"/>
          <w:color w:val="000000"/>
          <w:spacing w:val="0"/>
          <w:sz w:val="18"/>
          <w:lang w:eastAsia="zh-CN"/>
        </w:rPr>
      </w:pPr>
      <w:r>
        <w:rPr>
          <w:rFonts w:ascii="宋体" w:hAnsi="宋体" w:cs="宋体"/>
          <w:color w:val="231F1F"/>
          <w:spacing w:val="-3"/>
          <w:sz w:val="18"/>
        </w:rPr>
        <w:t>比免疫</w:t>
      </w:r>
      <w:r>
        <w:rPr>
          <w:rFonts w:hint="eastAsia" w:ascii="宋体" w:hAnsi="宋体" w:cs="宋体"/>
          <w:color w:val="231F1F"/>
          <w:spacing w:val="-3"/>
          <w:sz w:val="18"/>
          <w:lang w:val="en-US" w:eastAsia="zh-CN"/>
        </w:rPr>
        <w:t>荧光</w:t>
      </w:r>
      <w:r>
        <w:rPr>
          <w:rFonts w:ascii="宋体" w:hAnsi="宋体" w:cs="宋体"/>
          <w:color w:val="231F1F"/>
          <w:spacing w:val="-3"/>
          <w:sz w:val="18"/>
        </w:rPr>
        <w:t>更不敏感</w:t>
      </w:r>
      <w:r>
        <w:rPr>
          <w:rFonts w:hint="eastAsia" w:ascii="宋体" w:hAnsi="宋体" w:cs="宋体"/>
          <w:color w:val="231F1F"/>
          <w:spacing w:val="-3"/>
          <w:sz w:val="18"/>
          <w:lang w:eastAsia="zh-CN"/>
        </w:rPr>
        <w:t>。</w:t>
      </w:r>
    </w:p>
    <w:p>
      <w:pPr>
        <w:framePr w:w="5162" w:wrap="auto" w:vAnchor="page" w:hAnchor="page" w:x="6034" w:y="15262"/>
        <w:widowControl w:val="0"/>
        <w:autoSpaceDE w:val="0"/>
        <w:autoSpaceDN w:val="0"/>
        <w:spacing w:before="0" w:after="0" w:line="203" w:lineRule="exact"/>
        <w:ind w:left="200" w:right="0" w:firstLine="0"/>
        <w:jc w:val="left"/>
        <w:rPr>
          <w:rFonts w:ascii="Times New Roman"/>
          <w:color w:val="000000"/>
          <w:spacing w:val="0"/>
          <w:sz w:val="18"/>
        </w:rPr>
      </w:pPr>
      <w:r>
        <w:rPr>
          <w:rFonts w:ascii="宋体" w:hAnsi="宋体" w:cs="宋体"/>
          <w:color w:val="231F1F"/>
          <w:spacing w:val="-3"/>
          <w:sz w:val="18"/>
        </w:rPr>
        <w:t>目前，我们使用非鸡源的</w:t>
      </w:r>
      <w:r>
        <w:rPr>
          <w:rFonts w:ascii="Times New Roman"/>
          <w:color w:val="231F1F"/>
          <w:spacing w:val="-2"/>
          <w:sz w:val="18"/>
        </w:rPr>
        <w:t>B</w:t>
      </w:r>
      <w:r>
        <w:rPr>
          <w:rFonts w:ascii="宋体" w:hAnsi="宋体" w:cs="宋体"/>
          <w:color w:val="231F1F"/>
          <w:spacing w:val="-3"/>
          <w:sz w:val="18"/>
        </w:rPr>
        <w:t>和</w:t>
      </w:r>
      <w:r>
        <w:rPr>
          <w:rFonts w:ascii="Times New Roman"/>
          <w:color w:val="231F1F"/>
          <w:spacing w:val="-2"/>
          <w:sz w:val="18"/>
        </w:rPr>
        <w:t>D</w:t>
      </w:r>
      <w:r>
        <w:rPr>
          <w:rFonts w:ascii="宋体" w:hAnsi="宋体" w:cs="宋体"/>
          <w:color w:val="231F1F"/>
          <w:spacing w:val="-3"/>
          <w:sz w:val="18"/>
        </w:rPr>
        <w:t>基因型鹦鹉热菌，并在实验</w:t>
      </w:r>
      <w:r>
        <w:rPr>
          <w:rFonts w:ascii="Times New Roman"/>
          <w:color w:val="231F1F"/>
          <w:spacing w:val="-1"/>
          <w:sz w:val="18"/>
        </w:rPr>
        <w:t>(</w:t>
      </w:r>
      <w:r>
        <w:rPr>
          <w:rFonts w:ascii="宋体" w:hAnsi="宋体" w:cs="宋体"/>
          <w:color w:val="231F1F"/>
          <w:spacing w:val="0"/>
          <w:sz w:val="18"/>
        </w:rPr>
        <w:t>气</w:t>
      </w:r>
    </w:p>
    <w:p>
      <w:pPr>
        <w:framePr w:w="5162" w:wrap="auto" w:vAnchor="page" w:hAnchor="page" w:x="6034" w:y="15262"/>
        <w:widowControl w:val="0"/>
        <w:autoSpaceDE w:val="0"/>
        <w:autoSpaceDN w:val="0"/>
        <w:spacing w:before="13" w:after="0" w:line="203" w:lineRule="exact"/>
        <w:ind w:left="0" w:right="0" w:firstLine="0"/>
        <w:jc w:val="left"/>
        <w:rPr>
          <w:rFonts w:ascii="Times New Roman"/>
          <w:color w:val="000000"/>
          <w:spacing w:val="0"/>
          <w:sz w:val="18"/>
        </w:rPr>
      </w:pPr>
      <w:r>
        <w:rPr>
          <w:rFonts w:ascii="宋体" w:hAnsi="宋体" w:cs="宋体"/>
          <w:color w:val="231F1F"/>
          <w:spacing w:val="-3"/>
          <w:sz w:val="18"/>
        </w:rPr>
        <w:t>溶胶</w:t>
      </w:r>
      <w:r>
        <w:rPr>
          <w:rFonts w:ascii="Times New Roman"/>
          <w:color w:val="231F1F"/>
          <w:spacing w:val="-1"/>
          <w:sz w:val="18"/>
        </w:rPr>
        <w:t>)</w:t>
      </w:r>
      <w:r>
        <w:rPr>
          <w:rFonts w:ascii="宋体" w:hAnsi="宋体" w:cs="宋体"/>
          <w:color w:val="231F1F"/>
          <w:spacing w:val="-3"/>
          <w:sz w:val="18"/>
        </w:rPr>
        <w:t>感染</w:t>
      </w:r>
      <w:r>
        <w:rPr>
          <w:rFonts w:ascii="Times New Roman"/>
          <w:color w:val="231F1F"/>
          <w:spacing w:val="-2"/>
          <w:sz w:val="18"/>
        </w:rPr>
        <w:t>SPF</w:t>
      </w:r>
      <w:r>
        <w:rPr>
          <w:rFonts w:ascii="宋体" w:hAnsi="宋体" w:cs="宋体"/>
          <w:color w:val="231F1F"/>
          <w:spacing w:val="-3"/>
          <w:sz w:val="18"/>
        </w:rPr>
        <w:t>鸡上表现出明显的致病性，特别是</w:t>
      </w:r>
      <w:r>
        <w:rPr>
          <w:rFonts w:ascii="Times New Roman"/>
          <w:color w:val="231F1F"/>
          <w:spacing w:val="-2"/>
          <w:sz w:val="18"/>
        </w:rPr>
        <w:t>D</w:t>
      </w:r>
      <w:r>
        <w:rPr>
          <w:rFonts w:ascii="宋体" w:hAnsi="宋体" w:cs="宋体"/>
          <w:color w:val="231F1F"/>
          <w:spacing w:val="-3"/>
          <w:sz w:val="18"/>
        </w:rPr>
        <w:t>基因型菌株。</w:t>
      </w:r>
    </w:p>
    <w:p>
      <w:pPr>
        <w:framePr w:w="5162" w:wrap="auto" w:vAnchor="page" w:hAnchor="page" w:x="6034" w:y="15262"/>
        <w:widowControl w:val="0"/>
        <w:autoSpaceDE w:val="0"/>
        <w:autoSpaceDN w:val="0"/>
        <w:spacing w:before="13" w:after="0" w:line="203" w:lineRule="exact"/>
        <w:ind w:left="0" w:right="0" w:firstLine="0"/>
        <w:jc w:val="left"/>
        <w:rPr>
          <w:rFonts w:ascii="Times New Roman"/>
          <w:color w:val="000000"/>
          <w:spacing w:val="0"/>
          <w:sz w:val="18"/>
        </w:rPr>
      </w:pPr>
      <w:r>
        <w:rPr>
          <w:rFonts w:ascii="宋体" w:hAnsi="宋体" w:cs="宋体"/>
          <w:color w:val="231F1F"/>
          <w:spacing w:val="-3"/>
          <w:sz w:val="18"/>
        </w:rPr>
        <w:t>今后将开展鸡源</w:t>
      </w:r>
      <w:r>
        <w:rPr>
          <w:rFonts w:ascii="Times New Roman"/>
          <w:color w:val="231F1F"/>
          <w:spacing w:val="-2"/>
          <w:sz w:val="18"/>
        </w:rPr>
        <w:t>B</w:t>
      </w:r>
      <w:r>
        <w:rPr>
          <w:rFonts w:ascii="宋体" w:hAnsi="宋体" w:cs="宋体"/>
          <w:color w:val="231F1F"/>
          <w:spacing w:val="-3"/>
          <w:sz w:val="18"/>
        </w:rPr>
        <w:t>、</w:t>
      </w:r>
      <w:r>
        <w:rPr>
          <w:rFonts w:ascii="Times New Roman"/>
          <w:color w:val="231F1F"/>
          <w:spacing w:val="-2"/>
          <w:sz w:val="18"/>
        </w:rPr>
        <w:t>D</w:t>
      </w:r>
      <w:r>
        <w:rPr>
          <w:rFonts w:ascii="宋体" w:hAnsi="宋体" w:cs="宋体"/>
          <w:color w:val="231F1F"/>
          <w:spacing w:val="-3"/>
          <w:sz w:val="18"/>
        </w:rPr>
        <w:t>基因型菌株的致病性试验。</w:t>
      </w:r>
    </w:p>
    <w:p>
      <w:pPr>
        <w:spacing w:before="0" w:after="0" w:line="0" w:lineRule="exact"/>
        <w:ind w:left="0" w:right="0" w:firstLine="0"/>
        <w:jc w:val="left"/>
        <w:rPr>
          <w:rFonts w:ascii="Arial"/>
          <w:color w:val="FF0000"/>
          <w:spacing w:val="0"/>
          <w:sz w:val="2"/>
        </w:rPr>
      </w:pPr>
      <w:r>
        <w:pict>
          <v:shape id="_x000055" o:spid="_x0000_s1081" o:spt="75" type="#_x0000_t75" style="position:absolute;left:0pt;margin-left:273pt;margin-top:43.65pt;height:10pt;width:39pt;mso-position-horizontal-relative:page;mso-position-vertical-relative:page;z-index:-251657216;mso-width-relative:page;mso-height-relative:page;" filled="f" coordsize="21600,21600">
            <v:path/>
            <v:fill on="f" focussize="0,0"/>
            <v:stroke/>
            <v:imagedata r:id="rId36" o:title=""/>
            <o:lock v:ext="edit" aspectratio="t"/>
          </v:shape>
        </w:pict>
      </w:r>
      <w:r>
        <w:pict>
          <v:shape id="_x000056" o:spid="_x0000_s1082" o:spt="75" type="#_x0000_t75" style="position:absolute;left:0pt;margin-left:34pt;margin-top:41.65pt;height:12pt;width:17pt;mso-position-horizontal-relative:page;mso-position-vertical-relative:page;z-index:-251657216;mso-width-relative:page;mso-height-relative:page;" filled="f" coordsize="21600,21600">
            <v:path/>
            <v:fill on="f" focussize="0,0"/>
            <v:stroke/>
            <v:imagedata r:id="rId37" o:title=""/>
            <o:lock v:ext="edit" aspectratio="t"/>
          </v:shape>
        </w:pict>
      </w:r>
      <w:r>
        <w:pict>
          <v:shape id="_x000057" o:spid="_x0000_s1083" o:spt="75" type="#_x0000_t75" style="position:absolute;left:0pt;margin-left:32.55pt;margin-top:63.65pt;height:3pt;width:520.9pt;mso-position-horizontal-relative:page;mso-position-vertical-relative:page;z-index:-251657216;mso-width-relative:page;mso-height-relative:page;" filled="f" coordsize="21600,21600">
            <v:path/>
            <v:fill on="f" focussize="0,0"/>
            <v:stroke/>
            <v:imagedata r:id="rId38" o:title=""/>
            <o:lock v:ext="edit" aspectratio="t"/>
          </v:shape>
        </w:pict>
      </w:r>
      <w:r>
        <w:pict>
          <v:shape id="_x000058" o:spid="_x0000_s1084" o:spt="75" type="#_x0000_t75" style="position:absolute;left:0pt;margin-left:32.55pt;margin-top:100.35pt;height:3pt;width:521.9pt;mso-position-horizontal-relative:page;mso-position-vertical-relative:page;z-index:-251657216;mso-width-relative:page;mso-height-relative:page;" filled="f" coordsize="21600,21600">
            <v:path/>
            <v:fill on="f" focussize="0,0"/>
            <v:stroke/>
            <v:imagedata r:id="rId31" o:title=""/>
            <o:lock v:ext="edit" aspectratio="t"/>
          </v:shape>
        </w:pict>
      </w:r>
      <w:r>
        <w:pict>
          <v:shape id="_x000059" o:spid="_x0000_s1085" o:spt="75" type="#_x0000_t75" style="position:absolute;left:0pt;margin-left:34.5pt;margin-top:107.05pt;height:3pt;width:517pt;mso-position-horizontal-relative:page;mso-position-vertical-relative:page;z-index:-251657216;mso-width-relative:page;mso-height-relative:page;" filled="f" coordsize="21600,21600">
            <v:path/>
            <v:fill on="f" focussize="0,0"/>
            <v:stroke/>
            <v:imagedata r:id="rId56" o:title=""/>
            <o:lock v:ext="edit" aspectratio="t"/>
          </v:shape>
        </w:pict>
      </w:r>
      <w:r>
        <w:pict>
          <v:shape id="_x000060" o:spid="_x0000_s1086" o:spt="75" type="#_x0000_t75" style="position:absolute;left:0pt;margin-left:123.5pt;margin-top:128.05pt;height:3pt;width:155pt;mso-position-horizontal-relative:page;mso-position-vertical-relative:page;z-index:-251657216;mso-width-relative:page;mso-height-relative:page;" filled="f" coordsize="21600,21600">
            <v:path/>
            <v:fill on="f" focussize="0,0"/>
            <v:stroke/>
            <v:imagedata r:id="rId57" o:title=""/>
            <o:lock v:ext="edit" aspectratio="t"/>
          </v:shape>
        </w:pict>
      </w:r>
      <w:r>
        <w:pict>
          <v:shape id="_x000061" o:spid="_x0000_s1087" o:spt="75" type="#_x0000_t75" style="position:absolute;left:0pt;margin-left:336.5pt;margin-top:128.05pt;height:3pt;width:215pt;mso-position-horizontal-relative:page;mso-position-vertical-relative:page;z-index:-251657216;mso-width-relative:page;mso-height-relative:page;" filled="f" coordsize="21600,21600">
            <v:path/>
            <v:fill on="f" focussize="0,0"/>
            <v:stroke/>
            <v:imagedata r:id="rId58" o:title=""/>
            <o:lock v:ext="edit" aspectratio="t"/>
          </v:shape>
        </w:pict>
      </w:r>
      <w:r>
        <w:pict>
          <v:shape id="_x000062" o:spid="_x0000_s1088" o:spt="75" type="#_x0000_t75" style="position:absolute;left:0pt;margin-left:34.5pt;margin-top:156.05pt;height:3pt;width:517pt;mso-position-horizontal-relative:page;mso-position-vertical-relative:page;z-index:-251657216;mso-width-relative:page;mso-height-relative:page;" filled="f" coordsize="21600,21600">
            <v:path/>
            <v:fill on="f" focussize="0,0"/>
            <v:stroke/>
            <v:imagedata r:id="rId42" o:title=""/>
            <o:lock v:ext="edit" aspectratio="t"/>
          </v:shape>
        </w:pict>
      </w:r>
      <w:r>
        <w:pict>
          <v:shape id="_x000063" o:spid="_x0000_s1089" o:spt="75" type="#_x0000_t75" style="position:absolute;left:0pt;margin-left:32.55pt;margin-top:417.05pt;height:3pt;width:520.9pt;mso-position-horizontal-relative:page;mso-position-vertical-relative:page;z-index:-251657216;mso-width-relative:page;mso-height-relative:page;" filled="f" coordsize="21600,21600">
            <v:path/>
            <v:fill on="f" focussize="0,0"/>
            <v:stroke/>
            <v:imagedata r:id="rId43" o:title=""/>
            <o:lock v:ext="edit" aspectratio="t"/>
          </v:shape>
        </w:pict>
      </w:r>
      <w:r>
        <w:pict>
          <v:shape id="_x000064" o:spid="_x0000_s1090" o:spt="75" type="#_x0000_t75" style="position:absolute;left:0pt;margin-left:32.55pt;margin-top:438.05pt;height:3pt;width:256.9pt;mso-position-horizontal-relative:page;mso-position-vertical-relative:page;z-index:-251657216;mso-width-relative:page;mso-height-relative:page;" filled="f" coordsize="21600,21600">
            <v:path/>
            <v:fill on="f" focussize="0,0"/>
            <v:stroke/>
            <v:imagedata r:id="rId54" o:title=""/>
            <o:lock v:ext="edit" aspectratio="t"/>
          </v:shape>
        </w:pict>
      </w:r>
      <w:r>
        <w:pict>
          <v:shape id="_x000065" o:spid="_x0000_s1091" o:spt="75" type="#_x0000_t75" style="position:absolute;left:0pt;margin-left:295.55pt;margin-top:438.05pt;height:3pt;width:257.9pt;mso-position-horizontal-relative:page;mso-position-vertical-relative:page;z-index:-251657216;mso-width-relative:page;mso-height-relative:page;" filled="f" coordsize="21600,21600">
            <v:path/>
            <v:fill on="f" focussize="0,0"/>
            <v:stroke/>
            <v:imagedata r:id="rId55" o:title=""/>
            <o:lock v:ext="edit" aspectratio="t"/>
          </v:shape>
        </w:pict>
      </w:r>
      <w:r>
        <w:rPr>
          <w:rFonts w:ascii="Arial"/>
          <w:color w:val="FF0000"/>
          <w:spacing w:val="0"/>
          <w:sz w:val="2"/>
        </w:rPr>
        <w:br w:type="page"/>
      </w:r>
    </w:p>
    <w:p>
      <w:pPr>
        <w:spacing w:before="0" w:after="0" w:line="0" w:lineRule="exact"/>
        <w:ind w:left="0" w:right="0" w:firstLine="0"/>
        <w:jc w:val="left"/>
        <w:rPr>
          <w:rFonts w:ascii="Arial"/>
          <w:color w:val="FF0000"/>
          <w:spacing w:val="0"/>
          <w:sz w:val="2"/>
        </w:rPr>
      </w:pPr>
      <w:r>
        <w:rPr>
          <w:rFonts w:ascii="Arial"/>
          <w:color w:val="FF0000"/>
          <w:spacing w:val="0"/>
          <w:sz w:val="2"/>
        </w:rPr>
        <w:t xml:space="preserve"> </w:t>
      </w:r>
    </w:p>
    <w:p>
      <w:pPr>
        <w:framePr w:w="518" w:wrap="auto" w:vAnchor="margin" w:hAnchor="text" w:x="11160" w:y="834"/>
        <w:widowControl w:val="0"/>
        <w:autoSpaceDE w:val="0"/>
        <w:autoSpaceDN w:val="0"/>
        <w:spacing w:before="0" w:after="0" w:line="202" w:lineRule="exact"/>
        <w:ind w:left="0" w:right="0" w:firstLine="0"/>
        <w:jc w:val="left"/>
        <w:rPr>
          <w:rFonts w:ascii="Times New Roman"/>
          <w:color w:val="000000"/>
          <w:spacing w:val="0"/>
          <w:sz w:val="18"/>
        </w:rPr>
      </w:pPr>
      <w:r>
        <w:rPr>
          <w:rFonts w:ascii="Times New Roman"/>
          <w:color w:val="231F1F"/>
          <w:spacing w:val="3"/>
          <w:sz w:val="18"/>
        </w:rPr>
        <w:t>247</w:t>
      </w:r>
    </w:p>
    <w:p>
      <w:pPr>
        <w:framePr w:w="1857" w:wrap="auto" w:vAnchor="margin" w:hAnchor="text" w:x="4960" w:y="882"/>
        <w:widowControl w:val="0"/>
        <w:autoSpaceDE w:val="0"/>
        <w:autoSpaceDN w:val="0"/>
        <w:spacing w:before="0" w:after="0" w:line="144" w:lineRule="exact"/>
        <w:ind w:left="0" w:right="0" w:firstLine="0"/>
        <w:jc w:val="left"/>
        <w:rPr>
          <w:rFonts w:ascii="Times New Roman"/>
          <w:color w:val="000000"/>
          <w:spacing w:val="0"/>
          <w:sz w:val="14"/>
        </w:rPr>
      </w:pPr>
      <w:r>
        <w:rPr>
          <w:rFonts w:ascii="宋体" w:hAnsi="宋体" w:cs="宋体"/>
          <w:color w:val="231F1F"/>
          <w:spacing w:val="7"/>
          <w:sz w:val="14"/>
        </w:rPr>
        <w:t>鸡鹦鹉衣原体的病理研究</w:t>
      </w:r>
    </w:p>
    <w:p>
      <w:pPr>
        <w:framePr w:w="938" w:wrap="auto" w:vAnchor="margin" w:hAnchor="text" w:x="3140" w:y="1455"/>
        <w:widowControl w:val="0"/>
        <w:autoSpaceDE w:val="0"/>
        <w:autoSpaceDN w:val="0"/>
        <w:spacing w:before="0" w:after="0" w:line="167" w:lineRule="exact"/>
        <w:ind w:left="0" w:right="0" w:firstLine="0"/>
        <w:jc w:val="left"/>
        <w:rPr>
          <w:rFonts w:ascii="Times New Roman"/>
          <w:color w:val="000000"/>
          <w:spacing w:val="0"/>
          <w:sz w:val="17"/>
        </w:rPr>
      </w:pPr>
      <w:r>
        <w:rPr>
          <w:rFonts w:ascii="宋体" w:hAnsi="宋体" w:cs="宋体"/>
          <w:color w:val="231F1F"/>
          <w:spacing w:val="4"/>
          <w:sz w:val="17"/>
        </w:rPr>
        <w:t>参考文献</w:t>
      </w:r>
    </w:p>
    <w:p>
      <w:pPr>
        <w:framePr w:w="5140" w:wrap="auto" w:vAnchor="margin" w:hAnchor="text" w:x="6600" w:y="1454"/>
        <w:widowControl w:val="0"/>
        <w:autoSpaceDE w:val="0"/>
        <w:autoSpaceDN w:val="0"/>
        <w:spacing w:before="0" w:after="0" w:line="183" w:lineRule="exact"/>
        <w:ind w:left="0" w:right="0" w:firstLine="0"/>
        <w:jc w:val="left"/>
        <w:rPr>
          <w:rFonts w:ascii="Times New Roman"/>
          <w:color w:val="000000"/>
          <w:spacing w:val="0"/>
          <w:sz w:val="16"/>
        </w:rPr>
      </w:pPr>
      <w:r>
        <w:rPr>
          <w:rFonts w:ascii="Times New Roman"/>
          <w:color w:val="231F1F"/>
          <w:spacing w:val="0"/>
          <w:sz w:val="16"/>
        </w:rPr>
        <w:t>17.</w:t>
      </w:r>
      <w:r>
        <w:rPr>
          <w:rFonts w:ascii="宋体" w:hAnsi="宋体" w:cs="宋体"/>
          <w:color w:val="231F1F"/>
          <w:spacing w:val="0"/>
          <w:sz w:val="16"/>
        </w:rPr>
        <w:t>范洛克，</w:t>
      </w:r>
      <w:r>
        <w:rPr>
          <w:rFonts w:ascii="Times New Roman"/>
          <w:color w:val="231F1F"/>
          <w:spacing w:val="0"/>
          <w:sz w:val="16"/>
        </w:rPr>
        <w:t>M.</w:t>
      </w:r>
      <w:r>
        <w:rPr>
          <w:rFonts w:ascii="宋体" w:hAnsi="宋体" w:cs="宋体"/>
          <w:color w:val="231F1F"/>
          <w:spacing w:val="0"/>
          <w:sz w:val="16"/>
        </w:rPr>
        <w:t>，</w:t>
      </w:r>
      <w:r>
        <w:rPr>
          <w:rFonts w:ascii="Times New Roman"/>
          <w:color w:val="231F1F"/>
          <w:spacing w:val="98"/>
          <w:sz w:val="16"/>
        </w:rPr>
        <w:t xml:space="preserve"> </w:t>
      </w:r>
      <w:r>
        <w:rPr>
          <w:rFonts w:ascii="Times New Roman"/>
          <w:color w:val="231F1F"/>
          <w:spacing w:val="0"/>
          <w:sz w:val="16"/>
        </w:rPr>
        <w:t>K.</w:t>
      </w:r>
      <w:r>
        <w:rPr>
          <w:rFonts w:ascii="Times New Roman"/>
          <w:color w:val="231F1F"/>
          <w:spacing w:val="99"/>
          <w:sz w:val="16"/>
        </w:rPr>
        <w:t xml:space="preserve"> </w:t>
      </w:r>
      <w:r>
        <w:rPr>
          <w:rFonts w:ascii="Times New Roman"/>
          <w:color w:val="231F1F"/>
          <w:spacing w:val="0"/>
          <w:sz w:val="16"/>
        </w:rPr>
        <w:t>Loots,</w:t>
      </w:r>
      <w:r>
        <w:rPr>
          <w:rFonts w:ascii="Times New Roman"/>
          <w:color w:val="231F1F"/>
          <w:spacing w:val="99"/>
          <w:sz w:val="16"/>
        </w:rPr>
        <w:t xml:space="preserve"> </w:t>
      </w:r>
      <w:r>
        <w:rPr>
          <w:rFonts w:ascii="Times New Roman"/>
          <w:color w:val="231F1F"/>
          <w:spacing w:val="0"/>
          <w:sz w:val="16"/>
        </w:rPr>
        <w:t>M.</w:t>
      </w:r>
      <w:r>
        <w:rPr>
          <w:rFonts w:ascii="宋体" w:hAnsi="宋体" w:cs="宋体"/>
          <w:color w:val="231F1F"/>
          <w:spacing w:val="0"/>
          <w:sz w:val="16"/>
        </w:rPr>
        <w:t>范希尔登，</w:t>
      </w:r>
      <w:r>
        <w:rPr>
          <w:rFonts w:ascii="Times New Roman"/>
          <w:color w:val="231F1F"/>
          <w:spacing w:val="0"/>
          <w:sz w:val="16"/>
        </w:rPr>
        <w:t>D.</w:t>
      </w:r>
      <w:r>
        <w:rPr>
          <w:rFonts w:ascii="Times New Roman"/>
          <w:color w:val="231F1F"/>
          <w:spacing w:val="99"/>
          <w:sz w:val="16"/>
        </w:rPr>
        <w:t xml:space="preserve"> </w:t>
      </w:r>
      <w:r>
        <w:rPr>
          <w:rFonts w:ascii="Times New Roman"/>
          <w:color w:val="231F1F"/>
          <w:spacing w:val="0"/>
          <w:sz w:val="16"/>
        </w:rPr>
        <w:t>vanrommpay</w:t>
      </w:r>
      <w:r>
        <w:rPr>
          <w:rFonts w:ascii="宋体" w:hAnsi="宋体" w:cs="宋体"/>
          <w:color w:val="231F1F"/>
          <w:spacing w:val="0"/>
          <w:sz w:val="16"/>
        </w:rPr>
        <w:t>和</w:t>
      </w:r>
      <w:r>
        <w:rPr>
          <w:rFonts w:ascii="Times New Roman"/>
          <w:color w:val="231F1F"/>
          <w:spacing w:val="0"/>
          <w:sz w:val="16"/>
        </w:rPr>
        <w:t>B.</w:t>
      </w:r>
      <w:r>
        <w:rPr>
          <w:rFonts w:ascii="Times New Roman"/>
          <w:color w:val="231F1F"/>
          <w:spacing w:val="99"/>
          <w:sz w:val="16"/>
        </w:rPr>
        <w:t xml:space="preserve"> </w:t>
      </w:r>
      <w:r>
        <w:rPr>
          <w:rFonts w:ascii="Times New Roman"/>
          <w:color w:val="231F1F"/>
          <w:spacing w:val="0"/>
          <w:sz w:val="16"/>
        </w:rPr>
        <w:t>M.</w:t>
      </w:r>
    </w:p>
    <w:p>
      <w:pPr>
        <w:framePr w:w="5211" w:wrap="auto" w:vAnchor="margin" w:hAnchor="text" w:x="6440" w:y="1641"/>
        <w:widowControl w:val="0"/>
        <w:autoSpaceDE w:val="0"/>
        <w:autoSpaceDN w:val="0"/>
        <w:spacing w:before="0" w:after="0" w:line="183" w:lineRule="exact"/>
        <w:ind w:left="0" w:right="0" w:firstLine="0"/>
        <w:jc w:val="left"/>
        <w:rPr>
          <w:rFonts w:ascii="Times New Roman"/>
          <w:color w:val="000000"/>
          <w:spacing w:val="0"/>
          <w:sz w:val="16"/>
        </w:rPr>
      </w:pPr>
      <w:r>
        <w:rPr>
          <w:rFonts w:ascii="Times New Roman"/>
          <w:color w:val="231F1F"/>
          <w:spacing w:val="0"/>
          <w:sz w:val="16"/>
        </w:rPr>
        <w:t>Goddeeris</w:t>
      </w:r>
      <w:r>
        <w:rPr>
          <w:rFonts w:ascii="宋体" w:hAnsi="宋体" w:cs="宋体"/>
          <w:color w:val="231F1F"/>
          <w:spacing w:val="0"/>
          <w:sz w:val="16"/>
        </w:rPr>
        <w:t>。大肠杆菌重复感染火鸡中鹦鹉热衣原体致病性的加剧。兽医</w:t>
      </w:r>
    </w:p>
    <w:p>
      <w:pPr>
        <w:framePr w:w="1294" w:wrap="auto" w:vAnchor="margin" w:hAnchor="text" w:x="1440" w:y="1834"/>
        <w:widowControl w:val="0"/>
        <w:autoSpaceDE w:val="0"/>
        <w:autoSpaceDN w:val="0"/>
        <w:spacing w:before="0" w:after="0" w:line="182" w:lineRule="exact"/>
        <w:ind w:left="0" w:right="0" w:firstLine="0"/>
        <w:jc w:val="left"/>
        <w:rPr>
          <w:rFonts w:ascii="Times New Roman"/>
          <w:color w:val="000000"/>
          <w:spacing w:val="0"/>
          <w:sz w:val="16"/>
        </w:rPr>
      </w:pPr>
      <w:r>
        <w:rPr>
          <w:rFonts w:ascii="Times New Roman"/>
          <w:color w:val="231F1F"/>
          <w:spacing w:val="-1"/>
          <w:sz w:val="16"/>
        </w:rPr>
        <w:t>1.</w:t>
      </w:r>
      <w:r>
        <w:rPr>
          <w:rFonts w:ascii="宋体" w:hAnsi="宋体" w:cs="宋体"/>
          <w:color w:val="231F1F"/>
          <w:spacing w:val="-2"/>
          <w:sz w:val="16"/>
        </w:rPr>
        <w:t>班考斯基，</w:t>
      </w:r>
      <w:r>
        <w:rPr>
          <w:rFonts w:ascii="Times New Roman"/>
          <w:color w:val="231F1F"/>
          <w:spacing w:val="-1"/>
          <w:sz w:val="16"/>
        </w:rPr>
        <w:t>R.</w:t>
      </w:r>
    </w:p>
    <w:p>
      <w:pPr>
        <w:framePr w:w="552" w:wrap="auto" w:vAnchor="margin" w:hAnchor="text" w:x="3316" w:y="1834"/>
        <w:widowControl w:val="0"/>
        <w:autoSpaceDE w:val="0"/>
        <w:autoSpaceDN w:val="0"/>
        <w:spacing w:before="0" w:after="0" w:line="182" w:lineRule="exact"/>
        <w:ind w:left="0" w:right="0" w:firstLine="0"/>
        <w:jc w:val="left"/>
        <w:rPr>
          <w:rFonts w:ascii="Times New Roman"/>
          <w:color w:val="000000"/>
          <w:spacing w:val="0"/>
          <w:sz w:val="16"/>
        </w:rPr>
      </w:pPr>
      <w:r>
        <w:rPr>
          <w:rFonts w:ascii="Times New Roman"/>
          <w:color w:val="231F1F"/>
          <w:spacing w:val="-1"/>
          <w:sz w:val="16"/>
        </w:rPr>
        <w:t>A.</w:t>
      </w:r>
      <w:r>
        <w:rPr>
          <w:rFonts w:ascii="宋体" w:hAnsi="宋体" w:cs="宋体"/>
          <w:color w:val="231F1F"/>
          <w:spacing w:val="0"/>
          <w:sz w:val="16"/>
        </w:rPr>
        <w:t>，</w:t>
      </w:r>
    </w:p>
    <w:p>
      <w:pPr>
        <w:framePr w:w="394" w:wrap="auto" w:vAnchor="margin" w:hAnchor="text" w:x="4450" w:y="1834"/>
        <w:widowControl w:val="0"/>
        <w:autoSpaceDE w:val="0"/>
        <w:autoSpaceDN w:val="0"/>
        <w:spacing w:before="0" w:after="0" w:line="182" w:lineRule="exact"/>
        <w:ind w:left="0" w:right="0" w:firstLine="0"/>
        <w:jc w:val="left"/>
        <w:rPr>
          <w:rFonts w:ascii="Times New Roman"/>
          <w:color w:val="000000"/>
          <w:spacing w:val="0"/>
          <w:sz w:val="16"/>
        </w:rPr>
      </w:pPr>
      <w:r>
        <w:rPr>
          <w:rFonts w:ascii="Times New Roman"/>
          <w:color w:val="231F1F"/>
          <w:spacing w:val="-1"/>
          <w:sz w:val="16"/>
        </w:rPr>
        <w:t>A.</w:t>
      </w:r>
    </w:p>
    <w:p>
      <w:pPr>
        <w:framePr w:w="7196" w:wrap="auto" w:vAnchor="margin" w:hAnchor="text" w:x="1180" w:y="1828"/>
        <w:widowControl w:val="0"/>
        <w:autoSpaceDE w:val="0"/>
        <w:autoSpaceDN w:val="0"/>
        <w:spacing w:before="0" w:after="0" w:line="183" w:lineRule="exact"/>
        <w:ind w:left="4245" w:right="0" w:firstLine="0"/>
        <w:jc w:val="left"/>
        <w:rPr>
          <w:rFonts w:ascii="Times New Roman"/>
          <w:color w:val="000000"/>
          <w:spacing w:val="0"/>
          <w:sz w:val="16"/>
        </w:rPr>
      </w:pPr>
      <w:r>
        <w:rPr>
          <w:rFonts w:ascii="Times New Roman"/>
          <w:color w:val="231F1F"/>
          <w:spacing w:val="-1"/>
          <w:sz w:val="16"/>
        </w:rPr>
        <w:t>Gerlach</w:t>
      </w:r>
      <w:r>
        <w:rPr>
          <w:rFonts w:ascii="宋体" w:hAnsi="宋体" w:cs="宋体"/>
          <w:color w:val="231F1F"/>
          <w:spacing w:val="-2"/>
          <w:sz w:val="16"/>
        </w:rPr>
        <w:t>和</w:t>
      </w:r>
      <w:r>
        <w:rPr>
          <w:rFonts w:ascii="Times New Roman"/>
          <w:color w:val="231F1F"/>
          <w:spacing w:val="-1"/>
          <w:sz w:val="16"/>
        </w:rPr>
        <w:t>T.</w:t>
      </w:r>
      <w:r>
        <w:rPr>
          <w:rFonts w:ascii="Times New Roman"/>
          <w:color w:val="231F1F"/>
          <w:spacing w:val="181"/>
          <w:sz w:val="16"/>
        </w:rPr>
        <w:t xml:space="preserve"> </w:t>
      </w:r>
      <w:r>
        <w:rPr>
          <w:rFonts w:ascii="宋体" w:hAnsi="宋体" w:cs="宋体"/>
          <w:color w:val="231F1F"/>
          <w:spacing w:val="0"/>
          <w:sz w:val="16"/>
        </w:rPr>
        <w:t>。</w:t>
      </w:r>
      <w:r>
        <w:rPr>
          <w:rFonts w:ascii="Times New Roman"/>
          <w:color w:val="231F1F"/>
          <w:spacing w:val="0"/>
          <w:sz w:val="16"/>
        </w:rPr>
        <w:t>37:7 . 745 - 755</w:t>
      </w:r>
      <w:r>
        <w:rPr>
          <w:rFonts w:ascii="宋体" w:hAnsi="宋体" w:cs="宋体"/>
          <w:color w:val="231F1F"/>
          <w:spacing w:val="0"/>
          <w:sz w:val="16"/>
        </w:rPr>
        <w:t>。</w:t>
      </w:r>
      <w:r>
        <w:rPr>
          <w:rFonts w:ascii="Times New Roman"/>
          <w:color w:val="231F1F"/>
          <w:spacing w:val="0"/>
          <w:sz w:val="16"/>
        </w:rPr>
        <w:t>2006.</w:t>
      </w:r>
    </w:p>
    <w:p>
      <w:pPr>
        <w:framePr w:w="7196" w:wrap="auto" w:vAnchor="margin" w:hAnchor="text" w:x="1180" w:y="1828"/>
        <w:widowControl w:val="0"/>
        <w:autoSpaceDE w:val="0"/>
        <w:autoSpaceDN w:val="0"/>
        <w:spacing w:before="11649" w:after="0" w:line="182" w:lineRule="exact"/>
        <w:ind w:left="0" w:right="0" w:firstLine="0"/>
        <w:jc w:val="left"/>
        <w:rPr>
          <w:rFonts w:ascii="Times New Roman"/>
          <w:color w:val="000000"/>
          <w:spacing w:val="0"/>
          <w:sz w:val="16"/>
        </w:rPr>
      </w:pPr>
      <w:r>
        <w:rPr>
          <w:rFonts w:ascii="Times New Roman"/>
          <w:color w:val="231F1F"/>
          <w:spacing w:val="-1"/>
          <w:sz w:val="16"/>
        </w:rPr>
        <w:t>vanrom</w:t>
      </w:r>
      <w:r>
        <w:rPr>
          <w:rFonts w:ascii="宋体" w:hAnsi="宋体" w:cs="宋体"/>
          <w:color w:val="231F1F"/>
          <w:spacing w:val="-2"/>
          <w:sz w:val="16"/>
        </w:rPr>
        <w:t>沛。鹦鹉热衣原体在比利时火鸡养殖场的关键作用与其他呼吸道</w:t>
      </w:r>
    </w:p>
    <w:p>
      <w:pPr>
        <w:framePr w:w="7196" w:wrap="auto" w:vAnchor="margin" w:hAnchor="text" w:x="1180" w:y="1828"/>
        <w:widowControl w:val="0"/>
        <w:autoSpaceDE w:val="0"/>
        <w:autoSpaceDN w:val="0"/>
        <w:spacing w:before="8" w:after="0" w:line="182" w:lineRule="exact"/>
        <w:ind w:left="0" w:right="0" w:firstLine="0"/>
        <w:jc w:val="left"/>
        <w:rPr>
          <w:rFonts w:ascii="Times New Roman"/>
          <w:color w:val="000000"/>
          <w:spacing w:val="0"/>
          <w:sz w:val="16"/>
        </w:rPr>
      </w:pPr>
      <w:r>
        <w:rPr>
          <w:rFonts w:ascii="宋体" w:hAnsi="宋体" w:cs="宋体"/>
          <w:color w:val="231F1F"/>
          <w:spacing w:val="-2"/>
          <w:sz w:val="16"/>
        </w:rPr>
        <w:t>病原体。兽医。微生物学。</w:t>
      </w:r>
      <w:r>
        <w:rPr>
          <w:rFonts w:ascii="Times New Roman"/>
          <w:color w:val="231F1F"/>
          <w:spacing w:val="-1"/>
          <w:sz w:val="16"/>
        </w:rPr>
        <w:t>107:91-101</w:t>
      </w:r>
      <w:r>
        <w:rPr>
          <w:rFonts w:ascii="宋体" w:hAnsi="宋体" w:cs="宋体"/>
          <w:color w:val="231F1F"/>
          <w:spacing w:val="-2"/>
          <w:sz w:val="16"/>
        </w:rPr>
        <w:t>。</w:t>
      </w:r>
      <w:r>
        <w:rPr>
          <w:rFonts w:ascii="Times New Roman"/>
          <w:color w:val="231F1F"/>
          <w:spacing w:val="-1"/>
          <w:sz w:val="16"/>
        </w:rPr>
        <w:t>2005.</w:t>
      </w:r>
    </w:p>
    <w:p>
      <w:pPr>
        <w:framePr w:w="5027" w:wrap="auto" w:vAnchor="margin" w:hAnchor="text" w:x="1180" w:y="2021"/>
        <w:widowControl w:val="0"/>
        <w:autoSpaceDE w:val="0"/>
        <w:autoSpaceDN w:val="0"/>
        <w:spacing w:before="0" w:after="0" w:line="182" w:lineRule="exact"/>
        <w:ind w:left="0" w:right="0" w:firstLine="0"/>
        <w:jc w:val="left"/>
        <w:rPr>
          <w:rFonts w:ascii="Times New Roman"/>
          <w:color w:val="000000"/>
          <w:spacing w:val="0"/>
          <w:sz w:val="16"/>
        </w:rPr>
      </w:pPr>
      <w:r>
        <w:rPr>
          <w:rFonts w:ascii="Times New Roman"/>
          <w:color w:val="231F1F"/>
          <w:spacing w:val="-1"/>
          <w:sz w:val="16"/>
        </w:rPr>
        <w:t>Mikami</w:t>
      </w:r>
      <w:r>
        <w:rPr>
          <w:rFonts w:ascii="宋体" w:hAnsi="宋体" w:cs="宋体"/>
          <w:color w:val="231F1F"/>
          <w:spacing w:val="-2"/>
          <w:sz w:val="16"/>
        </w:rPr>
        <w:t>。接种鸟疫病剂的鸡的组织学变化和包涵体。鸟类疾病</w:t>
      </w:r>
      <w:r>
        <w:rPr>
          <w:rFonts w:ascii="Times New Roman"/>
          <w:color w:val="231F1F"/>
          <w:spacing w:val="-1"/>
          <w:sz w:val="16"/>
        </w:rPr>
        <w:t>12:217-</w:t>
      </w:r>
    </w:p>
    <w:p>
      <w:pPr>
        <w:framePr w:w="5027" w:wrap="auto" w:vAnchor="margin" w:hAnchor="text" w:x="1180" w:y="2021"/>
        <w:widowControl w:val="0"/>
        <w:autoSpaceDE w:val="0"/>
        <w:autoSpaceDN w:val="0"/>
        <w:spacing w:before="5" w:after="0" w:line="182" w:lineRule="exact"/>
        <w:ind w:left="0" w:right="0" w:firstLine="0"/>
        <w:jc w:val="left"/>
        <w:rPr>
          <w:rFonts w:ascii="Times New Roman"/>
          <w:color w:val="000000"/>
          <w:spacing w:val="0"/>
          <w:sz w:val="16"/>
        </w:rPr>
      </w:pPr>
      <w:r>
        <w:rPr>
          <w:rFonts w:ascii="Times New Roman"/>
          <w:color w:val="231F1F"/>
          <w:spacing w:val="-1"/>
          <w:sz w:val="16"/>
        </w:rPr>
        <w:t>226</w:t>
      </w:r>
      <w:r>
        <w:rPr>
          <w:rFonts w:ascii="宋体" w:hAnsi="宋体" w:cs="宋体"/>
          <w:color w:val="231F1F"/>
          <w:spacing w:val="-2"/>
          <w:sz w:val="16"/>
        </w:rPr>
        <w:t>。</w:t>
      </w:r>
      <w:r>
        <w:rPr>
          <w:rFonts w:ascii="Times New Roman"/>
          <w:color w:val="231F1F"/>
          <w:spacing w:val="-1"/>
          <w:sz w:val="16"/>
        </w:rPr>
        <w:t>1968.</w:t>
      </w:r>
    </w:p>
    <w:p>
      <w:pPr>
        <w:framePr w:w="5220" w:wrap="auto" w:vAnchor="margin" w:hAnchor="text" w:x="6440" w:y="2215"/>
        <w:widowControl w:val="0"/>
        <w:autoSpaceDE w:val="0"/>
        <w:autoSpaceDN w:val="0"/>
        <w:spacing w:before="0" w:after="0" w:line="182" w:lineRule="exact"/>
        <w:ind w:left="160" w:right="0" w:firstLine="0"/>
        <w:jc w:val="left"/>
        <w:rPr>
          <w:rFonts w:ascii="Times New Roman"/>
          <w:color w:val="000000"/>
          <w:spacing w:val="0"/>
          <w:sz w:val="16"/>
        </w:rPr>
      </w:pPr>
      <w:r>
        <w:rPr>
          <w:rFonts w:ascii="Times New Roman"/>
          <w:color w:val="231F1F"/>
          <w:spacing w:val="-1"/>
          <w:sz w:val="16"/>
        </w:rPr>
        <w:t>18.</w:t>
      </w:r>
      <w:r>
        <w:rPr>
          <w:rFonts w:ascii="宋体" w:hAnsi="宋体" w:cs="宋体"/>
          <w:color w:val="231F1F"/>
          <w:spacing w:val="-2"/>
          <w:sz w:val="16"/>
        </w:rPr>
        <w:t>范龙佩，</w:t>
      </w:r>
      <w:r>
        <w:rPr>
          <w:rFonts w:ascii="Times New Roman"/>
          <w:color w:val="231F1F"/>
          <w:spacing w:val="-1"/>
          <w:sz w:val="16"/>
        </w:rPr>
        <w:t>D.</w:t>
      </w:r>
      <w:r>
        <w:rPr>
          <w:rFonts w:ascii="宋体" w:hAnsi="宋体" w:cs="宋体"/>
          <w:color w:val="231F1F"/>
          <w:spacing w:val="-2"/>
          <w:sz w:val="16"/>
        </w:rPr>
        <w:t>安徒生，</w:t>
      </w:r>
      <w:r>
        <w:rPr>
          <w:rFonts w:ascii="Times New Roman"/>
          <w:color w:val="231F1F"/>
          <w:spacing w:val="-1"/>
          <w:sz w:val="16"/>
        </w:rPr>
        <w:t>R.</w:t>
      </w:r>
    </w:p>
    <w:p>
      <w:pPr>
        <w:framePr w:w="5220" w:wrap="auto" w:vAnchor="margin" w:hAnchor="text" w:x="6440" w:y="2215"/>
        <w:widowControl w:val="0"/>
        <w:autoSpaceDE w:val="0"/>
        <w:autoSpaceDN w:val="0"/>
        <w:spacing w:before="5" w:after="0" w:line="182" w:lineRule="exact"/>
        <w:ind w:left="0" w:right="0" w:firstLine="0"/>
        <w:jc w:val="left"/>
        <w:rPr>
          <w:rFonts w:ascii="Times New Roman"/>
          <w:color w:val="000000"/>
          <w:spacing w:val="0"/>
          <w:sz w:val="16"/>
        </w:rPr>
      </w:pPr>
      <w:r>
        <w:rPr>
          <w:rFonts w:ascii="Times New Roman"/>
          <w:color w:val="231F1F"/>
          <w:spacing w:val="-1"/>
          <w:sz w:val="16"/>
        </w:rPr>
        <w:t>haesebrock</w:t>
      </w:r>
      <w:r>
        <w:rPr>
          <w:rFonts w:ascii="宋体" w:hAnsi="宋体" w:cs="宋体"/>
          <w:color w:val="231F1F"/>
          <w:spacing w:val="-2"/>
          <w:sz w:val="16"/>
        </w:rPr>
        <w:t>。来自家禽和其他鸟类的鹦鹉热衣原体欧洲分离株的血清分型</w:t>
      </w:r>
    </w:p>
    <w:p>
      <w:pPr>
        <w:framePr w:w="1131" w:wrap="auto" w:vAnchor="margin" w:hAnchor="text" w:x="10609" w:y="2215"/>
        <w:widowControl w:val="0"/>
        <w:autoSpaceDE w:val="0"/>
        <w:autoSpaceDN w:val="0"/>
        <w:spacing w:before="0" w:after="0" w:line="182" w:lineRule="exact"/>
        <w:ind w:left="0" w:right="0" w:firstLine="0"/>
        <w:jc w:val="left"/>
        <w:rPr>
          <w:rFonts w:ascii="Times New Roman"/>
          <w:color w:val="000000"/>
          <w:spacing w:val="0"/>
          <w:sz w:val="16"/>
        </w:rPr>
      </w:pPr>
      <w:r>
        <w:rPr>
          <w:rFonts w:ascii="Times New Roman"/>
          <w:color w:val="231F1F"/>
          <w:spacing w:val="-1"/>
          <w:sz w:val="16"/>
        </w:rPr>
        <w:t>Ducatelle</w:t>
      </w:r>
      <w:r>
        <w:rPr>
          <w:rFonts w:ascii="宋体" w:hAnsi="宋体" w:cs="宋体"/>
          <w:color w:val="231F1F"/>
          <w:spacing w:val="-2"/>
          <w:sz w:val="16"/>
        </w:rPr>
        <w:t>和</w:t>
      </w:r>
      <w:r>
        <w:rPr>
          <w:rFonts w:ascii="Times New Roman"/>
          <w:color w:val="231F1F"/>
          <w:spacing w:val="-1"/>
          <w:sz w:val="16"/>
        </w:rPr>
        <w:t>F.</w:t>
      </w:r>
    </w:p>
    <w:p>
      <w:pPr>
        <w:framePr w:w="1495" w:wrap="auto" w:vAnchor="margin" w:hAnchor="text" w:x="1440" w:y="2596"/>
        <w:widowControl w:val="0"/>
        <w:autoSpaceDE w:val="0"/>
        <w:autoSpaceDN w:val="0"/>
        <w:spacing w:before="0" w:after="0" w:line="181" w:lineRule="exact"/>
        <w:ind w:left="0" w:right="0" w:firstLine="0"/>
        <w:jc w:val="left"/>
        <w:rPr>
          <w:rFonts w:ascii="Times New Roman"/>
          <w:color w:val="000000"/>
          <w:spacing w:val="0"/>
          <w:sz w:val="16"/>
        </w:rPr>
      </w:pPr>
      <w:r>
        <w:rPr>
          <w:rFonts w:ascii="Times New Roman"/>
          <w:color w:val="231F1F"/>
          <w:spacing w:val="-1"/>
          <w:sz w:val="16"/>
        </w:rPr>
        <w:t>2.</w:t>
      </w:r>
      <w:r>
        <w:rPr>
          <w:rFonts w:ascii="宋体" w:hAnsi="宋体" w:cs="宋体"/>
          <w:color w:val="231F1F"/>
          <w:spacing w:val="-4"/>
          <w:sz w:val="16"/>
        </w:rPr>
        <w:t>班考斯基，</w:t>
      </w:r>
      <w:r>
        <w:rPr>
          <w:rFonts w:ascii="Times New Roman"/>
          <w:color w:val="231F1F"/>
          <w:spacing w:val="-1"/>
          <w:sz w:val="16"/>
        </w:rPr>
        <w:t>r.a.</w:t>
      </w:r>
      <w:r>
        <w:rPr>
          <w:rFonts w:ascii="宋体" w:hAnsi="宋体" w:cs="宋体"/>
          <w:color w:val="231F1F"/>
          <w:spacing w:val="0"/>
          <w:sz w:val="16"/>
        </w:rPr>
        <w:t>，</w:t>
      </w:r>
    </w:p>
    <w:p>
      <w:pPr>
        <w:framePr w:w="375" w:wrap="auto" w:vAnchor="margin" w:hAnchor="text" w:x="3997" w:y="2596"/>
        <w:widowControl w:val="0"/>
        <w:autoSpaceDE w:val="0"/>
        <w:autoSpaceDN w:val="0"/>
        <w:spacing w:before="0" w:after="0" w:line="181" w:lineRule="exact"/>
        <w:ind w:left="0" w:right="0" w:firstLine="0"/>
        <w:jc w:val="left"/>
        <w:rPr>
          <w:rFonts w:ascii="Times New Roman"/>
          <w:color w:val="000000"/>
          <w:spacing w:val="0"/>
          <w:sz w:val="16"/>
        </w:rPr>
      </w:pPr>
      <w:r>
        <w:rPr>
          <w:rFonts w:ascii="Times New Roman"/>
          <w:color w:val="231F1F"/>
          <w:spacing w:val="-2"/>
          <w:sz w:val="16"/>
        </w:rPr>
        <w:t>T.</w:t>
      </w:r>
    </w:p>
    <w:p>
      <w:pPr>
        <w:framePr w:w="4114" w:wrap="auto" w:vAnchor="margin" w:hAnchor="text" w:x="5434" w:y="2589"/>
        <w:widowControl w:val="0"/>
        <w:autoSpaceDE w:val="0"/>
        <w:autoSpaceDN w:val="0"/>
        <w:spacing w:before="0" w:after="0" w:line="182" w:lineRule="exact"/>
        <w:ind w:left="0" w:right="0" w:firstLine="0"/>
        <w:jc w:val="left"/>
        <w:rPr>
          <w:rFonts w:ascii="Times New Roman"/>
          <w:color w:val="000000"/>
          <w:spacing w:val="0"/>
          <w:sz w:val="16"/>
        </w:rPr>
      </w:pPr>
      <w:r>
        <w:rPr>
          <w:rFonts w:ascii="Times New Roman"/>
          <w:color w:val="231F1F"/>
          <w:spacing w:val="-2"/>
          <w:sz w:val="16"/>
        </w:rPr>
        <w:t>Mikami</w:t>
      </w:r>
      <w:r>
        <w:rPr>
          <w:rFonts w:ascii="宋体" w:hAnsi="宋体" w:cs="宋体"/>
          <w:color w:val="231F1F"/>
          <w:spacing w:val="-4"/>
          <w:sz w:val="16"/>
        </w:rPr>
        <w:t>和</w:t>
      </w:r>
      <w:r>
        <w:rPr>
          <w:rFonts w:ascii="Times New Roman"/>
          <w:color w:val="231F1F"/>
          <w:spacing w:val="-2"/>
          <w:sz w:val="16"/>
        </w:rPr>
        <w:t>T.</w:t>
      </w:r>
      <w:r>
        <w:rPr>
          <w:rFonts w:ascii="Times New Roman"/>
          <w:color w:val="231F1F"/>
          <w:spacing w:val="182"/>
          <w:sz w:val="16"/>
        </w:rPr>
        <w:t xml:space="preserve"> </w:t>
      </w:r>
      <w:r>
        <w:rPr>
          <w:rFonts w:ascii="宋体" w:hAnsi="宋体" w:cs="宋体"/>
          <w:color w:val="231F1F"/>
          <w:spacing w:val="-2"/>
          <w:sz w:val="16"/>
        </w:rPr>
        <w:t>。</w:t>
      </w:r>
      <w:r>
        <w:rPr>
          <w:rFonts w:ascii="Times New Roman"/>
          <w:color w:val="231F1F"/>
          <w:spacing w:val="-1"/>
          <w:sz w:val="16"/>
        </w:rPr>
        <w:t>j</w:t>
      </w:r>
      <w:r>
        <w:rPr>
          <w:rFonts w:ascii="宋体" w:hAnsi="宋体" w:cs="宋体"/>
          <w:color w:val="231F1F"/>
          <w:spacing w:val="-2"/>
          <w:sz w:val="16"/>
        </w:rPr>
        <w:t>·克林。微生物学。</w:t>
      </w:r>
      <w:r>
        <w:rPr>
          <w:rFonts w:ascii="Times New Roman"/>
          <w:color w:val="231F1F"/>
          <w:spacing w:val="-1"/>
          <w:sz w:val="16"/>
        </w:rPr>
        <w:t>31:134-137</w:t>
      </w:r>
      <w:r>
        <w:rPr>
          <w:rFonts w:ascii="宋体" w:hAnsi="宋体" w:cs="宋体"/>
          <w:color w:val="231F1F"/>
          <w:spacing w:val="-2"/>
          <w:sz w:val="16"/>
        </w:rPr>
        <w:t>。</w:t>
      </w:r>
      <w:r>
        <w:rPr>
          <w:rFonts w:ascii="Times New Roman"/>
          <w:color w:val="231F1F"/>
          <w:spacing w:val="-1"/>
          <w:sz w:val="16"/>
        </w:rPr>
        <w:t>1993.</w:t>
      </w:r>
    </w:p>
    <w:p>
      <w:pPr>
        <w:framePr w:w="5154" w:wrap="auto" w:vAnchor="margin" w:hAnchor="text" w:x="1180" w:y="2783"/>
        <w:widowControl w:val="0"/>
        <w:autoSpaceDE w:val="0"/>
        <w:autoSpaceDN w:val="0"/>
        <w:spacing w:before="0" w:after="0" w:line="181" w:lineRule="exact"/>
        <w:ind w:left="0" w:right="0" w:firstLine="0"/>
        <w:jc w:val="left"/>
        <w:rPr>
          <w:rFonts w:ascii="Times New Roman"/>
          <w:color w:val="000000"/>
          <w:spacing w:val="0"/>
          <w:sz w:val="16"/>
        </w:rPr>
      </w:pPr>
      <w:r>
        <w:rPr>
          <w:rFonts w:ascii="Times New Roman"/>
          <w:color w:val="231F1F"/>
          <w:spacing w:val="-2"/>
          <w:sz w:val="16"/>
        </w:rPr>
        <w:t>Kinjo</w:t>
      </w:r>
      <w:r>
        <w:rPr>
          <w:rFonts w:ascii="宋体" w:hAnsi="宋体" w:cs="宋体"/>
          <w:color w:val="231F1F"/>
          <w:spacing w:val="-4"/>
          <w:sz w:val="16"/>
        </w:rPr>
        <w:t>。来航雏鸡对从火鸡中分离出的一种鸟类病的易感性。</w:t>
      </w:r>
      <w:r>
        <w:rPr>
          <w:rFonts w:ascii="Times New Roman"/>
          <w:color w:val="231F1F"/>
          <w:spacing w:val="-1"/>
          <w:sz w:val="16"/>
        </w:rPr>
        <w:t>J.</w:t>
      </w:r>
      <w:r>
        <w:rPr>
          <w:rFonts w:ascii="宋体" w:hAnsi="宋体" w:cs="宋体"/>
          <w:color w:val="231F1F"/>
          <w:spacing w:val="-4"/>
          <w:sz w:val="16"/>
        </w:rPr>
        <w:t>感染第</w:t>
      </w:r>
      <w:r>
        <w:rPr>
          <w:rFonts w:ascii="Times New Roman"/>
          <w:color w:val="231F1F"/>
          <w:spacing w:val="-2"/>
          <w:sz w:val="16"/>
        </w:rPr>
        <w:t>117</w:t>
      </w:r>
    </w:p>
    <w:p>
      <w:pPr>
        <w:framePr w:w="5154" w:wrap="auto" w:vAnchor="margin" w:hAnchor="text" w:x="1180" w:y="2783"/>
        <w:widowControl w:val="0"/>
        <w:autoSpaceDE w:val="0"/>
        <w:autoSpaceDN w:val="0"/>
        <w:spacing w:before="6" w:after="0" w:line="181" w:lineRule="exact"/>
        <w:ind w:left="0" w:right="0" w:firstLine="0"/>
        <w:jc w:val="left"/>
        <w:rPr>
          <w:rFonts w:ascii="Times New Roman"/>
          <w:color w:val="000000"/>
          <w:spacing w:val="0"/>
          <w:sz w:val="16"/>
        </w:rPr>
      </w:pPr>
      <w:r>
        <w:rPr>
          <w:rFonts w:ascii="宋体" w:hAnsi="宋体" w:cs="宋体"/>
          <w:color w:val="231F1F"/>
          <w:spacing w:val="-4"/>
          <w:sz w:val="16"/>
        </w:rPr>
        <w:t>章</w:t>
      </w:r>
      <w:r>
        <w:rPr>
          <w:rFonts w:ascii="Times New Roman"/>
          <w:color w:val="231F1F"/>
          <w:spacing w:val="-2"/>
          <w:sz w:val="16"/>
        </w:rPr>
        <w:t>162</w:t>
      </w:r>
      <w:r>
        <w:rPr>
          <w:rFonts w:ascii="Times New Roman"/>
          <w:color w:val="231F1F"/>
          <w:spacing w:val="-1"/>
          <w:sz w:val="16"/>
        </w:rPr>
        <w:t xml:space="preserve"> </w:t>
      </w:r>
      <w:r>
        <w:rPr>
          <w:rFonts w:ascii="Times New Roman"/>
          <w:color w:val="231F1F"/>
          <w:spacing w:val="0"/>
          <w:sz w:val="16"/>
        </w:rPr>
        <w:t>-</w:t>
      </w:r>
      <w:r>
        <w:rPr>
          <w:rFonts w:ascii="Times New Roman"/>
          <w:color w:val="231F1F"/>
          <w:spacing w:val="-2"/>
          <w:sz w:val="16"/>
        </w:rPr>
        <w:t xml:space="preserve"> 170</w:t>
      </w:r>
      <w:r>
        <w:rPr>
          <w:rFonts w:ascii="宋体" w:hAnsi="宋体" w:cs="宋体"/>
          <w:color w:val="231F1F"/>
          <w:spacing w:val="-4"/>
          <w:sz w:val="16"/>
        </w:rPr>
        <w:t>节。</w:t>
      </w:r>
      <w:r>
        <w:rPr>
          <w:rFonts w:ascii="Times New Roman"/>
          <w:color w:val="231F1F"/>
          <w:spacing w:val="-2"/>
          <w:sz w:val="16"/>
        </w:rPr>
        <w:t>1967.</w:t>
      </w:r>
    </w:p>
    <w:p>
      <w:pPr>
        <w:framePr w:w="5300" w:wrap="auto" w:vAnchor="margin" w:hAnchor="text" w:x="6440" w:y="2975"/>
        <w:widowControl w:val="0"/>
        <w:autoSpaceDE w:val="0"/>
        <w:autoSpaceDN w:val="0"/>
        <w:spacing w:before="0" w:after="0" w:line="186" w:lineRule="exact"/>
        <w:ind w:left="160" w:right="0" w:firstLine="0"/>
        <w:jc w:val="left"/>
        <w:rPr>
          <w:rFonts w:ascii="Times New Roman"/>
          <w:color w:val="000000"/>
          <w:spacing w:val="0"/>
          <w:sz w:val="17"/>
        </w:rPr>
      </w:pPr>
      <w:r>
        <w:rPr>
          <w:rFonts w:ascii="Times New Roman"/>
          <w:color w:val="231F1F"/>
          <w:spacing w:val="-1"/>
          <w:sz w:val="17"/>
        </w:rPr>
        <w:t>19.</w:t>
      </w:r>
      <w:r>
        <w:rPr>
          <w:rFonts w:ascii="宋体" w:hAnsi="宋体" w:cs="宋体"/>
          <w:color w:val="231F1F"/>
          <w:spacing w:val="-3"/>
          <w:sz w:val="17"/>
        </w:rPr>
        <w:t>范龙佩，</w:t>
      </w:r>
      <w:r>
        <w:rPr>
          <w:rFonts w:ascii="Times New Roman"/>
          <w:color w:val="231F1F"/>
          <w:spacing w:val="-2"/>
          <w:sz w:val="17"/>
        </w:rPr>
        <w:t>D.</w:t>
      </w:r>
      <w:r>
        <w:rPr>
          <w:rFonts w:ascii="宋体" w:hAnsi="宋体" w:cs="宋体"/>
          <w:color w:val="231F1F"/>
          <w:spacing w:val="0"/>
          <w:sz w:val="17"/>
        </w:rPr>
        <w:t>，</w:t>
      </w:r>
      <w:r>
        <w:rPr>
          <w:rFonts w:ascii="Times New Roman"/>
          <w:color w:val="231F1F"/>
          <w:spacing w:val="168"/>
          <w:sz w:val="17"/>
        </w:rPr>
        <w:t xml:space="preserve"> </w:t>
      </w:r>
      <w:r>
        <w:rPr>
          <w:rFonts w:ascii="Times New Roman"/>
          <w:color w:val="231F1F"/>
          <w:spacing w:val="-2"/>
          <w:sz w:val="17"/>
        </w:rPr>
        <w:t>P.</w:t>
      </w:r>
      <w:r>
        <w:rPr>
          <w:rFonts w:ascii="Times New Roman"/>
          <w:color w:val="231F1F"/>
          <w:spacing w:val="172"/>
          <w:sz w:val="17"/>
        </w:rPr>
        <w:t xml:space="preserve"> </w:t>
      </w:r>
      <w:r>
        <w:rPr>
          <w:rFonts w:ascii="Times New Roman"/>
          <w:color w:val="231F1F"/>
          <w:spacing w:val="-2"/>
          <w:sz w:val="17"/>
        </w:rPr>
        <w:t>Butaye,</w:t>
      </w:r>
      <w:r>
        <w:rPr>
          <w:rFonts w:ascii="Times New Roman"/>
          <w:color w:val="231F1F"/>
          <w:spacing w:val="173"/>
          <w:sz w:val="17"/>
        </w:rPr>
        <w:t xml:space="preserve"> </w:t>
      </w:r>
      <w:r>
        <w:rPr>
          <w:rFonts w:ascii="Times New Roman"/>
          <w:color w:val="231F1F"/>
          <w:spacing w:val="-2"/>
          <w:sz w:val="17"/>
        </w:rPr>
        <w:t>C.</w:t>
      </w:r>
      <w:r>
        <w:rPr>
          <w:rFonts w:ascii="Times New Roman"/>
          <w:color w:val="231F1F"/>
          <w:spacing w:val="173"/>
          <w:sz w:val="17"/>
        </w:rPr>
        <w:t xml:space="preserve"> </w:t>
      </w:r>
      <w:r>
        <w:rPr>
          <w:rFonts w:ascii="Times New Roman"/>
          <w:color w:val="231F1F"/>
          <w:spacing w:val="-2"/>
          <w:sz w:val="17"/>
        </w:rPr>
        <w:t>Sayada,</w:t>
      </w:r>
      <w:r>
        <w:rPr>
          <w:rFonts w:ascii="Times New Roman"/>
          <w:color w:val="231F1F"/>
          <w:spacing w:val="172"/>
          <w:sz w:val="17"/>
        </w:rPr>
        <w:t xml:space="preserve"> </w:t>
      </w:r>
      <w:r>
        <w:rPr>
          <w:rFonts w:ascii="Times New Roman"/>
          <w:color w:val="231F1F"/>
          <w:spacing w:val="-2"/>
          <w:sz w:val="17"/>
        </w:rPr>
        <w:t>R.</w:t>
      </w:r>
      <w:r>
        <w:rPr>
          <w:rFonts w:ascii="Times New Roman"/>
          <w:color w:val="231F1F"/>
          <w:spacing w:val="173"/>
          <w:sz w:val="17"/>
        </w:rPr>
        <w:t xml:space="preserve"> </w:t>
      </w:r>
      <w:r>
        <w:rPr>
          <w:rFonts w:ascii="Times New Roman"/>
          <w:color w:val="231F1F"/>
          <w:spacing w:val="-1"/>
          <w:sz w:val="17"/>
        </w:rPr>
        <w:t>Ducatelle</w:t>
      </w:r>
      <w:r>
        <w:rPr>
          <w:rFonts w:ascii="宋体" w:hAnsi="宋体" w:cs="宋体"/>
          <w:color w:val="231F1F"/>
          <w:spacing w:val="-3"/>
          <w:sz w:val="17"/>
        </w:rPr>
        <w:t>和</w:t>
      </w:r>
      <w:r>
        <w:rPr>
          <w:rFonts w:ascii="Times New Roman"/>
          <w:color w:val="231F1F"/>
          <w:spacing w:val="-2"/>
          <w:sz w:val="17"/>
        </w:rPr>
        <w:t>F.</w:t>
      </w:r>
    </w:p>
    <w:p>
      <w:pPr>
        <w:framePr w:w="5300" w:wrap="auto" w:vAnchor="margin" w:hAnchor="text" w:x="6440" w:y="2975"/>
        <w:widowControl w:val="0"/>
        <w:autoSpaceDE w:val="0"/>
        <w:autoSpaceDN w:val="0"/>
        <w:spacing w:before="4" w:after="0" w:line="186" w:lineRule="exact"/>
        <w:ind w:left="0" w:right="0" w:firstLine="0"/>
        <w:jc w:val="left"/>
        <w:rPr>
          <w:rFonts w:ascii="Times New Roman"/>
          <w:color w:val="000000"/>
          <w:spacing w:val="0"/>
          <w:sz w:val="17"/>
        </w:rPr>
      </w:pPr>
      <w:r>
        <w:rPr>
          <w:rFonts w:ascii="Times New Roman"/>
          <w:color w:val="231F1F"/>
          <w:spacing w:val="-2"/>
          <w:sz w:val="17"/>
        </w:rPr>
        <w:t>haesebruck</w:t>
      </w:r>
      <w:r>
        <w:rPr>
          <w:rFonts w:ascii="宋体" w:hAnsi="宋体" w:cs="宋体"/>
          <w:color w:val="231F1F"/>
          <w:spacing w:val="-3"/>
          <w:sz w:val="17"/>
        </w:rPr>
        <w:t>。利用</w:t>
      </w:r>
      <w:r>
        <w:rPr>
          <w:rFonts w:ascii="Times New Roman"/>
          <w:color w:val="231F1F"/>
          <w:spacing w:val="-2"/>
          <w:sz w:val="17"/>
        </w:rPr>
        <w:t>omp1</w:t>
      </w:r>
      <w:r>
        <w:rPr>
          <w:rFonts w:ascii="宋体" w:hAnsi="宋体" w:cs="宋体"/>
          <w:color w:val="231F1F"/>
          <w:spacing w:val="-3"/>
          <w:sz w:val="17"/>
        </w:rPr>
        <w:t>酶切图谱和血清特异性单克隆抗体对禽鹦鹉热</w:t>
      </w:r>
    </w:p>
    <w:p>
      <w:pPr>
        <w:framePr w:w="5300" w:wrap="auto" w:vAnchor="margin" w:hAnchor="text" w:x="6440" w:y="2975"/>
        <w:widowControl w:val="0"/>
        <w:autoSpaceDE w:val="0"/>
        <w:autoSpaceDN w:val="0"/>
        <w:spacing w:before="4" w:after="0" w:line="186" w:lineRule="exact"/>
        <w:ind w:left="0" w:right="0" w:firstLine="0"/>
        <w:jc w:val="left"/>
        <w:rPr>
          <w:rFonts w:ascii="Times New Roman"/>
          <w:color w:val="000000"/>
          <w:spacing w:val="0"/>
          <w:sz w:val="17"/>
        </w:rPr>
      </w:pPr>
      <w:r>
        <w:rPr>
          <w:rFonts w:ascii="宋体" w:hAnsi="宋体" w:cs="宋体"/>
          <w:color w:val="231F1F"/>
          <w:spacing w:val="-3"/>
          <w:sz w:val="17"/>
        </w:rPr>
        <w:t>衣原体菌株进行鉴定微生物学。</w:t>
      </w:r>
      <w:r>
        <w:rPr>
          <w:rFonts w:ascii="Times New Roman"/>
          <w:color w:val="231F1F"/>
          <w:spacing w:val="-2"/>
          <w:sz w:val="17"/>
        </w:rPr>
        <w:t>148:327-333</w:t>
      </w:r>
      <w:r>
        <w:rPr>
          <w:rFonts w:ascii="宋体" w:hAnsi="宋体" w:cs="宋体"/>
          <w:color w:val="231F1F"/>
          <w:spacing w:val="-3"/>
          <w:sz w:val="17"/>
        </w:rPr>
        <w:t>。</w:t>
      </w:r>
      <w:r>
        <w:rPr>
          <w:rFonts w:ascii="Times New Roman"/>
          <w:color w:val="231F1F"/>
          <w:spacing w:val="-2"/>
          <w:sz w:val="17"/>
        </w:rPr>
        <w:t>1997.</w:t>
      </w:r>
    </w:p>
    <w:p>
      <w:pPr>
        <w:framePr w:w="5226" w:wrap="auto" w:vAnchor="margin" w:hAnchor="text" w:x="1180" w:y="3353"/>
        <w:widowControl w:val="0"/>
        <w:autoSpaceDE w:val="0"/>
        <w:autoSpaceDN w:val="0"/>
        <w:spacing w:before="0" w:after="0" w:line="179" w:lineRule="exact"/>
        <w:ind w:left="260" w:right="0" w:firstLine="0"/>
        <w:jc w:val="left"/>
        <w:rPr>
          <w:rFonts w:ascii="Times New Roman"/>
          <w:color w:val="000000"/>
          <w:spacing w:val="0"/>
          <w:sz w:val="16"/>
        </w:rPr>
      </w:pPr>
      <w:r>
        <w:rPr>
          <w:rFonts w:ascii="Times New Roman"/>
          <w:color w:val="231F1F"/>
          <w:spacing w:val="-3"/>
          <w:sz w:val="16"/>
        </w:rPr>
        <w:t>3.</w:t>
      </w:r>
      <w:r>
        <w:rPr>
          <w:rFonts w:ascii="宋体" w:hAnsi="宋体" w:cs="宋体"/>
          <w:color w:val="231F1F"/>
          <w:spacing w:val="-7"/>
          <w:sz w:val="16"/>
        </w:rPr>
        <w:t>班考斯基，</w:t>
      </w:r>
      <w:r>
        <w:rPr>
          <w:rFonts w:ascii="Times New Roman"/>
          <w:color w:val="231F1F"/>
          <w:spacing w:val="-2"/>
          <w:sz w:val="16"/>
        </w:rPr>
        <w:t>r.a.</w:t>
      </w:r>
      <w:r>
        <w:rPr>
          <w:rFonts w:ascii="宋体" w:hAnsi="宋体" w:cs="宋体"/>
          <w:color w:val="231F1F"/>
          <w:spacing w:val="-7"/>
          <w:sz w:val="16"/>
        </w:rPr>
        <w:t>和</w:t>
      </w:r>
      <w:r>
        <w:rPr>
          <w:rFonts w:ascii="Times New Roman"/>
          <w:color w:val="231F1F"/>
          <w:spacing w:val="-3"/>
          <w:sz w:val="16"/>
        </w:rPr>
        <w:t>L.</w:t>
      </w:r>
      <w:r>
        <w:rPr>
          <w:rFonts w:ascii="宋体" w:hAnsi="宋体" w:cs="宋体"/>
          <w:color w:val="231F1F"/>
          <w:spacing w:val="-7"/>
          <w:sz w:val="16"/>
        </w:rPr>
        <w:t>佩奇。低毒剂所致鸟类病的两种前兆学研究。我。</w:t>
      </w:r>
    </w:p>
    <w:p>
      <w:pPr>
        <w:framePr w:w="5226" w:wrap="auto" w:vAnchor="margin" w:hAnchor="text" w:x="1180" w:y="3353"/>
        <w:widowControl w:val="0"/>
        <w:autoSpaceDE w:val="0"/>
        <w:autoSpaceDN w:val="0"/>
        <w:spacing w:before="1" w:after="0" w:line="179" w:lineRule="exact"/>
        <w:ind w:left="0" w:right="0" w:firstLine="0"/>
        <w:jc w:val="left"/>
        <w:rPr>
          <w:rFonts w:ascii="Times New Roman"/>
          <w:color w:val="000000"/>
          <w:spacing w:val="0"/>
          <w:sz w:val="16"/>
        </w:rPr>
      </w:pPr>
      <w:r>
        <w:rPr>
          <w:rFonts w:ascii="宋体" w:hAnsi="宋体" w:cs="宋体"/>
          <w:color w:val="231F1F"/>
          <w:spacing w:val="-7"/>
          <w:sz w:val="16"/>
        </w:rPr>
        <w:t>兽医。第</w:t>
      </w:r>
      <w:r>
        <w:rPr>
          <w:rFonts w:ascii="Times New Roman"/>
          <w:color w:val="231F1F"/>
          <w:spacing w:val="-3"/>
          <w:sz w:val="16"/>
        </w:rPr>
        <w:t>20</w:t>
      </w:r>
      <w:r>
        <w:rPr>
          <w:rFonts w:ascii="宋体" w:hAnsi="宋体" w:cs="宋体"/>
          <w:color w:val="231F1F"/>
          <w:spacing w:val="-7"/>
          <w:sz w:val="16"/>
        </w:rPr>
        <w:t>章</w:t>
      </w:r>
      <w:r>
        <w:rPr>
          <w:rFonts w:ascii="Times New Roman"/>
          <w:color w:val="231F1F"/>
          <w:spacing w:val="-3"/>
          <w:sz w:val="16"/>
        </w:rPr>
        <w:t>935</w:t>
      </w:r>
      <w:r>
        <w:rPr>
          <w:rFonts w:ascii="Times New Roman"/>
          <w:color w:val="231F1F"/>
          <w:spacing w:val="-2"/>
          <w:sz w:val="16"/>
        </w:rPr>
        <w:t xml:space="preserve"> </w:t>
      </w:r>
      <w:r>
        <w:rPr>
          <w:rFonts w:ascii="Times New Roman"/>
          <w:color w:val="231F1F"/>
          <w:spacing w:val="0"/>
          <w:sz w:val="16"/>
        </w:rPr>
        <w:t>-</w:t>
      </w:r>
      <w:r>
        <w:rPr>
          <w:rFonts w:ascii="Times New Roman"/>
          <w:color w:val="231F1F"/>
          <w:spacing w:val="-4"/>
          <w:sz w:val="16"/>
        </w:rPr>
        <w:t xml:space="preserve"> </w:t>
      </w:r>
      <w:r>
        <w:rPr>
          <w:rFonts w:ascii="Times New Roman"/>
          <w:color w:val="231F1F"/>
          <w:spacing w:val="-3"/>
          <w:sz w:val="16"/>
        </w:rPr>
        <w:t>940</w:t>
      </w:r>
      <w:r>
        <w:rPr>
          <w:rFonts w:ascii="宋体" w:hAnsi="宋体" w:cs="宋体"/>
          <w:color w:val="231F1F"/>
          <w:spacing w:val="-7"/>
          <w:sz w:val="16"/>
        </w:rPr>
        <w:t>节。</w:t>
      </w:r>
      <w:r>
        <w:rPr>
          <w:rFonts w:ascii="Times New Roman"/>
          <w:color w:val="231F1F"/>
          <w:spacing w:val="-3"/>
          <w:sz w:val="16"/>
        </w:rPr>
        <w:t>1959.</w:t>
      </w:r>
    </w:p>
    <w:p>
      <w:pPr>
        <w:framePr w:w="1382" w:wrap="auto" w:vAnchor="margin" w:hAnchor="text" w:x="6600" w:y="3749"/>
        <w:widowControl w:val="0"/>
        <w:autoSpaceDE w:val="0"/>
        <w:autoSpaceDN w:val="0"/>
        <w:spacing w:before="0" w:after="0" w:line="182" w:lineRule="exact"/>
        <w:ind w:left="0" w:right="0" w:firstLine="0"/>
        <w:jc w:val="left"/>
        <w:rPr>
          <w:rFonts w:ascii="Times New Roman"/>
          <w:color w:val="000000"/>
          <w:spacing w:val="0"/>
          <w:sz w:val="16"/>
        </w:rPr>
      </w:pPr>
      <w:r>
        <w:rPr>
          <w:rFonts w:ascii="Times New Roman"/>
          <w:color w:val="231F1F"/>
          <w:spacing w:val="-1"/>
          <w:sz w:val="16"/>
        </w:rPr>
        <w:t>20.</w:t>
      </w:r>
      <w:r>
        <w:rPr>
          <w:rFonts w:ascii="宋体" w:hAnsi="宋体" w:cs="宋体"/>
          <w:color w:val="231F1F"/>
          <w:spacing w:val="-2"/>
          <w:sz w:val="16"/>
        </w:rPr>
        <w:t>范龙佩，</w:t>
      </w:r>
      <w:r>
        <w:rPr>
          <w:rFonts w:ascii="Times New Roman"/>
          <w:color w:val="231F1F"/>
          <w:spacing w:val="-1"/>
          <w:sz w:val="16"/>
        </w:rPr>
        <w:t>D.</w:t>
      </w:r>
      <w:r>
        <w:rPr>
          <w:rFonts w:ascii="宋体" w:hAnsi="宋体" w:cs="宋体"/>
          <w:color w:val="231F1F"/>
          <w:spacing w:val="0"/>
          <w:sz w:val="16"/>
        </w:rPr>
        <w:t>，</w:t>
      </w:r>
    </w:p>
    <w:p>
      <w:pPr>
        <w:framePr w:w="385" w:wrap="auto" w:vAnchor="margin" w:hAnchor="text" w:x="9103" w:y="3749"/>
        <w:widowControl w:val="0"/>
        <w:autoSpaceDE w:val="0"/>
        <w:autoSpaceDN w:val="0"/>
        <w:spacing w:before="0" w:after="0" w:line="182" w:lineRule="exact"/>
        <w:ind w:left="0" w:right="0" w:firstLine="0"/>
        <w:jc w:val="left"/>
        <w:rPr>
          <w:rFonts w:ascii="Times New Roman"/>
          <w:color w:val="000000"/>
          <w:spacing w:val="0"/>
          <w:sz w:val="16"/>
        </w:rPr>
      </w:pPr>
      <w:r>
        <w:rPr>
          <w:rFonts w:ascii="Times New Roman"/>
          <w:color w:val="231F1F"/>
          <w:spacing w:val="-1"/>
          <w:sz w:val="16"/>
        </w:rPr>
        <w:t>R.</w:t>
      </w:r>
    </w:p>
    <w:p>
      <w:pPr>
        <w:framePr w:w="1131" w:wrap="auto" w:vAnchor="margin" w:hAnchor="text" w:x="10609" w:y="3749"/>
        <w:widowControl w:val="0"/>
        <w:autoSpaceDE w:val="0"/>
        <w:autoSpaceDN w:val="0"/>
        <w:spacing w:before="0" w:after="0" w:line="182" w:lineRule="exact"/>
        <w:ind w:left="0" w:right="0" w:firstLine="0"/>
        <w:jc w:val="left"/>
        <w:rPr>
          <w:rFonts w:ascii="Times New Roman"/>
          <w:color w:val="000000"/>
          <w:spacing w:val="0"/>
          <w:sz w:val="16"/>
        </w:rPr>
      </w:pPr>
      <w:r>
        <w:rPr>
          <w:rFonts w:ascii="Times New Roman"/>
          <w:color w:val="231F1F"/>
          <w:spacing w:val="-1"/>
          <w:sz w:val="16"/>
        </w:rPr>
        <w:t>Ducatelle</w:t>
      </w:r>
      <w:r>
        <w:rPr>
          <w:rFonts w:ascii="宋体" w:hAnsi="宋体" w:cs="宋体"/>
          <w:color w:val="231F1F"/>
          <w:spacing w:val="-2"/>
          <w:sz w:val="16"/>
        </w:rPr>
        <w:t>和</w:t>
      </w:r>
      <w:r>
        <w:rPr>
          <w:rFonts w:ascii="Times New Roman"/>
          <w:color w:val="231F1F"/>
          <w:spacing w:val="-1"/>
          <w:sz w:val="16"/>
        </w:rPr>
        <w:t>F.</w:t>
      </w:r>
    </w:p>
    <w:p>
      <w:pPr>
        <w:framePr w:w="10462" w:wrap="auto" w:vAnchor="margin" w:hAnchor="text" w:x="1180" w:y="3916"/>
        <w:widowControl w:val="0"/>
        <w:autoSpaceDE w:val="0"/>
        <w:autoSpaceDN w:val="0"/>
        <w:spacing w:before="0" w:after="0" w:line="183" w:lineRule="exact"/>
        <w:ind w:left="260" w:right="0" w:firstLine="0"/>
        <w:jc w:val="left"/>
        <w:rPr>
          <w:rFonts w:ascii="Times New Roman"/>
          <w:color w:val="000000"/>
          <w:spacing w:val="0"/>
          <w:sz w:val="16"/>
        </w:rPr>
      </w:pPr>
      <w:r>
        <w:rPr>
          <w:rFonts w:ascii="Times New Roman"/>
          <w:color w:val="231F1F"/>
          <w:spacing w:val="0"/>
          <w:sz w:val="16"/>
        </w:rPr>
        <w:t>4.</w:t>
      </w:r>
      <w:r>
        <w:rPr>
          <w:rFonts w:ascii="宋体" w:hAnsi="宋体" w:cs="宋体"/>
          <w:color w:val="231F1F"/>
          <w:spacing w:val="0"/>
          <w:sz w:val="16"/>
        </w:rPr>
        <w:t>班克斯，</w:t>
      </w:r>
      <w:r>
        <w:rPr>
          <w:rFonts w:ascii="Times New Roman"/>
          <w:color w:val="231F1F"/>
          <w:spacing w:val="0"/>
          <w:sz w:val="16"/>
        </w:rPr>
        <w:t>J.</w:t>
      </w:r>
      <w:r>
        <w:rPr>
          <w:rFonts w:ascii="宋体" w:hAnsi="宋体" w:cs="宋体"/>
          <w:color w:val="231F1F"/>
          <w:spacing w:val="0"/>
          <w:sz w:val="16"/>
        </w:rPr>
        <w:t>，</w:t>
      </w:r>
      <w:r>
        <w:rPr>
          <w:rFonts w:ascii="Times New Roman"/>
          <w:color w:val="231F1F"/>
          <w:spacing w:val="95"/>
          <w:sz w:val="16"/>
        </w:rPr>
        <w:t xml:space="preserve"> </w:t>
      </w:r>
      <w:r>
        <w:rPr>
          <w:rFonts w:ascii="Times New Roman"/>
          <w:color w:val="231F1F"/>
          <w:spacing w:val="0"/>
          <w:sz w:val="16"/>
        </w:rPr>
        <w:t>B.</w:t>
      </w:r>
      <w:r>
        <w:rPr>
          <w:rFonts w:ascii="Times New Roman"/>
          <w:color w:val="231F1F"/>
          <w:spacing w:val="95"/>
          <w:sz w:val="16"/>
        </w:rPr>
        <w:t xml:space="preserve"> </w:t>
      </w:r>
      <w:r>
        <w:rPr>
          <w:rFonts w:ascii="Times New Roman"/>
          <w:color w:val="231F1F"/>
          <w:spacing w:val="0"/>
          <w:sz w:val="16"/>
        </w:rPr>
        <w:t>Eddie,</w:t>
      </w:r>
      <w:r>
        <w:rPr>
          <w:rFonts w:ascii="Times New Roman"/>
          <w:color w:val="231F1F"/>
          <w:spacing w:val="95"/>
          <w:sz w:val="16"/>
        </w:rPr>
        <w:t xml:space="preserve"> </w:t>
      </w:r>
      <w:r>
        <w:rPr>
          <w:rFonts w:ascii="Times New Roman"/>
          <w:color w:val="231F1F"/>
          <w:spacing w:val="0"/>
          <w:sz w:val="16"/>
        </w:rPr>
        <w:t>M.</w:t>
      </w:r>
      <w:r>
        <w:rPr>
          <w:rFonts w:ascii="Times New Roman"/>
          <w:color w:val="231F1F"/>
          <w:spacing w:val="95"/>
          <w:sz w:val="16"/>
        </w:rPr>
        <w:t xml:space="preserve"> </w:t>
      </w:r>
      <w:r>
        <w:rPr>
          <w:rFonts w:ascii="Times New Roman"/>
          <w:color w:val="231F1F"/>
          <w:spacing w:val="0"/>
          <w:sz w:val="16"/>
        </w:rPr>
        <w:t>Sung,</w:t>
      </w:r>
      <w:r>
        <w:rPr>
          <w:rFonts w:ascii="Times New Roman"/>
          <w:color w:val="231F1F"/>
          <w:spacing w:val="95"/>
          <w:sz w:val="16"/>
        </w:rPr>
        <w:t xml:space="preserve"> </w:t>
      </w:r>
      <w:r>
        <w:rPr>
          <w:rFonts w:ascii="Times New Roman"/>
          <w:color w:val="231F1F"/>
          <w:spacing w:val="0"/>
          <w:sz w:val="16"/>
        </w:rPr>
        <w:t>N.</w:t>
      </w:r>
      <w:r>
        <w:rPr>
          <w:rFonts w:ascii="Times New Roman"/>
          <w:color w:val="231F1F"/>
          <w:spacing w:val="95"/>
          <w:sz w:val="16"/>
        </w:rPr>
        <w:t xml:space="preserve"> </w:t>
      </w:r>
      <w:r>
        <w:rPr>
          <w:rFonts w:ascii="Times New Roman"/>
          <w:color w:val="231F1F"/>
          <w:spacing w:val="0"/>
          <w:sz w:val="16"/>
        </w:rPr>
        <w:t>Sugg,</w:t>
      </w:r>
      <w:r>
        <w:rPr>
          <w:rFonts w:ascii="Times New Roman"/>
          <w:color w:val="231F1F"/>
          <w:spacing w:val="95"/>
          <w:sz w:val="16"/>
        </w:rPr>
        <w:t xml:space="preserve"> </w:t>
      </w:r>
      <w:r>
        <w:rPr>
          <w:rFonts w:ascii="Times New Roman"/>
          <w:color w:val="231F1F"/>
          <w:spacing w:val="0"/>
          <w:sz w:val="16"/>
        </w:rPr>
        <w:t>J.</w:t>
      </w:r>
      <w:r>
        <w:rPr>
          <w:rFonts w:ascii="Times New Roman"/>
          <w:color w:val="231F1F"/>
          <w:spacing w:val="95"/>
          <w:sz w:val="16"/>
        </w:rPr>
        <w:t xml:space="preserve"> </w:t>
      </w:r>
      <w:r>
        <w:rPr>
          <w:rFonts w:ascii="Times New Roman"/>
          <w:color w:val="231F1F"/>
          <w:spacing w:val="0"/>
          <w:sz w:val="16"/>
        </w:rPr>
        <w:t>Schachter</w:t>
      </w:r>
      <w:r>
        <w:rPr>
          <w:rFonts w:ascii="宋体" w:hAnsi="宋体" w:cs="宋体"/>
          <w:color w:val="231F1F"/>
          <w:spacing w:val="0"/>
          <w:sz w:val="16"/>
        </w:rPr>
        <w:t>和</w:t>
      </w:r>
      <w:r>
        <w:rPr>
          <w:rFonts w:ascii="Times New Roman"/>
          <w:color w:val="231F1F"/>
          <w:spacing w:val="0"/>
          <w:sz w:val="16"/>
        </w:rPr>
        <w:t>K.</w:t>
      </w:r>
      <w:r>
        <w:rPr>
          <w:rFonts w:ascii="Times New Roman"/>
          <w:color w:val="231F1F"/>
          <w:spacing w:val="180"/>
          <w:sz w:val="16"/>
        </w:rPr>
        <w:t xml:space="preserve"> </w:t>
      </w:r>
      <w:r>
        <w:rPr>
          <w:rFonts w:ascii="Times New Roman"/>
          <w:color w:val="231F1F"/>
          <w:spacing w:val="-1"/>
          <w:sz w:val="16"/>
        </w:rPr>
        <w:t>haesebrock</w:t>
      </w:r>
      <w:r>
        <w:rPr>
          <w:rFonts w:ascii="宋体" w:hAnsi="宋体" w:cs="宋体"/>
          <w:color w:val="231F1F"/>
          <w:spacing w:val="-2"/>
          <w:sz w:val="16"/>
        </w:rPr>
        <w:t>。禽衣原体病的诊断</w:t>
      </w:r>
      <w:r>
        <w:rPr>
          <w:rFonts w:ascii="Times New Roman"/>
          <w:color w:val="231F1F"/>
          <w:spacing w:val="-1"/>
          <w:sz w:val="16"/>
        </w:rPr>
        <w:t>:</w:t>
      </w:r>
      <w:r>
        <w:rPr>
          <w:rFonts w:ascii="宋体" w:hAnsi="宋体" w:cs="宋体"/>
          <w:color w:val="231F1F"/>
          <w:spacing w:val="-2"/>
          <w:sz w:val="16"/>
        </w:rPr>
        <w:t>改良</w:t>
      </w:r>
      <w:r>
        <w:rPr>
          <w:rFonts w:ascii="Times New Roman"/>
          <w:color w:val="231F1F"/>
          <w:spacing w:val="-1"/>
          <w:sz w:val="16"/>
        </w:rPr>
        <w:t>Gimenez</w:t>
      </w:r>
      <w:r>
        <w:rPr>
          <w:rFonts w:ascii="宋体" w:hAnsi="宋体" w:cs="宋体"/>
          <w:color w:val="231F1F"/>
          <w:spacing w:val="-2"/>
          <w:sz w:val="16"/>
        </w:rPr>
        <w:t>染色在涂片上的特异性和在</w:t>
      </w:r>
    </w:p>
    <w:p>
      <w:pPr>
        <w:framePr w:w="10462" w:wrap="auto" w:vAnchor="margin" w:hAnchor="text" w:x="1180" w:y="3916"/>
        <w:widowControl w:val="0"/>
        <w:autoSpaceDE w:val="0"/>
        <w:autoSpaceDN w:val="0"/>
        <w:spacing w:before="0" w:after="0" w:line="183" w:lineRule="exact"/>
        <w:ind w:left="0" w:right="0" w:firstLine="0"/>
        <w:jc w:val="left"/>
        <w:rPr>
          <w:rFonts w:ascii="Times New Roman"/>
          <w:color w:val="000000"/>
          <w:spacing w:val="0"/>
          <w:sz w:val="16"/>
        </w:rPr>
      </w:pPr>
      <w:r>
        <w:rPr>
          <w:rFonts w:ascii="Times New Roman"/>
          <w:color w:val="231F1F"/>
          <w:spacing w:val="0"/>
          <w:sz w:val="16"/>
        </w:rPr>
        <w:t>Meyer</w:t>
      </w:r>
      <w:r>
        <w:rPr>
          <w:rFonts w:ascii="宋体" w:hAnsi="宋体" w:cs="宋体"/>
          <w:color w:val="231F1F"/>
          <w:spacing w:val="0"/>
          <w:sz w:val="16"/>
        </w:rPr>
        <w:t>。用于证明衣原体中和抗体的斑块减少技术。感染。依门，</w:t>
      </w:r>
      <w:r>
        <w:rPr>
          <w:rFonts w:ascii="Times New Roman"/>
          <w:color w:val="231F1F"/>
          <w:spacing w:val="0"/>
          <w:sz w:val="16"/>
        </w:rPr>
        <w:t>2:43</w:t>
      </w:r>
    </w:p>
    <w:p>
      <w:pPr>
        <w:framePr w:w="10462" w:wrap="auto" w:vAnchor="margin" w:hAnchor="text" w:x="1180" w:y="3916"/>
        <w:widowControl w:val="0"/>
        <w:autoSpaceDE w:val="0"/>
        <w:autoSpaceDN w:val="0"/>
        <w:spacing w:before="4" w:after="0" w:line="183" w:lineRule="exact"/>
        <w:ind w:left="0" w:right="0" w:firstLine="0"/>
        <w:jc w:val="left"/>
        <w:rPr>
          <w:rFonts w:ascii="Times New Roman"/>
          <w:color w:val="000000"/>
          <w:spacing w:val="0"/>
          <w:sz w:val="16"/>
        </w:rPr>
      </w:pPr>
      <w:r>
        <w:rPr>
          <w:rFonts w:ascii="Times New Roman"/>
          <w:color w:val="231F1F"/>
          <w:spacing w:val="0"/>
          <w:sz w:val="16"/>
        </w:rPr>
        <w:t>447</w:t>
      </w:r>
      <w:r>
        <w:rPr>
          <w:rFonts w:ascii="宋体" w:hAnsi="宋体" w:cs="宋体"/>
          <w:color w:val="231F1F"/>
          <w:spacing w:val="0"/>
          <w:sz w:val="16"/>
        </w:rPr>
        <w:t>。</w:t>
      </w:r>
      <w:r>
        <w:rPr>
          <w:rFonts w:ascii="Times New Roman"/>
          <w:color w:val="231F1F"/>
          <w:spacing w:val="0"/>
          <w:sz w:val="16"/>
        </w:rPr>
        <w:t>1970.</w:t>
      </w:r>
    </w:p>
    <w:p>
      <w:pPr>
        <w:framePr w:w="293" w:wrap="auto" w:vAnchor="margin" w:hAnchor="text" w:x="6167" w:y="4103"/>
        <w:widowControl w:val="0"/>
        <w:autoSpaceDE w:val="0"/>
        <w:autoSpaceDN w:val="0"/>
        <w:spacing w:before="0" w:after="0" w:line="183" w:lineRule="exact"/>
        <w:ind w:left="0" w:right="0" w:firstLine="0"/>
        <w:jc w:val="left"/>
        <w:rPr>
          <w:rFonts w:ascii="Times New Roman"/>
          <w:color w:val="000000"/>
          <w:spacing w:val="0"/>
          <w:sz w:val="16"/>
        </w:rPr>
      </w:pPr>
      <w:r>
        <w:rPr>
          <w:rFonts w:ascii="Times New Roman"/>
          <w:color w:val="231F1F"/>
          <w:spacing w:val="0"/>
          <w:sz w:val="16"/>
        </w:rPr>
        <w:t>-</w:t>
      </w:r>
    </w:p>
    <w:p>
      <w:pPr>
        <w:framePr w:w="345" w:wrap="auto" w:vAnchor="margin" w:hAnchor="text" w:x="10867" w:y="4129"/>
        <w:widowControl w:val="0"/>
        <w:autoSpaceDE w:val="0"/>
        <w:autoSpaceDN w:val="0"/>
        <w:spacing w:before="0" w:after="0" w:line="182" w:lineRule="exact"/>
        <w:ind w:left="0" w:right="0" w:firstLine="0"/>
        <w:jc w:val="left"/>
        <w:rPr>
          <w:rFonts w:ascii="Times New Roman"/>
          <w:color w:val="000000"/>
          <w:spacing w:val="0"/>
          <w:sz w:val="16"/>
        </w:rPr>
      </w:pPr>
      <w:r>
        <w:rPr>
          <w:rFonts w:ascii="Times New Roman"/>
          <w:color w:val="231F1F"/>
          <w:spacing w:val="0"/>
          <w:sz w:val="16"/>
        </w:rPr>
        <w:t>B</w:t>
      </w:r>
    </w:p>
    <w:p>
      <w:pPr>
        <w:framePr w:w="4667" w:wrap="auto" w:vAnchor="margin" w:hAnchor="text" w:x="6440" w:y="4134"/>
        <w:widowControl w:val="0"/>
        <w:autoSpaceDE w:val="0"/>
        <w:autoSpaceDN w:val="0"/>
        <w:spacing w:before="0" w:after="0" w:line="164" w:lineRule="exact"/>
        <w:ind w:left="0" w:right="0" w:firstLine="0"/>
        <w:jc w:val="left"/>
        <w:rPr>
          <w:rFonts w:ascii="Times New Roman"/>
          <w:color w:val="000000"/>
          <w:spacing w:val="0"/>
          <w:sz w:val="16"/>
        </w:rPr>
      </w:pPr>
      <w:r>
        <w:rPr>
          <w:rFonts w:ascii="宋体" w:hAnsi="宋体" w:cs="宋体"/>
          <w:color w:val="231F1F"/>
          <w:spacing w:val="-2"/>
          <w:sz w:val="16"/>
        </w:rPr>
        <w:t>鸡蛋和三种不同细胞培养中分离的敏感性的比较。中枢性兽医。</w:t>
      </w:r>
    </w:p>
    <w:p>
      <w:pPr>
        <w:framePr w:w="4667" w:wrap="auto" w:vAnchor="margin" w:hAnchor="text" w:x="6440" w:y="4134"/>
        <w:widowControl w:val="0"/>
        <w:autoSpaceDE w:val="0"/>
        <w:autoSpaceDN w:val="0"/>
        <w:spacing w:before="21" w:after="0" w:line="182" w:lineRule="exact"/>
        <w:ind w:left="0" w:right="0" w:firstLine="0"/>
        <w:jc w:val="left"/>
        <w:rPr>
          <w:rFonts w:ascii="Times New Roman"/>
          <w:color w:val="000000"/>
          <w:spacing w:val="0"/>
          <w:sz w:val="16"/>
        </w:rPr>
      </w:pPr>
      <w:r>
        <w:rPr>
          <w:rFonts w:ascii="Times New Roman"/>
          <w:color w:val="231F1F"/>
          <w:spacing w:val="-1"/>
          <w:sz w:val="16"/>
        </w:rPr>
        <w:t>39:105-112</w:t>
      </w:r>
      <w:r>
        <w:rPr>
          <w:rFonts w:ascii="宋体" w:hAnsi="宋体" w:cs="宋体"/>
          <w:color w:val="231F1F"/>
          <w:spacing w:val="-2"/>
          <w:sz w:val="16"/>
        </w:rPr>
        <w:t>。</w:t>
      </w:r>
      <w:r>
        <w:rPr>
          <w:rFonts w:ascii="Times New Roman"/>
          <w:color w:val="231F1F"/>
          <w:spacing w:val="-1"/>
          <w:sz w:val="16"/>
        </w:rPr>
        <w:t>1992.</w:t>
      </w:r>
    </w:p>
    <w:p>
      <w:pPr>
        <w:framePr w:w="1193" w:wrap="auto" w:vAnchor="margin" w:hAnchor="text" w:x="1440" w:y="4674"/>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1"/>
          <w:sz w:val="17"/>
        </w:rPr>
        <w:t>5.</w:t>
      </w:r>
      <w:r>
        <w:rPr>
          <w:rFonts w:ascii="宋体" w:hAnsi="宋体" w:cs="宋体"/>
          <w:color w:val="231F1F"/>
          <w:spacing w:val="-3"/>
          <w:sz w:val="17"/>
        </w:rPr>
        <w:t>比克曼，</w:t>
      </w:r>
      <w:r>
        <w:rPr>
          <w:rFonts w:ascii="Times New Roman"/>
          <w:color w:val="231F1F"/>
          <w:spacing w:val="-2"/>
          <w:sz w:val="17"/>
        </w:rPr>
        <w:t>D.</w:t>
      </w:r>
    </w:p>
    <w:p>
      <w:pPr>
        <w:framePr w:w="374" w:wrap="auto" w:vAnchor="margin" w:hAnchor="text" w:x="3115" w:y="4674"/>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S.</w:t>
      </w:r>
    </w:p>
    <w:p>
      <w:pPr>
        <w:framePr w:w="731" w:wrap="auto" w:vAnchor="margin" w:hAnchor="text" w:x="3971" w:y="4674"/>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A.</w:t>
      </w:r>
      <w:r>
        <w:rPr>
          <w:rFonts w:ascii="宋体" w:hAnsi="宋体" w:cs="宋体"/>
          <w:color w:val="231F1F"/>
          <w:spacing w:val="-3"/>
          <w:sz w:val="17"/>
        </w:rPr>
        <w:t>和</w:t>
      </w:r>
      <w:r>
        <w:rPr>
          <w:rFonts w:ascii="Times New Roman"/>
          <w:color w:val="231F1F"/>
          <w:spacing w:val="-2"/>
          <w:sz w:val="17"/>
        </w:rPr>
        <w:t>D.</w:t>
      </w:r>
    </w:p>
    <w:p>
      <w:pPr>
        <w:framePr w:w="393" w:wrap="auto" w:vAnchor="margin" w:hAnchor="text" w:x="5183" w:y="4674"/>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C.</w:t>
      </w:r>
    </w:p>
    <w:p>
      <w:pPr>
        <w:framePr w:w="402" w:wrap="auto" w:vAnchor="margin" w:hAnchor="text" w:x="6058" w:y="4674"/>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G.</w:t>
      </w:r>
    </w:p>
    <w:p>
      <w:pPr>
        <w:framePr w:w="5057" w:wrap="auto" w:vAnchor="margin" w:hAnchor="text" w:x="6440" w:y="4708"/>
        <w:widowControl w:val="0"/>
        <w:autoSpaceDE w:val="0"/>
        <w:autoSpaceDN w:val="0"/>
        <w:spacing w:before="0" w:after="0" w:line="180" w:lineRule="exact"/>
        <w:ind w:left="160" w:right="0" w:firstLine="0"/>
        <w:jc w:val="left"/>
        <w:rPr>
          <w:rFonts w:ascii="Times New Roman"/>
          <w:color w:val="000000"/>
          <w:spacing w:val="0"/>
          <w:sz w:val="16"/>
        </w:rPr>
      </w:pPr>
      <w:r>
        <w:rPr>
          <w:rFonts w:ascii="Times New Roman"/>
          <w:color w:val="231F1F"/>
          <w:spacing w:val="-2"/>
          <w:sz w:val="16"/>
        </w:rPr>
        <w:t>21.</w:t>
      </w:r>
      <w:r>
        <w:rPr>
          <w:rFonts w:ascii="宋体" w:hAnsi="宋体" w:cs="宋体"/>
          <w:color w:val="231F1F"/>
          <w:spacing w:val="-5"/>
          <w:sz w:val="16"/>
        </w:rPr>
        <w:t>范龙佩，</w:t>
      </w:r>
      <w:r>
        <w:rPr>
          <w:rFonts w:ascii="Times New Roman"/>
          <w:color w:val="231F1F"/>
          <w:spacing w:val="-3"/>
          <w:sz w:val="16"/>
        </w:rPr>
        <w:t>D.</w:t>
      </w:r>
      <w:r>
        <w:rPr>
          <w:rFonts w:ascii="宋体" w:hAnsi="宋体" w:cs="宋体"/>
          <w:color w:val="231F1F"/>
          <w:spacing w:val="0"/>
          <w:sz w:val="16"/>
        </w:rPr>
        <w:t>，</w:t>
      </w:r>
    </w:p>
    <w:p>
      <w:pPr>
        <w:framePr w:w="5057" w:wrap="auto" w:vAnchor="margin" w:hAnchor="text" w:x="6440" w:y="4708"/>
        <w:widowControl w:val="0"/>
        <w:autoSpaceDE w:val="0"/>
        <w:autoSpaceDN w:val="0"/>
        <w:spacing w:before="7" w:after="0" w:line="180" w:lineRule="exact"/>
        <w:ind w:left="0" w:right="0" w:firstLine="0"/>
        <w:jc w:val="left"/>
        <w:rPr>
          <w:rFonts w:ascii="Times New Roman"/>
          <w:color w:val="000000"/>
          <w:spacing w:val="0"/>
          <w:sz w:val="16"/>
        </w:rPr>
      </w:pPr>
      <w:r>
        <w:rPr>
          <w:rFonts w:ascii="Times New Roman"/>
          <w:color w:val="231F1F"/>
          <w:spacing w:val="-2"/>
          <w:sz w:val="16"/>
        </w:rPr>
        <w:t>haesebrock</w:t>
      </w:r>
      <w:r>
        <w:rPr>
          <w:rFonts w:ascii="宋体" w:hAnsi="宋体" w:cs="宋体"/>
          <w:color w:val="231F1F"/>
          <w:spacing w:val="-5"/>
          <w:sz w:val="16"/>
        </w:rPr>
        <w:t>。鹦鹉热衣原体对火鸡的致病性，属于禽血清</w:t>
      </w:r>
      <w:r>
        <w:rPr>
          <w:rFonts w:ascii="Times New Roman"/>
          <w:color w:val="231F1F"/>
          <w:spacing w:val="-4"/>
          <w:sz w:val="16"/>
        </w:rPr>
        <w:t>A,</w:t>
      </w:r>
      <w:r>
        <w:rPr>
          <w:rFonts w:ascii="Times New Roman"/>
          <w:color w:val="231F1F"/>
          <w:spacing w:val="1"/>
          <w:sz w:val="16"/>
        </w:rPr>
        <w:t xml:space="preserve"> </w:t>
      </w:r>
      <w:r>
        <w:rPr>
          <w:rFonts w:ascii="Times New Roman"/>
          <w:color w:val="231F1F"/>
          <w:spacing w:val="-4"/>
          <w:sz w:val="16"/>
        </w:rPr>
        <w:t>B</w:t>
      </w:r>
      <w:r>
        <w:rPr>
          <w:rFonts w:ascii="宋体" w:hAnsi="宋体" w:cs="宋体"/>
          <w:color w:val="231F1F"/>
          <w:spacing w:val="-5"/>
          <w:sz w:val="16"/>
        </w:rPr>
        <w:t>和</w:t>
      </w:r>
      <w:r>
        <w:rPr>
          <w:rFonts w:ascii="Times New Roman"/>
          <w:color w:val="231F1F"/>
          <w:spacing w:val="-3"/>
          <w:sz w:val="16"/>
        </w:rPr>
        <w:t>d</w:t>
      </w:r>
      <w:r>
        <w:rPr>
          <w:rFonts w:ascii="宋体" w:hAnsi="宋体" w:cs="宋体"/>
          <w:color w:val="231F1F"/>
          <w:spacing w:val="-5"/>
          <w:sz w:val="16"/>
        </w:rPr>
        <w:t>。</w:t>
      </w:r>
      <w:r>
        <w:rPr>
          <w:rFonts w:ascii="Times New Roman"/>
          <w:color w:val="231F1F"/>
          <w:spacing w:val="-3"/>
          <w:sz w:val="16"/>
        </w:rPr>
        <w:t>1994.</w:t>
      </w:r>
    </w:p>
    <w:p>
      <w:pPr>
        <w:framePr w:w="382" w:wrap="auto" w:vAnchor="margin" w:hAnchor="text" w:x="9102" w:y="4708"/>
        <w:widowControl w:val="0"/>
        <w:autoSpaceDE w:val="0"/>
        <w:autoSpaceDN w:val="0"/>
        <w:spacing w:before="0" w:after="0" w:line="180" w:lineRule="exact"/>
        <w:ind w:left="0" w:right="0" w:firstLine="0"/>
        <w:jc w:val="left"/>
        <w:rPr>
          <w:rFonts w:ascii="Times New Roman"/>
          <w:color w:val="000000"/>
          <w:spacing w:val="0"/>
          <w:sz w:val="16"/>
        </w:rPr>
      </w:pPr>
      <w:r>
        <w:rPr>
          <w:rFonts w:ascii="Times New Roman"/>
          <w:color w:val="231F1F"/>
          <w:spacing w:val="-4"/>
          <w:sz w:val="16"/>
        </w:rPr>
        <w:t>R.</w:t>
      </w:r>
    </w:p>
    <w:p>
      <w:pPr>
        <w:framePr w:w="1112" w:wrap="auto" w:vAnchor="margin" w:hAnchor="text" w:x="10628" w:y="4708"/>
        <w:widowControl w:val="0"/>
        <w:autoSpaceDE w:val="0"/>
        <w:autoSpaceDN w:val="0"/>
        <w:spacing w:before="0" w:after="0" w:line="180" w:lineRule="exact"/>
        <w:ind w:left="0" w:right="0" w:firstLine="0"/>
        <w:jc w:val="left"/>
        <w:rPr>
          <w:rFonts w:ascii="Times New Roman"/>
          <w:color w:val="000000"/>
          <w:spacing w:val="0"/>
          <w:sz w:val="16"/>
        </w:rPr>
      </w:pPr>
      <w:r>
        <w:rPr>
          <w:rFonts w:ascii="Times New Roman"/>
          <w:color w:val="231F1F"/>
          <w:spacing w:val="-2"/>
          <w:sz w:val="16"/>
        </w:rPr>
        <w:t>Ducatelle</w:t>
      </w:r>
      <w:r>
        <w:rPr>
          <w:rFonts w:ascii="宋体" w:hAnsi="宋体" w:cs="宋体"/>
          <w:color w:val="231F1F"/>
          <w:spacing w:val="-5"/>
          <w:sz w:val="16"/>
        </w:rPr>
        <w:t>和</w:t>
      </w:r>
      <w:r>
        <w:rPr>
          <w:rFonts w:ascii="Times New Roman"/>
          <w:color w:val="231F1F"/>
          <w:spacing w:val="-3"/>
          <w:sz w:val="16"/>
        </w:rPr>
        <w:t>F.</w:t>
      </w:r>
    </w:p>
    <w:p>
      <w:pPr>
        <w:framePr w:w="5247" w:wrap="auto" w:vAnchor="margin" w:hAnchor="text" w:x="1180" w:y="4861"/>
        <w:widowControl w:val="0"/>
        <w:autoSpaceDE w:val="0"/>
        <w:autoSpaceDN w:val="0"/>
        <w:spacing w:before="0" w:after="0" w:line="186" w:lineRule="exact"/>
        <w:ind w:left="0" w:right="0" w:firstLine="0"/>
        <w:jc w:val="left"/>
        <w:rPr>
          <w:rFonts w:ascii="Times New Roman"/>
          <w:color w:val="000000"/>
          <w:spacing w:val="0"/>
          <w:sz w:val="17"/>
        </w:rPr>
      </w:pPr>
      <w:r>
        <w:rPr>
          <w:rFonts w:ascii="Times New Roman"/>
          <w:color w:val="231F1F"/>
          <w:spacing w:val="-2"/>
          <w:sz w:val="17"/>
        </w:rPr>
        <w:t>vanrom</w:t>
      </w:r>
      <w:r>
        <w:rPr>
          <w:rFonts w:ascii="宋体" w:hAnsi="宋体" w:cs="宋体"/>
          <w:color w:val="231F1F"/>
          <w:spacing w:val="-3"/>
          <w:sz w:val="17"/>
        </w:rPr>
        <w:t>沛。高、低毒性鹦鹉热衣原体菌株在鸡巨噬细胞中的生物学和</w:t>
      </w:r>
    </w:p>
    <w:p>
      <w:pPr>
        <w:framePr w:w="5247" w:wrap="auto" w:vAnchor="margin" w:hAnchor="text" w:x="1180" w:y="4861"/>
        <w:widowControl w:val="0"/>
        <w:autoSpaceDE w:val="0"/>
        <w:autoSpaceDN w:val="0"/>
        <w:spacing w:before="1" w:after="0" w:line="186" w:lineRule="exact"/>
        <w:ind w:left="0" w:right="0" w:firstLine="0"/>
        <w:jc w:val="left"/>
        <w:rPr>
          <w:rFonts w:ascii="Times New Roman"/>
          <w:color w:val="000000"/>
          <w:spacing w:val="0"/>
          <w:sz w:val="17"/>
        </w:rPr>
      </w:pPr>
      <w:r>
        <w:rPr>
          <w:rFonts w:ascii="宋体" w:hAnsi="宋体" w:cs="宋体"/>
          <w:color w:val="231F1F"/>
          <w:spacing w:val="-3"/>
          <w:sz w:val="17"/>
        </w:rPr>
        <w:t>细胞内发病机制。兽医。微生物学。</w:t>
      </w:r>
      <w:r>
        <w:rPr>
          <w:rFonts w:ascii="Times New Roman"/>
          <w:color w:val="231F1F"/>
          <w:spacing w:val="-2"/>
          <w:sz w:val="17"/>
        </w:rPr>
        <w:t>141:342-353</w:t>
      </w:r>
      <w:r>
        <w:rPr>
          <w:rFonts w:ascii="宋体" w:hAnsi="宋体" w:cs="宋体"/>
          <w:color w:val="231F1F"/>
          <w:spacing w:val="-3"/>
          <w:sz w:val="17"/>
        </w:rPr>
        <w:t>。</w:t>
      </w:r>
      <w:r>
        <w:rPr>
          <w:rFonts w:ascii="Times New Roman"/>
          <w:color w:val="231F1F"/>
          <w:spacing w:val="-2"/>
          <w:sz w:val="17"/>
        </w:rPr>
        <w:t>2010.</w:t>
      </w:r>
    </w:p>
    <w:p>
      <w:pPr>
        <w:framePr w:w="5140" w:wrap="auto" w:vAnchor="margin" w:hAnchor="text" w:x="6600" w:y="5274"/>
        <w:widowControl w:val="0"/>
        <w:autoSpaceDE w:val="0"/>
        <w:autoSpaceDN w:val="0"/>
        <w:spacing w:before="0" w:after="0" w:line="183" w:lineRule="exact"/>
        <w:ind w:left="0" w:right="0" w:firstLine="0"/>
        <w:jc w:val="left"/>
        <w:rPr>
          <w:rFonts w:ascii="Times New Roman"/>
          <w:color w:val="000000"/>
          <w:spacing w:val="0"/>
          <w:sz w:val="16"/>
        </w:rPr>
      </w:pPr>
      <w:r>
        <w:rPr>
          <w:rFonts w:ascii="Times New Roman"/>
          <w:color w:val="231F1F"/>
          <w:spacing w:val="0"/>
          <w:sz w:val="16"/>
        </w:rPr>
        <w:t>22.</w:t>
      </w:r>
      <w:r>
        <w:rPr>
          <w:rFonts w:ascii="宋体" w:hAnsi="宋体" w:cs="宋体"/>
          <w:color w:val="231F1F"/>
          <w:spacing w:val="0"/>
          <w:sz w:val="16"/>
        </w:rPr>
        <w:t>范龙佩，</w:t>
      </w:r>
      <w:r>
        <w:rPr>
          <w:rFonts w:ascii="Times New Roman"/>
          <w:color w:val="231F1F"/>
          <w:spacing w:val="0"/>
          <w:sz w:val="16"/>
        </w:rPr>
        <w:t>D.</w:t>
      </w:r>
      <w:r>
        <w:rPr>
          <w:rFonts w:ascii="宋体" w:hAnsi="宋体" w:cs="宋体"/>
          <w:color w:val="231F1F"/>
          <w:spacing w:val="0"/>
          <w:sz w:val="16"/>
        </w:rPr>
        <w:t>，</w:t>
      </w:r>
      <w:r>
        <w:rPr>
          <w:rFonts w:ascii="Times New Roman"/>
          <w:color w:val="231F1F"/>
          <w:spacing w:val="182"/>
          <w:sz w:val="16"/>
        </w:rPr>
        <w:t xml:space="preserve"> </w:t>
      </w:r>
      <w:r>
        <w:rPr>
          <w:rFonts w:ascii="Times New Roman"/>
          <w:color w:val="231F1F"/>
          <w:spacing w:val="0"/>
          <w:sz w:val="16"/>
        </w:rPr>
        <w:t>J.</w:t>
      </w:r>
      <w:r>
        <w:rPr>
          <w:rFonts w:ascii="Times New Roman"/>
          <w:color w:val="231F1F"/>
          <w:spacing w:val="182"/>
          <w:sz w:val="16"/>
        </w:rPr>
        <w:t xml:space="preserve"> </w:t>
      </w:r>
      <w:r>
        <w:rPr>
          <w:rFonts w:ascii="Times New Roman"/>
          <w:color w:val="231F1F"/>
          <w:spacing w:val="0"/>
          <w:sz w:val="16"/>
        </w:rPr>
        <w:t>Mast,</w:t>
      </w:r>
      <w:r>
        <w:rPr>
          <w:rFonts w:ascii="Times New Roman"/>
          <w:color w:val="231F1F"/>
          <w:spacing w:val="182"/>
          <w:sz w:val="16"/>
        </w:rPr>
        <w:t xml:space="preserve"> </w:t>
      </w:r>
      <w:r>
        <w:rPr>
          <w:rFonts w:ascii="Times New Roman"/>
          <w:color w:val="231F1F"/>
          <w:spacing w:val="0"/>
          <w:sz w:val="16"/>
        </w:rPr>
        <w:t>R.</w:t>
      </w:r>
      <w:r>
        <w:rPr>
          <w:rFonts w:ascii="Times New Roman"/>
          <w:color w:val="231F1F"/>
          <w:spacing w:val="182"/>
          <w:sz w:val="16"/>
        </w:rPr>
        <w:t xml:space="preserve"> </w:t>
      </w:r>
      <w:r>
        <w:rPr>
          <w:rFonts w:ascii="Times New Roman"/>
          <w:color w:val="231F1F"/>
          <w:spacing w:val="0"/>
          <w:sz w:val="16"/>
        </w:rPr>
        <w:t>Ducatelle,</w:t>
      </w:r>
      <w:r>
        <w:rPr>
          <w:rFonts w:ascii="Times New Roman"/>
          <w:color w:val="231F1F"/>
          <w:spacing w:val="183"/>
          <w:sz w:val="16"/>
        </w:rPr>
        <w:t xml:space="preserve"> </w:t>
      </w:r>
      <w:r>
        <w:rPr>
          <w:rFonts w:ascii="Times New Roman"/>
          <w:color w:val="231F1F"/>
          <w:spacing w:val="0"/>
          <w:sz w:val="16"/>
        </w:rPr>
        <w:t>F.</w:t>
      </w:r>
      <w:r>
        <w:rPr>
          <w:rFonts w:ascii="Times New Roman"/>
          <w:color w:val="231F1F"/>
          <w:spacing w:val="182"/>
          <w:sz w:val="16"/>
        </w:rPr>
        <w:t xml:space="preserve"> </w:t>
      </w:r>
      <w:r>
        <w:rPr>
          <w:rFonts w:ascii="Times New Roman"/>
          <w:color w:val="231F1F"/>
          <w:spacing w:val="0"/>
          <w:sz w:val="16"/>
        </w:rPr>
        <w:t>haesebruck</w:t>
      </w:r>
      <w:r>
        <w:rPr>
          <w:rFonts w:ascii="宋体" w:hAnsi="宋体" w:cs="宋体"/>
          <w:color w:val="231F1F"/>
          <w:spacing w:val="0"/>
          <w:sz w:val="16"/>
        </w:rPr>
        <w:t>和</w:t>
      </w:r>
      <w:r>
        <w:rPr>
          <w:rFonts w:ascii="Times New Roman"/>
          <w:color w:val="231F1F"/>
          <w:spacing w:val="0"/>
          <w:sz w:val="16"/>
        </w:rPr>
        <w:t>B.</w:t>
      </w:r>
    </w:p>
    <w:p>
      <w:pPr>
        <w:framePr w:w="8174" w:wrap="auto" w:vAnchor="margin" w:hAnchor="text" w:x="1440" w:y="5439"/>
        <w:widowControl w:val="0"/>
        <w:autoSpaceDE w:val="0"/>
        <w:autoSpaceDN w:val="0"/>
        <w:spacing w:before="0" w:after="0" w:line="188" w:lineRule="exact"/>
        <w:ind w:left="0" w:right="0" w:firstLine="0"/>
        <w:jc w:val="left"/>
        <w:rPr>
          <w:rFonts w:ascii="Times New Roman"/>
          <w:color w:val="000000"/>
          <w:spacing w:val="0"/>
          <w:sz w:val="16"/>
        </w:rPr>
      </w:pPr>
      <w:r>
        <w:rPr>
          <w:rFonts w:ascii="Times New Roman"/>
          <w:color w:val="231F1F"/>
          <w:spacing w:val="0"/>
          <w:sz w:val="17"/>
        </w:rPr>
        <w:t>6.Dickx,</w:t>
      </w:r>
      <w:r>
        <w:rPr>
          <w:rFonts w:ascii="Times New Roman"/>
          <w:color w:val="231F1F"/>
          <w:spacing w:val="70"/>
          <w:sz w:val="17"/>
        </w:rPr>
        <w:t xml:space="preserve"> </w:t>
      </w:r>
      <w:r>
        <w:rPr>
          <w:rFonts w:ascii="Times New Roman"/>
          <w:color w:val="231F1F"/>
          <w:spacing w:val="0"/>
          <w:sz w:val="17"/>
        </w:rPr>
        <w:t>V.</w:t>
      </w:r>
      <w:r>
        <w:rPr>
          <w:rFonts w:ascii="宋体" w:hAnsi="宋体" w:cs="宋体"/>
          <w:color w:val="231F1F"/>
          <w:spacing w:val="0"/>
          <w:sz w:val="17"/>
        </w:rPr>
        <w:t>，</w:t>
      </w:r>
      <w:r>
        <w:rPr>
          <w:rFonts w:ascii="Times New Roman"/>
          <w:color w:val="231F1F"/>
          <w:spacing w:val="70"/>
          <w:sz w:val="17"/>
        </w:rPr>
        <w:t xml:space="preserve"> </w:t>
      </w:r>
      <w:r>
        <w:rPr>
          <w:rFonts w:ascii="Times New Roman"/>
          <w:color w:val="231F1F"/>
          <w:spacing w:val="0"/>
          <w:sz w:val="17"/>
        </w:rPr>
        <w:t>T.</w:t>
      </w:r>
      <w:r>
        <w:rPr>
          <w:rFonts w:ascii="Times New Roman"/>
          <w:color w:val="231F1F"/>
          <w:spacing w:val="70"/>
          <w:sz w:val="17"/>
        </w:rPr>
        <w:t xml:space="preserve"> </w:t>
      </w:r>
      <w:r>
        <w:rPr>
          <w:rFonts w:ascii="Times New Roman"/>
          <w:color w:val="231F1F"/>
          <w:spacing w:val="0"/>
          <w:sz w:val="17"/>
        </w:rPr>
        <w:t>Geens,</w:t>
      </w:r>
      <w:r>
        <w:rPr>
          <w:rFonts w:ascii="Times New Roman"/>
          <w:color w:val="231F1F"/>
          <w:spacing w:val="70"/>
          <w:sz w:val="17"/>
        </w:rPr>
        <w:t xml:space="preserve"> </w:t>
      </w:r>
      <w:r>
        <w:rPr>
          <w:rFonts w:ascii="Times New Roman"/>
          <w:color w:val="231F1F"/>
          <w:spacing w:val="0"/>
          <w:sz w:val="17"/>
        </w:rPr>
        <w:t>T.</w:t>
      </w:r>
      <w:r>
        <w:rPr>
          <w:rFonts w:ascii="Times New Roman"/>
          <w:color w:val="231F1F"/>
          <w:spacing w:val="70"/>
          <w:sz w:val="17"/>
        </w:rPr>
        <w:t xml:space="preserve"> </w:t>
      </w:r>
      <w:r>
        <w:rPr>
          <w:rFonts w:ascii="Times New Roman"/>
          <w:color w:val="231F1F"/>
          <w:spacing w:val="0"/>
          <w:sz w:val="17"/>
        </w:rPr>
        <w:t>Deschuyffeleer,</w:t>
      </w:r>
      <w:r>
        <w:rPr>
          <w:rFonts w:ascii="Times New Roman"/>
          <w:color w:val="231F1F"/>
          <w:spacing w:val="71"/>
          <w:sz w:val="17"/>
        </w:rPr>
        <w:t xml:space="preserve"> </w:t>
      </w:r>
      <w:r>
        <w:rPr>
          <w:rFonts w:ascii="Times New Roman"/>
          <w:color w:val="231F1F"/>
          <w:spacing w:val="0"/>
          <w:sz w:val="17"/>
        </w:rPr>
        <w:t>L.</w:t>
      </w:r>
      <w:r>
        <w:rPr>
          <w:rFonts w:ascii="Times New Roman"/>
          <w:color w:val="231F1F"/>
          <w:spacing w:val="70"/>
          <w:sz w:val="17"/>
        </w:rPr>
        <w:t xml:space="preserve"> </w:t>
      </w:r>
      <w:r>
        <w:rPr>
          <w:rFonts w:ascii="Times New Roman"/>
          <w:color w:val="231F1F"/>
          <w:spacing w:val="0"/>
          <w:sz w:val="17"/>
        </w:rPr>
        <w:t>Tyberghien,</w:t>
      </w:r>
      <w:r>
        <w:rPr>
          <w:rFonts w:ascii="Times New Roman"/>
          <w:color w:val="231F1F"/>
          <w:spacing w:val="71"/>
          <w:sz w:val="17"/>
        </w:rPr>
        <w:t xml:space="preserve"> </w:t>
      </w:r>
      <w:r>
        <w:rPr>
          <w:rFonts w:ascii="Times New Roman"/>
          <w:color w:val="231F1F"/>
          <w:spacing w:val="0"/>
          <w:sz w:val="17"/>
        </w:rPr>
        <w:t>T.</w:t>
      </w:r>
      <w:r>
        <w:rPr>
          <w:rFonts w:ascii="Times New Roman"/>
          <w:color w:val="231F1F"/>
          <w:spacing w:val="178"/>
          <w:sz w:val="17"/>
        </w:rPr>
        <w:t xml:space="preserve"> </w:t>
      </w:r>
      <w:r>
        <w:rPr>
          <w:rFonts w:ascii="Times New Roman"/>
          <w:color w:val="231F1F"/>
          <w:spacing w:val="0"/>
          <w:sz w:val="16"/>
        </w:rPr>
        <w:t>Goddeeris</w:t>
      </w:r>
      <w:r>
        <w:rPr>
          <w:rFonts w:ascii="宋体" w:hAnsi="宋体" w:cs="宋体"/>
          <w:color w:val="231F1F"/>
          <w:spacing w:val="0"/>
          <w:sz w:val="16"/>
        </w:rPr>
        <w:t>。火鸡的鹦鹉热衣原体</w:t>
      </w:r>
      <w:r>
        <w:rPr>
          <w:rFonts w:ascii="Times New Roman"/>
          <w:color w:val="231F1F"/>
          <w:spacing w:val="0"/>
          <w:sz w:val="16"/>
        </w:rPr>
        <w:t>:</w:t>
      </w:r>
      <w:r>
        <w:rPr>
          <w:rFonts w:ascii="宋体" w:hAnsi="宋体" w:cs="宋体"/>
          <w:color w:val="231F1F"/>
          <w:spacing w:val="0"/>
          <w:sz w:val="16"/>
        </w:rPr>
        <w:t>禽血清</w:t>
      </w:r>
      <w:r>
        <w:rPr>
          <w:rFonts w:ascii="Times New Roman"/>
          <w:color w:val="231F1F"/>
          <w:spacing w:val="0"/>
          <w:sz w:val="16"/>
        </w:rPr>
        <w:t>A,</w:t>
      </w:r>
    </w:p>
    <w:p>
      <w:pPr>
        <w:framePr w:w="1699" w:wrap="auto" w:vAnchor="margin" w:hAnchor="text" w:x="1180" w:y="5634"/>
        <w:widowControl w:val="0"/>
        <w:autoSpaceDE w:val="0"/>
        <w:autoSpaceDN w:val="0"/>
        <w:spacing w:before="0" w:after="0" w:line="188" w:lineRule="exact"/>
        <w:ind w:left="0" w:right="0" w:firstLine="0"/>
        <w:jc w:val="left"/>
        <w:rPr>
          <w:rFonts w:ascii="Times New Roman"/>
          <w:color w:val="000000"/>
          <w:spacing w:val="0"/>
          <w:sz w:val="17"/>
        </w:rPr>
      </w:pPr>
      <w:r>
        <w:rPr>
          <w:rFonts w:ascii="Times New Roman"/>
          <w:color w:val="231F1F"/>
          <w:spacing w:val="0"/>
          <w:sz w:val="17"/>
        </w:rPr>
        <w:t>Harkinezhad,</w:t>
      </w:r>
      <w:r>
        <w:rPr>
          <w:rFonts w:ascii="Times New Roman"/>
          <w:color w:val="231F1F"/>
          <w:spacing w:val="341"/>
          <w:sz w:val="17"/>
        </w:rPr>
        <w:t xml:space="preserve"> </w:t>
      </w:r>
      <w:r>
        <w:rPr>
          <w:rFonts w:ascii="Times New Roman"/>
          <w:color w:val="231F1F"/>
          <w:spacing w:val="0"/>
          <w:sz w:val="17"/>
        </w:rPr>
        <w:t>D.</w:t>
      </w:r>
    </w:p>
    <w:p>
      <w:pPr>
        <w:framePr w:w="377" w:wrap="auto" w:vAnchor="margin" w:hAnchor="text" w:x="3022" w:y="5634"/>
        <w:widowControl w:val="0"/>
        <w:autoSpaceDE w:val="0"/>
        <w:autoSpaceDN w:val="0"/>
        <w:spacing w:before="0" w:after="0" w:line="188" w:lineRule="exact"/>
        <w:ind w:left="0" w:right="0" w:firstLine="0"/>
        <w:jc w:val="left"/>
        <w:rPr>
          <w:rFonts w:ascii="Times New Roman"/>
          <w:color w:val="000000"/>
          <w:spacing w:val="0"/>
          <w:sz w:val="17"/>
        </w:rPr>
      </w:pPr>
      <w:r>
        <w:rPr>
          <w:rFonts w:ascii="Times New Roman"/>
          <w:color w:val="231F1F"/>
          <w:spacing w:val="0"/>
          <w:sz w:val="17"/>
        </w:rPr>
        <w:t>S.</w:t>
      </w:r>
    </w:p>
    <w:p>
      <w:pPr>
        <w:framePr w:w="1000" w:wrap="auto" w:vAnchor="margin" w:hAnchor="text" w:x="3542" w:y="5634"/>
        <w:widowControl w:val="0"/>
        <w:autoSpaceDE w:val="0"/>
        <w:autoSpaceDN w:val="0"/>
        <w:spacing w:before="0" w:after="0" w:line="188" w:lineRule="exact"/>
        <w:ind w:left="0" w:right="0" w:firstLine="0"/>
        <w:jc w:val="left"/>
        <w:rPr>
          <w:rFonts w:ascii="Times New Roman"/>
          <w:color w:val="000000"/>
          <w:spacing w:val="0"/>
          <w:sz w:val="17"/>
        </w:rPr>
      </w:pPr>
      <w:r>
        <w:rPr>
          <w:rFonts w:ascii="Times New Roman"/>
          <w:color w:val="231F1F"/>
          <w:spacing w:val="0"/>
          <w:sz w:val="17"/>
        </w:rPr>
        <w:t>Beeckman,</w:t>
      </w:r>
    </w:p>
    <w:p>
      <w:pPr>
        <w:framePr w:w="386" w:wrap="auto" w:vAnchor="margin" w:hAnchor="text" w:x="4685" w:y="5634"/>
        <w:widowControl w:val="0"/>
        <w:autoSpaceDE w:val="0"/>
        <w:autoSpaceDN w:val="0"/>
        <w:spacing w:before="0" w:after="0" w:line="188" w:lineRule="exact"/>
        <w:ind w:left="0" w:right="0" w:firstLine="0"/>
        <w:jc w:val="left"/>
        <w:rPr>
          <w:rFonts w:ascii="Times New Roman"/>
          <w:color w:val="000000"/>
          <w:spacing w:val="0"/>
          <w:sz w:val="17"/>
        </w:rPr>
      </w:pPr>
      <w:r>
        <w:rPr>
          <w:rFonts w:ascii="Times New Roman"/>
          <w:color w:val="231F1F"/>
          <w:spacing w:val="0"/>
          <w:sz w:val="17"/>
        </w:rPr>
        <w:t>L.</w:t>
      </w:r>
    </w:p>
    <w:p>
      <w:pPr>
        <w:framePr w:w="5305" w:wrap="auto" w:vAnchor="margin" w:hAnchor="text" w:x="5215" w:y="5634"/>
        <w:widowControl w:val="0"/>
        <w:autoSpaceDE w:val="0"/>
        <w:autoSpaceDN w:val="0"/>
        <w:spacing w:before="0" w:after="0" w:line="188" w:lineRule="exact"/>
        <w:ind w:left="0" w:right="0" w:firstLine="0"/>
        <w:jc w:val="left"/>
        <w:rPr>
          <w:rFonts w:ascii="Times New Roman"/>
          <w:color w:val="000000"/>
          <w:spacing w:val="0"/>
          <w:sz w:val="16"/>
        </w:rPr>
      </w:pPr>
      <w:r>
        <w:rPr>
          <w:rFonts w:ascii="Times New Roman"/>
          <w:color w:val="231F1F"/>
          <w:spacing w:val="0"/>
          <w:sz w:val="17"/>
        </w:rPr>
        <w:t>breckman</w:t>
      </w:r>
      <w:r>
        <w:rPr>
          <w:rFonts w:ascii="宋体" w:hAnsi="宋体" w:cs="宋体"/>
          <w:color w:val="231F1F"/>
          <w:spacing w:val="0"/>
          <w:sz w:val="17"/>
        </w:rPr>
        <w:t>和</w:t>
      </w:r>
      <w:r>
        <w:rPr>
          <w:rFonts w:ascii="Times New Roman"/>
          <w:color w:val="231F1F"/>
          <w:spacing w:val="0"/>
          <w:sz w:val="17"/>
        </w:rPr>
        <w:t>D.</w:t>
      </w:r>
      <w:r>
        <w:rPr>
          <w:rFonts w:ascii="Times New Roman"/>
          <w:color w:val="231F1F"/>
          <w:spacing w:val="178"/>
          <w:sz w:val="17"/>
        </w:rPr>
        <w:t xml:space="preserve"> </w:t>
      </w:r>
      <w:r>
        <w:rPr>
          <w:rFonts w:ascii="Times New Roman"/>
          <w:color w:val="231F1F"/>
          <w:spacing w:val="0"/>
          <w:sz w:val="16"/>
        </w:rPr>
        <w:t>B</w:t>
      </w:r>
      <w:r>
        <w:rPr>
          <w:rFonts w:ascii="宋体" w:hAnsi="宋体" w:cs="宋体"/>
          <w:color w:val="231F1F"/>
          <w:spacing w:val="0"/>
          <w:sz w:val="16"/>
        </w:rPr>
        <w:t>和</w:t>
      </w:r>
      <w:r>
        <w:rPr>
          <w:rFonts w:ascii="Times New Roman"/>
          <w:color w:val="231F1F"/>
          <w:spacing w:val="0"/>
          <w:sz w:val="16"/>
        </w:rPr>
        <w:t>d</w:t>
      </w:r>
      <w:r>
        <w:rPr>
          <w:rFonts w:ascii="宋体" w:hAnsi="宋体" w:cs="宋体"/>
          <w:color w:val="231F1F"/>
          <w:spacing w:val="0"/>
          <w:sz w:val="16"/>
        </w:rPr>
        <w:t>感染的发病机制。《微生物学》</w:t>
      </w:r>
      <w:r>
        <w:rPr>
          <w:rFonts w:ascii="Times New Roman"/>
          <w:color w:val="231F1F"/>
          <w:spacing w:val="0"/>
          <w:sz w:val="16"/>
        </w:rPr>
        <w:t>47:245-256</w:t>
      </w:r>
      <w:r>
        <w:rPr>
          <w:rFonts w:ascii="宋体" w:hAnsi="宋体" w:cs="宋体"/>
          <w:color w:val="231F1F"/>
          <w:spacing w:val="0"/>
          <w:sz w:val="16"/>
        </w:rPr>
        <w:t>。</w:t>
      </w:r>
      <w:r>
        <w:rPr>
          <w:rFonts w:ascii="Times New Roman"/>
          <w:color w:val="231F1F"/>
          <w:spacing w:val="0"/>
          <w:sz w:val="16"/>
        </w:rPr>
        <w:t>1995.</w:t>
      </w:r>
    </w:p>
    <w:p>
      <w:pPr>
        <w:framePr w:w="5123" w:wrap="auto" w:vAnchor="margin" w:hAnchor="text" w:x="1180" w:y="5829"/>
        <w:widowControl w:val="0"/>
        <w:autoSpaceDE w:val="0"/>
        <w:autoSpaceDN w:val="0"/>
        <w:spacing w:before="0" w:after="0" w:line="188" w:lineRule="exact"/>
        <w:ind w:left="0" w:right="0" w:firstLine="0"/>
        <w:jc w:val="left"/>
        <w:rPr>
          <w:rFonts w:ascii="Times New Roman"/>
          <w:color w:val="000000"/>
          <w:spacing w:val="0"/>
          <w:sz w:val="17"/>
        </w:rPr>
      </w:pPr>
      <w:r>
        <w:rPr>
          <w:rFonts w:ascii="Times New Roman"/>
          <w:color w:val="231F1F"/>
          <w:spacing w:val="0"/>
          <w:sz w:val="17"/>
        </w:rPr>
        <w:t>Vanrompay</w:t>
      </w:r>
      <w:r>
        <w:rPr>
          <w:rFonts w:ascii="宋体" w:hAnsi="宋体" w:cs="宋体"/>
          <w:color w:val="231F1F"/>
          <w:spacing w:val="0"/>
          <w:sz w:val="17"/>
        </w:rPr>
        <w:t>。某鸡、火鸡屠宰场鹦鹉热衣原体人畜共患病风险评估</w:t>
      </w:r>
    </w:p>
    <w:p>
      <w:pPr>
        <w:framePr w:w="5123" w:wrap="auto" w:vAnchor="margin" w:hAnchor="text" w:x="1180" w:y="5829"/>
        <w:widowControl w:val="0"/>
        <w:autoSpaceDE w:val="0"/>
        <w:autoSpaceDN w:val="0"/>
        <w:spacing w:before="7" w:after="0" w:line="188" w:lineRule="exact"/>
        <w:ind w:left="0" w:right="0" w:firstLine="0"/>
        <w:jc w:val="left"/>
        <w:rPr>
          <w:rFonts w:ascii="Times New Roman"/>
          <w:color w:val="000000"/>
          <w:spacing w:val="0"/>
          <w:sz w:val="17"/>
        </w:rPr>
      </w:pPr>
      <w:r>
        <w:rPr>
          <w:rFonts w:ascii="宋体" w:hAnsi="宋体" w:cs="宋体"/>
          <w:color w:val="231F1F"/>
          <w:spacing w:val="0"/>
          <w:sz w:val="17"/>
        </w:rPr>
        <w:t>。</w:t>
      </w:r>
      <w:r>
        <w:rPr>
          <w:rFonts w:ascii="Times New Roman"/>
          <w:color w:val="231F1F"/>
          <w:spacing w:val="0"/>
          <w:sz w:val="17"/>
        </w:rPr>
        <w:t>j</w:t>
      </w:r>
      <w:r>
        <w:rPr>
          <w:rFonts w:ascii="宋体" w:hAnsi="宋体" w:cs="宋体"/>
          <w:color w:val="231F1F"/>
          <w:spacing w:val="0"/>
          <w:sz w:val="17"/>
        </w:rPr>
        <w:t>·克林。微生物学。</w:t>
      </w:r>
      <w:r>
        <w:rPr>
          <w:rFonts w:ascii="Times New Roman"/>
          <w:color w:val="231F1F"/>
          <w:spacing w:val="0"/>
          <w:sz w:val="17"/>
        </w:rPr>
        <w:t>48:3244-3250</w:t>
      </w:r>
      <w:r>
        <w:rPr>
          <w:rFonts w:ascii="宋体" w:hAnsi="宋体" w:cs="宋体"/>
          <w:color w:val="231F1F"/>
          <w:spacing w:val="0"/>
          <w:sz w:val="17"/>
        </w:rPr>
        <w:t>。</w:t>
      </w:r>
      <w:r>
        <w:rPr>
          <w:rFonts w:ascii="Times New Roman"/>
          <w:color w:val="231F1F"/>
          <w:spacing w:val="0"/>
          <w:sz w:val="17"/>
        </w:rPr>
        <w:t>2010.</w:t>
      </w:r>
    </w:p>
    <w:p>
      <w:pPr>
        <w:framePr w:w="5272" w:wrap="auto" w:vAnchor="margin" w:hAnchor="text" w:x="6440" w:y="6020"/>
        <w:widowControl w:val="0"/>
        <w:autoSpaceDE w:val="0"/>
        <w:autoSpaceDN w:val="0"/>
        <w:spacing w:before="0" w:after="0" w:line="184" w:lineRule="exact"/>
        <w:ind w:left="160" w:right="0" w:firstLine="0"/>
        <w:jc w:val="left"/>
        <w:rPr>
          <w:rFonts w:ascii="Times New Roman"/>
          <w:color w:val="000000"/>
          <w:spacing w:val="0"/>
          <w:sz w:val="17"/>
        </w:rPr>
      </w:pPr>
      <w:r>
        <w:rPr>
          <w:rFonts w:ascii="Times New Roman"/>
          <w:color w:val="231F1F"/>
          <w:spacing w:val="-3"/>
          <w:sz w:val="17"/>
        </w:rPr>
        <w:t>23.</w:t>
      </w:r>
      <w:r>
        <w:rPr>
          <w:rFonts w:ascii="宋体" w:hAnsi="宋体" w:cs="宋体"/>
          <w:color w:val="231F1F"/>
          <w:spacing w:val="-7"/>
          <w:sz w:val="17"/>
        </w:rPr>
        <w:t>维明南、</w:t>
      </w:r>
      <w:r>
        <w:rPr>
          <w:rFonts w:ascii="Times New Roman"/>
          <w:color w:val="231F1F"/>
          <w:spacing w:val="-3"/>
          <w:sz w:val="17"/>
        </w:rPr>
        <w:t>K.</w:t>
      </w:r>
      <w:r>
        <w:rPr>
          <w:rFonts w:ascii="宋体" w:hAnsi="宋体" w:cs="宋体"/>
          <w:color w:val="231F1F"/>
          <w:spacing w:val="-7"/>
          <w:sz w:val="17"/>
        </w:rPr>
        <w:t>、</w:t>
      </w:r>
      <w:r>
        <w:rPr>
          <w:rFonts w:ascii="Times New Roman"/>
          <w:color w:val="231F1F"/>
          <w:spacing w:val="-4"/>
          <w:sz w:val="17"/>
        </w:rPr>
        <w:t>M.</w:t>
      </w:r>
      <w:r>
        <w:rPr>
          <w:rFonts w:ascii="宋体" w:hAnsi="宋体" w:cs="宋体"/>
          <w:color w:val="231F1F"/>
          <w:spacing w:val="-7"/>
          <w:sz w:val="17"/>
        </w:rPr>
        <w:t>凡洛克、</w:t>
      </w:r>
      <w:r>
        <w:rPr>
          <w:rFonts w:ascii="Times New Roman"/>
          <w:color w:val="231F1F"/>
          <w:spacing w:val="-5"/>
          <w:sz w:val="17"/>
        </w:rPr>
        <w:t>H.</w:t>
      </w:r>
    </w:p>
    <w:p>
      <w:pPr>
        <w:framePr w:w="5272" w:wrap="auto" w:vAnchor="margin" w:hAnchor="text" w:x="6440" w:y="6020"/>
        <w:widowControl w:val="0"/>
        <w:autoSpaceDE w:val="0"/>
        <w:autoSpaceDN w:val="0"/>
        <w:spacing w:before="6" w:after="0" w:line="184" w:lineRule="exact"/>
        <w:ind w:left="0" w:right="0" w:firstLine="0"/>
        <w:jc w:val="left"/>
        <w:rPr>
          <w:rFonts w:ascii="Times New Roman"/>
          <w:color w:val="000000"/>
          <w:spacing w:val="0"/>
          <w:sz w:val="17"/>
        </w:rPr>
      </w:pPr>
      <w:r>
        <w:rPr>
          <w:rFonts w:ascii="Times New Roman"/>
          <w:color w:val="231F1F"/>
          <w:spacing w:val="-4"/>
          <w:sz w:val="17"/>
        </w:rPr>
        <w:t>M.</w:t>
      </w:r>
      <w:r>
        <w:rPr>
          <w:rFonts w:ascii="宋体" w:hAnsi="宋体" w:cs="宋体"/>
          <w:color w:val="231F1F"/>
          <w:spacing w:val="-7"/>
          <w:sz w:val="17"/>
        </w:rPr>
        <w:t>哈菲兹、</w:t>
      </w:r>
      <w:r>
        <w:rPr>
          <w:rFonts w:ascii="Times New Roman"/>
          <w:color w:val="231F1F"/>
          <w:spacing w:val="-3"/>
          <w:sz w:val="17"/>
        </w:rPr>
        <w:t>R.</w:t>
      </w:r>
      <w:r>
        <w:rPr>
          <w:rFonts w:ascii="宋体" w:hAnsi="宋体" w:cs="宋体"/>
          <w:color w:val="231F1F"/>
          <w:spacing w:val="-7"/>
          <w:sz w:val="17"/>
        </w:rPr>
        <w:t>杜卡特勒、</w:t>
      </w:r>
      <w:r>
        <w:rPr>
          <w:rFonts w:ascii="Times New Roman"/>
          <w:color w:val="231F1F"/>
          <w:spacing w:val="-3"/>
          <w:sz w:val="17"/>
        </w:rPr>
        <w:t>F.</w:t>
      </w:r>
      <w:r>
        <w:rPr>
          <w:rFonts w:ascii="宋体" w:hAnsi="宋体" w:cs="宋体"/>
          <w:color w:val="231F1F"/>
          <w:spacing w:val="-7"/>
          <w:sz w:val="17"/>
        </w:rPr>
        <w:t>海塞布鲁克和</w:t>
      </w:r>
      <w:r>
        <w:rPr>
          <w:rFonts w:ascii="Times New Roman"/>
          <w:color w:val="231F1F"/>
          <w:spacing w:val="-3"/>
          <w:sz w:val="17"/>
        </w:rPr>
        <w:t>D.</w:t>
      </w:r>
      <w:r>
        <w:rPr>
          <w:rFonts w:ascii="宋体" w:hAnsi="宋体" w:cs="宋体"/>
          <w:color w:val="231F1F"/>
          <w:spacing w:val="-7"/>
          <w:sz w:val="17"/>
        </w:rPr>
        <w:t>凡龙佩。重组酶联免疫吸附</w:t>
      </w:r>
    </w:p>
    <w:p>
      <w:pPr>
        <w:framePr w:w="767" w:wrap="auto" w:vAnchor="margin" w:hAnchor="text" w:x="1440" w:y="6415"/>
        <w:widowControl w:val="0"/>
        <w:autoSpaceDE w:val="0"/>
        <w:autoSpaceDN w:val="0"/>
        <w:spacing w:before="0" w:after="0" w:line="179" w:lineRule="exact"/>
        <w:ind w:left="0" w:right="0" w:firstLine="0"/>
        <w:jc w:val="left"/>
        <w:rPr>
          <w:rFonts w:ascii="Times New Roman"/>
          <w:color w:val="000000"/>
          <w:spacing w:val="0"/>
          <w:sz w:val="16"/>
        </w:rPr>
      </w:pPr>
      <w:r>
        <w:rPr>
          <w:rFonts w:ascii="Times New Roman"/>
          <w:color w:val="231F1F"/>
          <w:spacing w:val="-3"/>
          <w:sz w:val="16"/>
        </w:rPr>
        <w:t>7.Dickx,</w:t>
      </w:r>
    </w:p>
    <w:p>
      <w:pPr>
        <w:framePr w:w="5784" w:wrap="auto" w:vAnchor="margin" w:hAnchor="text" w:x="5770" w:y="6400"/>
        <w:widowControl w:val="0"/>
        <w:autoSpaceDE w:val="0"/>
        <w:autoSpaceDN w:val="0"/>
        <w:spacing w:before="0" w:after="0" w:line="184" w:lineRule="exact"/>
        <w:ind w:left="0" w:right="0" w:firstLine="0"/>
        <w:jc w:val="left"/>
        <w:rPr>
          <w:rFonts w:ascii="Times New Roman"/>
          <w:color w:val="000000"/>
          <w:spacing w:val="0"/>
          <w:sz w:val="17"/>
        </w:rPr>
      </w:pPr>
      <w:r>
        <w:rPr>
          <w:rFonts w:ascii="Times New Roman"/>
          <w:color w:val="231F1F"/>
          <w:spacing w:val="-3"/>
          <w:sz w:val="16"/>
        </w:rPr>
        <w:t>V.</w:t>
      </w:r>
      <w:r>
        <w:rPr>
          <w:rFonts w:ascii="宋体" w:hAnsi="宋体" w:cs="宋体"/>
          <w:color w:val="231F1F"/>
          <w:spacing w:val="-7"/>
          <w:sz w:val="16"/>
        </w:rPr>
        <w:t>和</w:t>
      </w:r>
      <w:r>
        <w:rPr>
          <w:rFonts w:ascii="Times New Roman"/>
          <w:color w:val="231F1F"/>
          <w:spacing w:val="-5"/>
          <w:sz w:val="16"/>
        </w:rPr>
        <w:t>D.</w:t>
      </w:r>
      <w:r>
        <w:rPr>
          <w:rFonts w:ascii="Times New Roman"/>
          <w:color w:val="231F1F"/>
          <w:spacing w:val="183"/>
          <w:sz w:val="16"/>
        </w:rPr>
        <w:t xml:space="preserve"> </w:t>
      </w:r>
      <w:r>
        <w:rPr>
          <w:rFonts w:ascii="宋体" w:hAnsi="宋体" w:cs="宋体"/>
          <w:color w:val="231F1F"/>
          <w:spacing w:val="-7"/>
          <w:sz w:val="17"/>
        </w:rPr>
        <w:t>法检测火鸡血清鹦鹉热衣原体抗体的评价。兽医。</w:t>
      </w:r>
      <w:r>
        <w:rPr>
          <w:rFonts w:ascii="Times New Roman"/>
          <w:color w:val="231F1F"/>
          <w:spacing w:val="-3"/>
          <w:sz w:val="17"/>
        </w:rPr>
        <w:t>37:23</w:t>
      </w:r>
      <w:r>
        <w:rPr>
          <w:rFonts w:ascii="Times New Roman"/>
          <w:color w:val="231F1F"/>
          <w:spacing w:val="-2"/>
          <w:sz w:val="17"/>
        </w:rPr>
        <w:t xml:space="preserve"> </w:t>
      </w:r>
      <w:r>
        <w:rPr>
          <w:rFonts w:ascii="Times New Roman"/>
          <w:color w:val="231F1F"/>
          <w:spacing w:val="0"/>
          <w:sz w:val="17"/>
        </w:rPr>
        <w:t>-</w:t>
      </w:r>
      <w:r>
        <w:rPr>
          <w:rFonts w:ascii="Times New Roman"/>
          <w:color w:val="231F1F"/>
          <w:spacing w:val="-4"/>
          <w:sz w:val="17"/>
        </w:rPr>
        <w:t xml:space="preserve"> </w:t>
      </w:r>
      <w:r>
        <w:rPr>
          <w:rFonts w:ascii="Times New Roman"/>
          <w:color w:val="231F1F"/>
          <w:spacing w:val="-3"/>
          <w:sz w:val="17"/>
        </w:rPr>
        <w:t>632</w:t>
      </w:r>
      <w:r>
        <w:rPr>
          <w:rFonts w:ascii="宋体" w:hAnsi="宋体" w:cs="宋体"/>
          <w:color w:val="231F1F"/>
          <w:spacing w:val="-7"/>
          <w:sz w:val="17"/>
        </w:rPr>
        <w:t>。</w:t>
      </w:r>
      <w:r>
        <w:rPr>
          <w:rFonts w:ascii="Times New Roman"/>
          <w:color w:val="231F1F"/>
          <w:spacing w:val="-3"/>
          <w:sz w:val="17"/>
        </w:rPr>
        <w:t>2006.</w:t>
      </w:r>
    </w:p>
    <w:p>
      <w:pPr>
        <w:framePr w:w="5127" w:wrap="auto" w:vAnchor="margin" w:hAnchor="text" w:x="1180" w:y="6595"/>
        <w:widowControl w:val="0"/>
        <w:autoSpaceDE w:val="0"/>
        <w:autoSpaceDN w:val="0"/>
        <w:spacing w:before="0" w:after="0" w:line="179" w:lineRule="exact"/>
        <w:ind w:left="0" w:right="0" w:firstLine="0"/>
        <w:jc w:val="left"/>
        <w:rPr>
          <w:rFonts w:ascii="Times New Roman"/>
          <w:color w:val="000000"/>
          <w:spacing w:val="0"/>
          <w:sz w:val="16"/>
        </w:rPr>
      </w:pPr>
      <w:r>
        <w:rPr>
          <w:rFonts w:ascii="Times New Roman"/>
          <w:color w:val="231F1F"/>
          <w:spacing w:val="-3"/>
          <w:sz w:val="16"/>
        </w:rPr>
        <w:t>vanrompaye</w:t>
      </w:r>
      <w:r>
        <w:rPr>
          <w:rFonts w:ascii="宋体" w:hAnsi="宋体" w:cs="宋体"/>
          <w:color w:val="231F1F"/>
          <w:spacing w:val="-7"/>
          <w:sz w:val="16"/>
        </w:rPr>
        <w:t>。鹦鹉热衣原体在鸡和火鸡孵化场的人畜共患病传播。医学微</w:t>
      </w:r>
    </w:p>
    <w:p>
      <w:pPr>
        <w:framePr w:w="5127" w:wrap="auto" w:vAnchor="margin" w:hAnchor="text" w:x="1180" w:y="6595"/>
        <w:widowControl w:val="0"/>
        <w:autoSpaceDE w:val="0"/>
        <w:autoSpaceDN w:val="0"/>
        <w:spacing w:before="1" w:after="0" w:line="179" w:lineRule="exact"/>
        <w:ind w:left="0" w:right="0" w:firstLine="0"/>
        <w:jc w:val="left"/>
        <w:rPr>
          <w:rFonts w:ascii="Times New Roman"/>
          <w:color w:val="000000"/>
          <w:spacing w:val="0"/>
          <w:sz w:val="16"/>
        </w:rPr>
      </w:pPr>
      <w:r>
        <w:rPr>
          <w:rFonts w:ascii="宋体" w:hAnsi="宋体" w:cs="宋体"/>
          <w:color w:val="231F1F"/>
          <w:spacing w:val="-7"/>
          <w:sz w:val="16"/>
        </w:rPr>
        <w:t>生物学。</w:t>
      </w:r>
      <w:r>
        <w:rPr>
          <w:rFonts w:ascii="Times New Roman"/>
          <w:color w:val="231F1F"/>
          <w:spacing w:val="-3"/>
          <w:sz w:val="16"/>
        </w:rPr>
        <w:t>60:775-779</w:t>
      </w:r>
      <w:r>
        <w:rPr>
          <w:rFonts w:ascii="宋体" w:hAnsi="宋体" w:cs="宋体"/>
          <w:color w:val="231F1F"/>
          <w:spacing w:val="-7"/>
          <w:sz w:val="16"/>
        </w:rPr>
        <w:t>。</w:t>
      </w:r>
      <w:r>
        <w:rPr>
          <w:rFonts w:ascii="Times New Roman"/>
          <w:color w:val="231F1F"/>
          <w:spacing w:val="-3"/>
          <w:sz w:val="16"/>
        </w:rPr>
        <w:t>2011.</w:t>
      </w:r>
    </w:p>
    <w:p>
      <w:pPr>
        <w:framePr w:w="5234" w:wrap="auto" w:vAnchor="margin" w:hAnchor="text" w:x="6440" w:y="6784"/>
        <w:widowControl w:val="0"/>
        <w:autoSpaceDE w:val="0"/>
        <w:autoSpaceDN w:val="0"/>
        <w:spacing w:before="0" w:after="0" w:line="183" w:lineRule="exact"/>
        <w:ind w:left="160" w:right="0" w:firstLine="0"/>
        <w:jc w:val="left"/>
        <w:rPr>
          <w:rFonts w:ascii="Times New Roman"/>
          <w:color w:val="000000"/>
          <w:spacing w:val="0"/>
          <w:sz w:val="16"/>
        </w:rPr>
      </w:pPr>
      <w:r>
        <w:rPr>
          <w:rFonts w:ascii="Times New Roman"/>
          <w:color w:val="231F1F"/>
          <w:spacing w:val="0"/>
          <w:sz w:val="16"/>
        </w:rPr>
        <w:t>24.</w:t>
      </w:r>
      <w:r>
        <w:rPr>
          <w:rFonts w:ascii="宋体" w:hAnsi="宋体" w:cs="宋体"/>
          <w:color w:val="231F1F"/>
          <w:spacing w:val="0"/>
          <w:sz w:val="16"/>
        </w:rPr>
        <w:t>杨静，杨强，何超。我国鹦鹉热衣原体的流行状况。兽医。</w:t>
      </w:r>
      <w:r>
        <w:rPr>
          <w:rFonts w:ascii="Times New Roman"/>
          <w:color w:val="231F1F"/>
          <w:spacing w:val="0"/>
          <w:sz w:val="16"/>
        </w:rPr>
        <w:t>Pulawy</w:t>
      </w:r>
    </w:p>
    <w:p>
      <w:pPr>
        <w:framePr w:w="5234" w:wrap="auto" w:vAnchor="margin" w:hAnchor="text" w:x="6440" w:y="6784"/>
        <w:widowControl w:val="0"/>
        <w:autoSpaceDE w:val="0"/>
        <w:autoSpaceDN w:val="0"/>
        <w:spacing w:before="0" w:after="0" w:line="180" w:lineRule="exact"/>
        <w:ind w:left="0" w:right="0" w:firstLine="0"/>
        <w:jc w:val="left"/>
        <w:rPr>
          <w:rFonts w:ascii="Times New Roman"/>
          <w:color w:val="000000"/>
          <w:spacing w:val="0"/>
          <w:sz w:val="16"/>
        </w:rPr>
      </w:pPr>
      <w:r>
        <w:rPr>
          <w:rFonts w:ascii="Times New Roman"/>
          <w:color w:val="231F1F"/>
          <w:spacing w:val="0"/>
          <w:sz w:val="16"/>
        </w:rPr>
        <w:t>51:37 - 350</w:t>
      </w:r>
      <w:r>
        <w:rPr>
          <w:rFonts w:ascii="宋体" w:hAnsi="宋体" w:cs="宋体"/>
          <w:color w:val="231F1F"/>
          <w:spacing w:val="0"/>
          <w:sz w:val="16"/>
        </w:rPr>
        <w:t>。</w:t>
      </w:r>
      <w:r>
        <w:rPr>
          <w:rFonts w:ascii="Times New Roman"/>
          <w:color w:val="231F1F"/>
          <w:spacing w:val="0"/>
          <w:sz w:val="16"/>
        </w:rPr>
        <w:t>2007.</w:t>
      </w:r>
    </w:p>
    <w:p>
      <w:pPr>
        <w:framePr w:w="1345" w:wrap="auto" w:vAnchor="margin" w:hAnchor="text" w:x="1440" w:y="7164"/>
        <w:widowControl w:val="0"/>
        <w:autoSpaceDE w:val="0"/>
        <w:autoSpaceDN w:val="0"/>
        <w:spacing w:before="0" w:after="0" w:line="183" w:lineRule="exact"/>
        <w:ind w:left="0" w:right="0" w:firstLine="0"/>
        <w:jc w:val="left"/>
        <w:rPr>
          <w:rFonts w:ascii="Times New Roman"/>
          <w:color w:val="000000"/>
          <w:spacing w:val="0"/>
          <w:sz w:val="16"/>
        </w:rPr>
      </w:pPr>
      <w:r>
        <w:rPr>
          <w:rFonts w:ascii="Times New Roman"/>
          <w:color w:val="231F1F"/>
          <w:spacing w:val="0"/>
          <w:sz w:val="16"/>
        </w:rPr>
        <w:t>8.</w:t>
      </w:r>
      <w:r>
        <w:rPr>
          <w:rFonts w:ascii="宋体" w:hAnsi="宋体" w:cs="宋体"/>
          <w:color w:val="231F1F"/>
          <w:spacing w:val="0"/>
          <w:sz w:val="16"/>
        </w:rPr>
        <w:t>盖德、</w:t>
      </w:r>
      <w:r>
        <w:rPr>
          <w:rFonts w:ascii="Times New Roman"/>
          <w:color w:val="231F1F"/>
          <w:spacing w:val="0"/>
          <w:sz w:val="16"/>
        </w:rPr>
        <w:t>W.</w:t>
      </w:r>
      <w:r>
        <w:rPr>
          <w:rFonts w:ascii="宋体" w:hAnsi="宋体" w:cs="宋体"/>
          <w:color w:val="231F1F"/>
          <w:spacing w:val="0"/>
          <w:sz w:val="16"/>
        </w:rPr>
        <w:t>、</w:t>
      </w:r>
      <w:r>
        <w:rPr>
          <w:rFonts w:ascii="Times New Roman"/>
          <w:color w:val="231F1F"/>
          <w:spacing w:val="0"/>
          <w:sz w:val="16"/>
        </w:rPr>
        <w:t>K.</w:t>
      </w:r>
    </w:p>
    <w:p>
      <w:pPr>
        <w:framePr w:w="1155" w:wrap="auto" w:vAnchor="margin" w:hAnchor="text" w:x="2811" w:y="7164"/>
        <w:widowControl w:val="0"/>
        <w:autoSpaceDE w:val="0"/>
        <w:autoSpaceDN w:val="0"/>
        <w:spacing w:before="0" w:after="0" w:line="183" w:lineRule="exact"/>
        <w:ind w:left="0" w:right="0" w:firstLine="0"/>
        <w:jc w:val="left"/>
        <w:rPr>
          <w:rFonts w:ascii="Times New Roman"/>
          <w:color w:val="000000"/>
          <w:spacing w:val="0"/>
          <w:sz w:val="16"/>
        </w:rPr>
      </w:pPr>
      <w:r>
        <w:rPr>
          <w:rFonts w:ascii="Times New Roman"/>
          <w:color w:val="231F1F"/>
          <w:spacing w:val="0"/>
          <w:sz w:val="16"/>
        </w:rPr>
        <w:t>F.</w:t>
      </w:r>
      <w:r>
        <w:rPr>
          <w:rFonts w:ascii="宋体" w:hAnsi="宋体" w:cs="宋体"/>
          <w:color w:val="231F1F"/>
          <w:spacing w:val="0"/>
          <w:sz w:val="16"/>
        </w:rPr>
        <w:t>雷克林、</w:t>
      </w:r>
      <w:r>
        <w:rPr>
          <w:rFonts w:ascii="Times New Roman"/>
          <w:color w:val="231F1F"/>
          <w:spacing w:val="0"/>
          <w:sz w:val="16"/>
        </w:rPr>
        <w:t>B.</w:t>
      </w:r>
    </w:p>
    <w:p>
      <w:pPr>
        <w:framePr w:w="1336" w:wrap="auto" w:vAnchor="margin" w:hAnchor="text" w:x="3992" w:y="7164"/>
        <w:widowControl w:val="0"/>
        <w:autoSpaceDE w:val="0"/>
        <w:autoSpaceDN w:val="0"/>
        <w:spacing w:before="0" w:after="0" w:line="183" w:lineRule="exact"/>
        <w:ind w:left="0" w:right="0" w:firstLine="0"/>
        <w:jc w:val="left"/>
        <w:rPr>
          <w:rFonts w:ascii="Times New Roman"/>
          <w:color w:val="000000"/>
          <w:spacing w:val="0"/>
          <w:sz w:val="16"/>
        </w:rPr>
      </w:pPr>
      <w:r>
        <w:rPr>
          <w:rFonts w:ascii="Times New Roman"/>
          <w:color w:val="231F1F"/>
          <w:spacing w:val="0"/>
          <w:sz w:val="16"/>
        </w:rPr>
        <w:t>Dresenkamp</w:t>
      </w:r>
      <w:r>
        <w:rPr>
          <w:rFonts w:ascii="宋体" w:hAnsi="宋体" w:cs="宋体"/>
          <w:color w:val="231F1F"/>
          <w:spacing w:val="0"/>
          <w:sz w:val="16"/>
        </w:rPr>
        <w:t>、</w:t>
      </w:r>
      <w:r>
        <w:rPr>
          <w:rFonts w:ascii="Times New Roman"/>
          <w:color w:val="231F1F"/>
          <w:spacing w:val="0"/>
          <w:sz w:val="16"/>
        </w:rPr>
        <w:t>S.</w:t>
      </w:r>
    </w:p>
    <w:p>
      <w:pPr>
        <w:framePr w:w="1105" w:wrap="auto" w:vAnchor="margin" w:hAnchor="text" w:x="5355" w:y="7164"/>
        <w:widowControl w:val="0"/>
        <w:autoSpaceDE w:val="0"/>
        <w:autoSpaceDN w:val="0"/>
        <w:spacing w:before="0" w:after="0" w:line="183" w:lineRule="exact"/>
        <w:ind w:left="0" w:right="0" w:firstLine="0"/>
        <w:jc w:val="left"/>
        <w:rPr>
          <w:rFonts w:ascii="Times New Roman"/>
          <w:color w:val="000000"/>
          <w:spacing w:val="0"/>
          <w:sz w:val="16"/>
        </w:rPr>
      </w:pPr>
      <w:r>
        <w:rPr>
          <w:rFonts w:ascii="Times New Roman"/>
          <w:color w:val="231F1F"/>
          <w:spacing w:val="0"/>
          <w:sz w:val="16"/>
        </w:rPr>
        <w:t>Kenklies</w:t>
      </w:r>
      <w:r>
        <w:rPr>
          <w:rFonts w:ascii="宋体" w:hAnsi="宋体" w:cs="宋体"/>
          <w:color w:val="231F1F"/>
          <w:spacing w:val="0"/>
          <w:sz w:val="16"/>
        </w:rPr>
        <w:t>、</w:t>
      </w:r>
      <w:r>
        <w:rPr>
          <w:rFonts w:ascii="Times New Roman"/>
          <w:color w:val="231F1F"/>
          <w:spacing w:val="0"/>
          <w:sz w:val="16"/>
        </w:rPr>
        <w:t>E.</w:t>
      </w:r>
    </w:p>
    <w:p>
      <w:pPr>
        <w:framePr w:w="5280" w:wrap="auto" w:vAnchor="margin" w:hAnchor="text" w:x="1180" w:y="7359"/>
        <w:widowControl w:val="0"/>
        <w:autoSpaceDE w:val="0"/>
        <w:autoSpaceDN w:val="0"/>
        <w:spacing w:before="0" w:after="0" w:line="183" w:lineRule="exact"/>
        <w:ind w:left="0" w:right="0" w:firstLine="0"/>
        <w:jc w:val="left"/>
        <w:rPr>
          <w:rFonts w:ascii="Times New Roman"/>
          <w:color w:val="000000"/>
          <w:spacing w:val="0"/>
          <w:sz w:val="16"/>
        </w:rPr>
      </w:pPr>
      <w:r>
        <w:rPr>
          <w:rFonts w:ascii="Times New Roman"/>
          <w:color w:val="231F1F"/>
          <w:spacing w:val="0"/>
          <w:sz w:val="16"/>
        </w:rPr>
        <w:t>Schubert</w:t>
      </w:r>
      <w:r>
        <w:rPr>
          <w:rFonts w:ascii="宋体" w:hAnsi="宋体" w:cs="宋体"/>
          <w:color w:val="231F1F"/>
          <w:spacing w:val="0"/>
          <w:sz w:val="16"/>
        </w:rPr>
        <w:t>、</w:t>
      </w:r>
      <w:r>
        <w:rPr>
          <w:rFonts w:ascii="Times New Roman"/>
          <w:color w:val="231F1F"/>
          <w:spacing w:val="0"/>
          <w:sz w:val="16"/>
        </w:rPr>
        <w:t>U.</w:t>
      </w:r>
      <w:r>
        <w:rPr>
          <w:rFonts w:ascii="Times New Roman"/>
          <w:color w:val="231F1F"/>
          <w:spacing w:val="123"/>
          <w:sz w:val="16"/>
        </w:rPr>
        <w:t xml:space="preserve"> </w:t>
      </w:r>
      <w:r>
        <w:rPr>
          <w:rFonts w:ascii="Times New Roman"/>
          <w:color w:val="231F1F"/>
          <w:spacing w:val="0"/>
          <w:sz w:val="16"/>
        </w:rPr>
        <w:t>Noack</w:t>
      </w:r>
      <w:r>
        <w:rPr>
          <w:rFonts w:ascii="宋体" w:hAnsi="宋体" w:cs="宋体"/>
          <w:color w:val="231F1F"/>
          <w:spacing w:val="0"/>
          <w:sz w:val="16"/>
        </w:rPr>
        <w:t>、</w:t>
      </w:r>
      <w:r>
        <w:rPr>
          <w:rFonts w:ascii="Times New Roman"/>
          <w:color w:val="231F1F"/>
          <w:spacing w:val="0"/>
          <w:sz w:val="16"/>
        </w:rPr>
        <w:t>H.</w:t>
      </w:r>
      <w:r>
        <w:rPr>
          <w:rFonts w:ascii="Times New Roman"/>
          <w:color w:val="231F1F"/>
          <w:spacing w:val="123"/>
          <w:sz w:val="16"/>
        </w:rPr>
        <w:t xml:space="preserve"> </w:t>
      </w:r>
      <w:r>
        <w:rPr>
          <w:rFonts w:ascii="Times New Roman"/>
          <w:color w:val="231F1F"/>
          <w:spacing w:val="0"/>
          <w:sz w:val="16"/>
        </w:rPr>
        <w:t>M.</w:t>
      </w:r>
      <w:r>
        <w:rPr>
          <w:rFonts w:ascii="Times New Roman"/>
          <w:color w:val="231F1F"/>
          <w:spacing w:val="123"/>
          <w:sz w:val="16"/>
        </w:rPr>
        <w:t xml:space="preserve"> </w:t>
      </w:r>
      <w:r>
        <w:rPr>
          <w:rFonts w:ascii="Times New Roman"/>
          <w:color w:val="231F1F"/>
          <w:spacing w:val="0"/>
          <w:sz w:val="16"/>
        </w:rPr>
        <w:t>Irmscher</w:t>
      </w:r>
      <w:r>
        <w:rPr>
          <w:rFonts w:ascii="宋体" w:hAnsi="宋体" w:cs="宋体"/>
          <w:color w:val="231F1F"/>
          <w:spacing w:val="0"/>
          <w:sz w:val="16"/>
        </w:rPr>
        <w:t>、</w:t>
      </w:r>
      <w:r>
        <w:rPr>
          <w:rFonts w:ascii="Times New Roman"/>
          <w:color w:val="231F1F"/>
          <w:spacing w:val="0"/>
          <w:sz w:val="16"/>
        </w:rPr>
        <w:t>C.</w:t>
      </w:r>
      <w:r>
        <w:rPr>
          <w:rFonts w:ascii="Times New Roman"/>
          <w:color w:val="231F1F"/>
          <w:spacing w:val="123"/>
          <w:sz w:val="16"/>
        </w:rPr>
        <w:t xml:space="preserve"> </w:t>
      </w:r>
      <w:r>
        <w:rPr>
          <w:rFonts w:ascii="Times New Roman"/>
          <w:color w:val="231F1F"/>
          <w:spacing w:val="0"/>
          <w:sz w:val="16"/>
        </w:rPr>
        <w:t>Ludwig</w:t>
      </w:r>
      <w:r>
        <w:rPr>
          <w:rFonts w:ascii="宋体" w:hAnsi="宋体" w:cs="宋体"/>
          <w:color w:val="231F1F"/>
          <w:spacing w:val="0"/>
          <w:sz w:val="16"/>
        </w:rPr>
        <w:t>、</w:t>
      </w:r>
      <w:r>
        <w:rPr>
          <w:rFonts w:ascii="Times New Roman"/>
          <w:color w:val="231F1F"/>
          <w:spacing w:val="0"/>
          <w:sz w:val="16"/>
        </w:rPr>
        <w:t>H.</w:t>
      </w:r>
      <w:r>
        <w:rPr>
          <w:rFonts w:ascii="Times New Roman"/>
          <w:color w:val="231F1F"/>
          <w:spacing w:val="123"/>
          <w:sz w:val="16"/>
        </w:rPr>
        <w:t xml:space="preserve"> </w:t>
      </w:r>
      <w:r>
        <w:rPr>
          <w:rFonts w:ascii="Times New Roman"/>
          <w:color w:val="231F1F"/>
          <w:spacing w:val="0"/>
          <w:sz w:val="16"/>
        </w:rPr>
        <w:t>Hotzel</w:t>
      </w:r>
      <w:r>
        <w:rPr>
          <w:rFonts w:ascii="宋体" w:hAnsi="宋体" w:cs="宋体"/>
          <w:color w:val="231F1F"/>
          <w:spacing w:val="0"/>
          <w:sz w:val="16"/>
        </w:rPr>
        <w:t>和</w:t>
      </w:r>
      <w:r>
        <w:rPr>
          <w:rFonts w:ascii="Times New Roman"/>
          <w:color w:val="231F1F"/>
          <w:spacing w:val="0"/>
          <w:sz w:val="16"/>
        </w:rPr>
        <w:t>K.</w:t>
      </w:r>
    </w:p>
    <w:p>
      <w:pPr>
        <w:framePr w:w="5280" w:wrap="auto" w:vAnchor="margin" w:hAnchor="text" w:x="1180" w:y="7359"/>
        <w:widowControl w:val="0"/>
        <w:autoSpaceDE w:val="0"/>
        <w:autoSpaceDN w:val="0"/>
        <w:spacing w:before="12" w:after="0" w:line="183" w:lineRule="exact"/>
        <w:ind w:left="0" w:right="0" w:firstLine="0"/>
        <w:jc w:val="left"/>
        <w:rPr>
          <w:rFonts w:ascii="Times New Roman"/>
          <w:color w:val="000000"/>
          <w:spacing w:val="0"/>
          <w:sz w:val="16"/>
        </w:rPr>
      </w:pPr>
      <w:r>
        <w:rPr>
          <w:rFonts w:ascii="Times New Roman"/>
          <w:color w:val="231F1F"/>
          <w:spacing w:val="0"/>
          <w:sz w:val="16"/>
        </w:rPr>
        <w:t>Sachse</w:t>
      </w:r>
      <w:r>
        <w:rPr>
          <w:rFonts w:ascii="宋体" w:hAnsi="宋体" w:cs="宋体"/>
          <w:color w:val="231F1F"/>
          <w:spacing w:val="0"/>
          <w:sz w:val="16"/>
        </w:rPr>
        <w:t>。德国爆发禽源鹦鹉热期间，人类感染衣原体鹦鹉热。人畜共患</w:t>
      </w:r>
    </w:p>
    <w:p>
      <w:pPr>
        <w:framePr w:w="5280" w:wrap="auto" w:vAnchor="margin" w:hAnchor="text" w:x="1180" w:y="7359"/>
        <w:widowControl w:val="0"/>
        <w:autoSpaceDE w:val="0"/>
        <w:autoSpaceDN w:val="0"/>
        <w:spacing w:before="12" w:after="0" w:line="183" w:lineRule="exact"/>
        <w:ind w:left="0" w:right="0" w:firstLine="0"/>
        <w:jc w:val="left"/>
        <w:rPr>
          <w:rFonts w:ascii="Times New Roman"/>
          <w:color w:val="000000"/>
          <w:spacing w:val="0"/>
          <w:sz w:val="16"/>
        </w:rPr>
      </w:pPr>
      <w:r>
        <w:rPr>
          <w:rFonts w:ascii="宋体" w:hAnsi="宋体" w:cs="宋体"/>
          <w:color w:val="231F1F"/>
          <w:spacing w:val="0"/>
          <w:sz w:val="16"/>
        </w:rPr>
        <w:t>病公共卫生</w:t>
      </w:r>
      <w:r>
        <w:rPr>
          <w:rFonts w:ascii="Times New Roman"/>
          <w:color w:val="231F1F"/>
          <w:spacing w:val="0"/>
          <w:sz w:val="16"/>
        </w:rPr>
        <w:t>55:184-188</w:t>
      </w:r>
      <w:r>
        <w:rPr>
          <w:rFonts w:ascii="宋体" w:hAnsi="宋体" w:cs="宋体"/>
          <w:color w:val="231F1F"/>
          <w:spacing w:val="0"/>
          <w:sz w:val="16"/>
        </w:rPr>
        <w:t>。</w:t>
      </w:r>
      <w:r>
        <w:rPr>
          <w:rFonts w:ascii="Times New Roman"/>
          <w:color w:val="231F1F"/>
          <w:spacing w:val="0"/>
          <w:sz w:val="16"/>
        </w:rPr>
        <w:t>2008.</w:t>
      </w:r>
    </w:p>
    <w:p>
      <w:pPr>
        <w:framePr w:w="5300" w:wrap="auto" w:vAnchor="margin" w:hAnchor="text" w:x="6440" w:y="7357"/>
        <w:widowControl w:val="0"/>
        <w:autoSpaceDE w:val="0"/>
        <w:autoSpaceDN w:val="0"/>
        <w:spacing w:before="0" w:after="0" w:line="177" w:lineRule="exact"/>
        <w:ind w:left="160" w:right="0" w:firstLine="0"/>
        <w:jc w:val="left"/>
        <w:rPr>
          <w:rFonts w:ascii="Times New Roman"/>
          <w:color w:val="000000"/>
          <w:spacing w:val="0"/>
          <w:sz w:val="16"/>
        </w:rPr>
      </w:pPr>
      <w:r>
        <w:rPr>
          <w:rFonts w:ascii="Times New Roman"/>
          <w:color w:val="231F1F"/>
          <w:spacing w:val="-4"/>
          <w:sz w:val="16"/>
        </w:rPr>
        <w:t>25.</w:t>
      </w:r>
      <w:r>
        <w:rPr>
          <w:rFonts w:ascii="宋体" w:hAnsi="宋体" w:cs="宋体"/>
          <w:color w:val="231F1F"/>
          <w:spacing w:val="-10"/>
          <w:sz w:val="16"/>
        </w:rPr>
        <w:t>尹，</w:t>
      </w:r>
      <w:r>
        <w:rPr>
          <w:rFonts w:ascii="Times New Roman"/>
          <w:color w:val="231F1F"/>
          <w:spacing w:val="-4"/>
          <w:sz w:val="16"/>
        </w:rPr>
        <w:t>L.</w:t>
      </w:r>
      <w:r>
        <w:rPr>
          <w:rFonts w:ascii="宋体" w:hAnsi="宋体" w:cs="宋体"/>
          <w:color w:val="231F1F"/>
          <w:spacing w:val="0"/>
          <w:sz w:val="16"/>
        </w:rPr>
        <w:t>，</w:t>
      </w:r>
      <w:r>
        <w:rPr>
          <w:rFonts w:ascii="Times New Roman"/>
          <w:color w:val="231F1F"/>
          <w:spacing w:val="14"/>
          <w:sz w:val="16"/>
        </w:rPr>
        <w:t xml:space="preserve"> </w:t>
      </w:r>
      <w:r>
        <w:rPr>
          <w:rFonts w:ascii="Times New Roman"/>
          <w:color w:val="231F1F"/>
          <w:spacing w:val="-3"/>
          <w:sz w:val="16"/>
        </w:rPr>
        <w:t>I.</w:t>
      </w:r>
      <w:r>
        <w:rPr>
          <w:rFonts w:ascii="Times New Roman"/>
          <w:color w:val="231F1F"/>
          <w:spacing w:val="26"/>
          <w:sz w:val="16"/>
        </w:rPr>
        <w:t xml:space="preserve"> </w:t>
      </w:r>
      <w:r>
        <w:rPr>
          <w:rFonts w:ascii="Times New Roman"/>
          <w:color w:val="231F1F"/>
          <w:spacing w:val="-5"/>
          <w:sz w:val="16"/>
        </w:rPr>
        <w:t>Kalmar,</w:t>
      </w:r>
      <w:r>
        <w:rPr>
          <w:rFonts w:ascii="Times New Roman"/>
          <w:color w:val="231F1F"/>
          <w:spacing w:val="28"/>
          <w:sz w:val="16"/>
        </w:rPr>
        <w:t xml:space="preserve"> </w:t>
      </w:r>
      <w:r>
        <w:rPr>
          <w:rFonts w:ascii="Times New Roman"/>
          <w:color w:val="231F1F"/>
          <w:spacing w:val="-6"/>
          <w:sz w:val="16"/>
        </w:rPr>
        <w:t>S.</w:t>
      </w:r>
      <w:r>
        <w:rPr>
          <w:rFonts w:ascii="Times New Roman"/>
          <w:color w:val="231F1F"/>
          <w:spacing w:val="28"/>
          <w:sz w:val="16"/>
        </w:rPr>
        <w:t xml:space="preserve"> </w:t>
      </w:r>
      <w:r>
        <w:rPr>
          <w:rFonts w:ascii="Times New Roman"/>
          <w:color w:val="231F1F"/>
          <w:spacing w:val="-5"/>
          <w:sz w:val="16"/>
        </w:rPr>
        <w:t>Lagae,</w:t>
      </w:r>
      <w:r>
        <w:rPr>
          <w:rFonts w:ascii="Times New Roman"/>
          <w:color w:val="231F1F"/>
          <w:spacing w:val="28"/>
          <w:sz w:val="16"/>
        </w:rPr>
        <w:t xml:space="preserve"> </w:t>
      </w:r>
      <w:r>
        <w:rPr>
          <w:rFonts w:ascii="Times New Roman"/>
          <w:color w:val="231F1F"/>
          <w:spacing w:val="-6"/>
          <w:sz w:val="16"/>
        </w:rPr>
        <w:t>S.</w:t>
      </w:r>
      <w:r>
        <w:rPr>
          <w:rFonts w:ascii="Times New Roman"/>
          <w:color w:val="231F1F"/>
          <w:spacing w:val="28"/>
          <w:sz w:val="16"/>
        </w:rPr>
        <w:t xml:space="preserve"> </w:t>
      </w:r>
      <w:r>
        <w:rPr>
          <w:rFonts w:ascii="Times New Roman"/>
          <w:color w:val="231F1F"/>
          <w:spacing w:val="-5"/>
          <w:sz w:val="16"/>
        </w:rPr>
        <w:t>Vandendriessche,</w:t>
      </w:r>
      <w:r>
        <w:rPr>
          <w:rFonts w:ascii="Times New Roman"/>
          <w:color w:val="231F1F"/>
          <w:spacing w:val="28"/>
          <w:sz w:val="16"/>
        </w:rPr>
        <w:t xml:space="preserve"> </w:t>
      </w:r>
      <w:r>
        <w:rPr>
          <w:rFonts w:ascii="Times New Roman"/>
          <w:color w:val="231F1F"/>
          <w:spacing w:val="-10"/>
          <w:sz w:val="16"/>
        </w:rPr>
        <w:t>W.</w:t>
      </w:r>
      <w:r>
        <w:rPr>
          <w:rFonts w:ascii="Times New Roman"/>
          <w:color w:val="231F1F"/>
          <w:spacing w:val="32"/>
          <w:sz w:val="16"/>
        </w:rPr>
        <w:t xml:space="preserve"> </w:t>
      </w:r>
      <w:r>
        <w:rPr>
          <w:rFonts w:ascii="Times New Roman"/>
          <w:color w:val="231F1F"/>
          <w:spacing w:val="-5"/>
          <w:sz w:val="16"/>
        </w:rPr>
        <w:t>Vanderhaeghen,</w:t>
      </w:r>
      <w:r>
        <w:rPr>
          <w:rFonts w:ascii="Times New Roman"/>
          <w:color w:val="231F1F"/>
          <w:spacing w:val="28"/>
          <w:sz w:val="16"/>
        </w:rPr>
        <w:t xml:space="preserve"> </w:t>
      </w:r>
      <w:r>
        <w:rPr>
          <w:rFonts w:ascii="Times New Roman"/>
          <w:color w:val="231F1F"/>
          <w:spacing w:val="-6"/>
          <w:sz w:val="16"/>
        </w:rPr>
        <w:t>P.</w:t>
      </w:r>
    </w:p>
    <w:p>
      <w:pPr>
        <w:framePr w:w="5300" w:wrap="auto" w:vAnchor="margin" w:hAnchor="text" w:x="6440" w:y="7357"/>
        <w:widowControl w:val="0"/>
        <w:autoSpaceDE w:val="0"/>
        <w:autoSpaceDN w:val="0"/>
        <w:spacing w:before="13" w:after="0" w:line="177" w:lineRule="exact"/>
        <w:ind w:left="0" w:right="0" w:firstLine="0"/>
        <w:jc w:val="left"/>
        <w:rPr>
          <w:rFonts w:ascii="Times New Roman"/>
          <w:color w:val="000000"/>
          <w:spacing w:val="0"/>
          <w:sz w:val="16"/>
        </w:rPr>
      </w:pPr>
      <w:r>
        <w:rPr>
          <w:rFonts w:ascii="Times New Roman"/>
          <w:color w:val="231F1F"/>
          <w:spacing w:val="-5"/>
          <w:sz w:val="16"/>
        </w:rPr>
        <w:t>Butaye,</w:t>
      </w:r>
    </w:p>
    <w:p>
      <w:pPr>
        <w:framePr w:w="5300" w:wrap="auto" w:vAnchor="margin" w:hAnchor="text" w:x="6440" w:y="7357"/>
        <w:widowControl w:val="0"/>
        <w:autoSpaceDE w:val="0"/>
        <w:autoSpaceDN w:val="0"/>
        <w:spacing w:before="13" w:after="0" w:line="177" w:lineRule="exact"/>
        <w:ind w:left="0" w:right="0" w:firstLine="0"/>
        <w:jc w:val="left"/>
        <w:rPr>
          <w:rFonts w:ascii="Times New Roman"/>
          <w:color w:val="000000"/>
          <w:spacing w:val="0"/>
          <w:sz w:val="16"/>
        </w:rPr>
      </w:pPr>
      <w:r>
        <w:rPr>
          <w:rFonts w:ascii="Times New Roman"/>
          <w:color w:val="231F1F"/>
          <w:spacing w:val="-5"/>
          <w:sz w:val="16"/>
        </w:rPr>
        <w:t>Vanrompay</w:t>
      </w:r>
      <w:r>
        <w:rPr>
          <w:rFonts w:ascii="宋体" w:hAnsi="宋体" w:cs="宋体"/>
          <w:color w:val="231F1F"/>
          <w:spacing w:val="-10"/>
          <w:sz w:val="16"/>
        </w:rPr>
        <w:t>。养鸡业鹦鹉热衣原体新发感染及特定脱毒鸡鹦鹉热衣原体基因型</w:t>
      </w:r>
    </w:p>
    <w:p>
      <w:pPr>
        <w:framePr w:w="5300" w:wrap="auto" w:vAnchor="margin" w:hAnchor="text" w:x="6440" w:y="7357"/>
        <w:widowControl w:val="0"/>
        <w:autoSpaceDE w:val="0"/>
        <w:autoSpaceDN w:val="0"/>
        <w:spacing w:before="13" w:after="0" w:line="177" w:lineRule="exact"/>
        <w:ind w:left="0" w:right="0" w:firstLine="0"/>
        <w:jc w:val="left"/>
        <w:rPr>
          <w:rFonts w:ascii="Times New Roman"/>
          <w:color w:val="000000"/>
          <w:spacing w:val="0"/>
          <w:sz w:val="16"/>
        </w:rPr>
      </w:pPr>
      <w:r>
        <w:rPr>
          <w:rFonts w:ascii="Times New Roman"/>
          <w:color w:val="231F1F"/>
          <w:spacing w:val="-7"/>
          <w:sz w:val="16"/>
        </w:rPr>
        <w:t>B</w:t>
      </w:r>
      <w:r>
        <w:rPr>
          <w:rFonts w:ascii="宋体" w:hAnsi="宋体" w:cs="宋体"/>
          <w:color w:val="231F1F"/>
          <w:spacing w:val="-10"/>
          <w:sz w:val="16"/>
        </w:rPr>
        <w:t>和</w:t>
      </w:r>
      <w:r>
        <w:rPr>
          <w:rFonts w:ascii="Times New Roman"/>
          <w:color w:val="231F1F"/>
          <w:spacing w:val="-8"/>
          <w:sz w:val="16"/>
        </w:rPr>
        <w:t>D</w:t>
      </w:r>
      <w:r>
        <w:rPr>
          <w:rFonts w:ascii="宋体" w:hAnsi="宋体" w:cs="宋体"/>
          <w:color w:val="231F1F"/>
          <w:spacing w:val="-10"/>
          <w:sz w:val="16"/>
        </w:rPr>
        <w:t>株的病理研究。兽医。微生物学。</w:t>
      </w:r>
      <w:r>
        <w:rPr>
          <w:rFonts w:ascii="Times New Roman"/>
          <w:color w:val="231F1F"/>
          <w:spacing w:val="-5"/>
          <w:sz w:val="16"/>
        </w:rPr>
        <w:t>162:740-749</w:t>
      </w:r>
      <w:r>
        <w:rPr>
          <w:rFonts w:ascii="宋体" w:hAnsi="宋体" w:cs="宋体"/>
          <w:color w:val="231F1F"/>
          <w:spacing w:val="-10"/>
          <w:sz w:val="16"/>
        </w:rPr>
        <w:t>。</w:t>
      </w:r>
      <w:r>
        <w:rPr>
          <w:rFonts w:ascii="Times New Roman"/>
          <w:color w:val="231F1F"/>
          <w:spacing w:val="-5"/>
          <w:sz w:val="16"/>
        </w:rPr>
        <w:t>2013.</w:t>
      </w:r>
    </w:p>
    <w:p>
      <w:pPr>
        <w:framePr w:w="369" w:wrap="auto" w:vAnchor="margin" w:hAnchor="text" w:x="8864" w:y="7547"/>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6"/>
          <w:sz w:val="16"/>
        </w:rPr>
        <w:t>E.</w:t>
      </w:r>
    </w:p>
    <w:p>
      <w:pPr>
        <w:framePr w:w="784" w:wrap="auto" w:vAnchor="margin" w:hAnchor="text" w:x="10956" w:y="7547"/>
        <w:widowControl w:val="0"/>
        <w:autoSpaceDE w:val="0"/>
        <w:autoSpaceDN w:val="0"/>
        <w:spacing w:before="0" w:after="0" w:line="177" w:lineRule="exact"/>
        <w:ind w:left="0" w:right="0" w:firstLine="0"/>
        <w:jc w:val="left"/>
        <w:rPr>
          <w:rFonts w:ascii="Times New Roman"/>
          <w:color w:val="000000"/>
          <w:spacing w:val="0"/>
          <w:sz w:val="16"/>
        </w:rPr>
      </w:pPr>
      <w:r>
        <w:rPr>
          <w:rFonts w:ascii="Times New Roman"/>
          <w:color w:val="231F1F"/>
          <w:spacing w:val="-6"/>
          <w:sz w:val="16"/>
        </w:rPr>
        <w:t>Cox</w:t>
      </w:r>
      <w:r>
        <w:rPr>
          <w:rFonts w:ascii="宋体" w:hAnsi="宋体" w:cs="宋体"/>
          <w:color w:val="231F1F"/>
          <w:spacing w:val="-10"/>
          <w:sz w:val="16"/>
        </w:rPr>
        <w:t>和</w:t>
      </w:r>
      <w:r>
        <w:rPr>
          <w:rFonts w:ascii="Times New Roman"/>
          <w:color w:val="231F1F"/>
          <w:spacing w:val="-8"/>
          <w:sz w:val="16"/>
        </w:rPr>
        <w:t>D.</w:t>
      </w:r>
    </w:p>
    <w:p>
      <w:pPr>
        <w:framePr w:w="5280" w:wrap="auto" w:vAnchor="margin" w:hAnchor="text" w:x="1180" w:y="8141"/>
        <w:widowControl w:val="0"/>
        <w:autoSpaceDE w:val="0"/>
        <w:autoSpaceDN w:val="0"/>
        <w:spacing w:before="0" w:after="0" w:line="181" w:lineRule="exact"/>
        <w:ind w:left="260" w:right="0" w:firstLine="0"/>
        <w:jc w:val="left"/>
        <w:rPr>
          <w:rFonts w:ascii="Times New Roman"/>
          <w:color w:val="000000"/>
          <w:spacing w:val="0"/>
          <w:sz w:val="16"/>
        </w:rPr>
      </w:pPr>
      <w:r>
        <w:rPr>
          <w:rFonts w:ascii="Times New Roman"/>
          <w:color w:val="231F1F"/>
          <w:spacing w:val="-1"/>
          <w:sz w:val="16"/>
        </w:rPr>
        <w:t>9.</w:t>
      </w:r>
      <w:r>
        <w:rPr>
          <w:rFonts w:ascii="宋体" w:hAnsi="宋体" w:cs="宋体"/>
          <w:color w:val="231F1F"/>
          <w:spacing w:val="-4"/>
          <w:sz w:val="16"/>
        </w:rPr>
        <w:t>拉劳考，</w:t>
      </w:r>
      <w:r>
        <w:rPr>
          <w:rFonts w:ascii="Times New Roman"/>
          <w:color w:val="231F1F"/>
          <w:spacing w:val="-2"/>
          <w:sz w:val="16"/>
        </w:rPr>
        <w:t>K.</w:t>
      </w:r>
      <w:r>
        <w:rPr>
          <w:rFonts w:ascii="宋体" w:hAnsi="宋体" w:cs="宋体"/>
          <w:color w:val="231F1F"/>
          <w:spacing w:val="0"/>
          <w:sz w:val="16"/>
        </w:rPr>
        <w:t>，</w:t>
      </w:r>
      <w:r>
        <w:rPr>
          <w:rFonts w:ascii="Times New Roman"/>
          <w:color w:val="231F1F"/>
          <w:spacing w:val="55"/>
          <w:sz w:val="16"/>
        </w:rPr>
        <w:t xml:space="preserve"> </w:t>
      </w:r>
      <w:r>
        <w:rPr>
          <w:rFonts w:ascii="Times New Roman"/>
          <w:color w:val="231F1F"/>
          <w:spacing w:val="-2"/>
          <w:sz w:val="16"/>
        </w:rPr>
        <w:t>F.</w:t>
      </w:r>
      <w:r>
        <w:rPr>
          <w:rFonts w:ascii="Times New Roman"/>
          <w:color w:val="231F1F"/>
          <w:spacing w:val="60"/>
          <w:sz w:val="16"/>
        </w:rPr>
        <w:t xml:space="preserve"> </w:t>
      </w:r>
      <w:r>
        <w:rPr>
          <w:rFonts w:ascii="Times New Roman"/>
          <w:color w:val="231F1F"/>
          <w:spacing w:val="-2"/>
          <w:sz w:val="16"/>
        </w:rPr>
        <w:t>Vorimore,</w:t>
      </w:r>
      <w:r>
        <w:rPr>
          <w:rFonts w:ascii="Times New Roman"/>
          <w:color w:val="231F1F"/>
          <w:spacing w:val="60"/>
          <w:sz w:val="16"/>
        </w:rPr>
        <w:t xml:space="preserve"> </w:t>
      </w:r>
      <w:r>
        <w:rPr>
          <w:rFonts w:ascii="Times New Roman"/>
          <w:color w:val="231F1F"/>
          <w:spacing w:val="-3"/>
          <w:sz w:val="16"/>
        </w:rPr>
        <w:t>R.</w:t>
      </w:r>
      <w:r>
        <w:rPr>
          <w:rFonts w:ascii="Times New Roman"/>
          <w:color w:val="231F1F"/>
          <w:spacing w:val="61"/>
          <w:sz w:val="16"/>
        </w:rPr>
        <w:t xml:space="preserve"> </w:t>
      </w:r>
      <w:r>
        <w:rPr>
          <w:rFonts w:ascii="Times New Roman"/>
          <w:color w:val="231F1F"/>
          <w:spacing w:val="-2"/>
          <w:sz w:val="16"/>
        </w:rPr>
        <w:t>Aaziz,</w:t>
      </w:r>
      <w:r>
        <w:rPr>
          <w:rFonts w:ascii="Times New Roman"/>
          <w:color w:val="231F1F"/>
          <w:spacing w:val="60"/>
          <w:sz w:val="16"/>
        </w:rPr>
        <w:t xml:space="preserve"> </w:t>
      </w:r>
      <w:r>
        <w:rPr>
          <w:rFonts w:ascii="Times New Roman"/>
          <w:color w:val="231F1F"/>
          <w:spacing w:val="-3"/>
          <w:sz w:val="16"/>
        </w:rPr>
        <w:t>A.</w:t>
      </w:r>
      <w:r>
        <w:rPr>
          <w:rFonts w:ascii="Times New Roman"/>
          <w:color w:val="231F1F"/>
          <w:spacing w:val="61"/>
          <w:sz w:val="16"/>
        </w:rPr>
        <w:t xml:space="preserve"> </w:t>
      </w:r>
      <w:r>
        <w:rPr>
          <w:rFonts w:ascii="Times New Roman"/>
          <w:color w:val="231F1F"/>
          <w:spacing w:val="-2"/>
          <w:sz w:val="16"/>
        </w:rPr>
        <w:t>Berndt,</w:t>
      </w:r>
      <w:r>
        <w:rPr>
          <w:rFonts w:ascii="Times New Roman"/>
          <w:color w:val="231F1F"/>
          <w:spacing w:val="60"/>
          <w:sz w:val="16"/>
        </w:rPr>
        <w:t xml:space="preserve"> </w:t>
      </w:r>
      <w:r>
        <w:rPr>
          <w:rFonts w:ascii="Times New Roman"/>
          <w:color w:val="231F1F"/>
          <w:spacing w:val="-2"/>
          <w:sz w:val="16"/>
        </w:rPr>
        <w:t>E.</w:t>
      </w:r>
      <w:r>
        <w:rPr>
          <w:rFonts w:ascii="Times New Roman"/>
          <w:color w:val="231F1F"/>
          <w:spacing w:val="61"/>
          <w:sz w:val="16"/>
        </w:rPr>
        <w:t xml:space="preserve"> </w:t>
      </w:r>
      <w:r>
        <w:rPr>
          <w:rFonts w:ascii="Times New Roman"/>
          <w:color w:val="231F1F"/>
          <w:spacing w:val="-2"/>
          <w:sz w:val="16"/>
        </w:rPr>
        <w:t>Schubert</w:t>
      </w:r>
      <w:r>
        <w:rPr>
          <w:rFonts w:ascii="宋体" w:hAnsi="宋体" w:cs="宋体"/>
          <w:color w:val="231F1F"/>
          <w:spacing w:val="-4"/>
          <w:sz w:val="16"/>
        </w:rPr>
        <w:t>和</w:t>
      </w:r>
      <w:r>
        <w:rPr>
          <w:rFonts w:ascii="Times New Roman"/>
          <w:color w:val="231F1F"/>
          <w:spacing w:val="-3"/>
          <w:sz w:val="16"/>
        </w:rPr>
        <w:t>K.</w:t>
      </w:r>
    </w:p>
    <w:p>
      <w:pPr>
        <w:framePr w:w="5280" w:wrap="auto" w:vAnchor="margin" w:hAnchor="text" w:x="1180" w:y="8141"/>
        <w:widowControl w:val="0"/>
        <w:autoSpaceDE w:val="0"/>
        <w:autoSpaceDN w:val="0"/>
        <w:spacing w:before="9" w:after="0" w:line="181" w:lineRule="exact"/>
        <w:ind w:left="0" w:right="0" w:firstLine="0"/>
        <w:jc w:val="left"/>
        <w:rPr>
          <w:rFonts w:ascii="Times New Roman"/>
          <w:color w:val="000000"/>
          <w:spacing w:val="0"/>
          <w:sz w:val="16"/>
        </w:rPr>
      </w:pPr>
      <w:r>
        <w:rPr>
          <w:rFonts w:ascii="Times New Roman"/>
          <w:color w:val="231F1F"/>
          <w:spacing w:val="-2"/>
          <w:sz w:val="16"/>
        </w:rPr>
        <w:t>Sachse</w:t>
      </w:r>
      <w:r>
        <w:rPr>
          <w:rFonts w:ascii="宋体" w:hAnsi="宋体" w:cs="宋体"/>
          <w:color w:val="231F1F"/>
          <w:spacing w:val="-4"/>
          <w:sz w:val="16"/>
        </w:rPr>
        <w:t>。从受感染的家禽中分离出一种新的衣原体，与法国屠宰场工人中</w:t>
      </w:r>
    </w:p>
    <w:p>
      <w:pPr>
        <w:framePr w:w="5280" w:wrap="auto" w:vAnchor="margin" w:hAnchor="text" w:x="1180" w:y="8141"/>
        <w:widowControl w:val="0"/>
        <w:autoSpaceDE w:val="0"/>
        <w:autoSpaceDN w:val="0"/>
        <w:spacing w:before="9" w:after="0" w:line="181" w:lineRule="exact"/>
        <w:ind w:left="0" w:right="0" w:firstLine="0"/>
        <w:jc w:val="left"/>
        <w:rPr>
          <w:rFonts w:ascii="Times New Roman"/>
          <w:color w:val="000000"/>
          <w:spacing w:val="0"/>
          <w:sz w:val="16"/>
        </w:rPr>
      </w:pPr>
      <w:r>
        <w:rPr>
          <w:rFonts w:ascii="宋体" w:hAnsi="宋体" w:cs="宋体"/>
          <w:color w:val="231F1F"/>
          <w:spacing w:val="-4"/>
          <w:sz w:val="16"/>
        </w:rPr>
        <w:t>出现的非典型肺炎病例相吻合。感染。热内。</w:t>
      </w:r>
      <w:r>
        <w:rPr>
          <w:rFonts w:ascii="Times New Roman"/>
          <w:color w:val="231F1F"/>
          <w:spacing w:val="-2"/>
          <w:sz w:val="16"/>
        </w:rPr>
        <w:t>Evol.</w:t>
      </w:r>
      <w:r>
        <w:rPr>
          <w:rFonts w:ascii="Times New Roman"/>
          <w:color w:val="231F1F"/>
          <w:spacing w:val="0"/>
          <w:sz w:val="16"/>
        </w:rPr>
        <w:t xml:space="preserve"> </w:t>
      </w:r>
      <w:r>
        <w:rPr>
          <w:rFonts w:ascii="Times New Roman"/>
          <w:color w:val="231F1F"/>
          <w:spacing w:val="-2"/>
          <w:sz w:val="16"/>
        </w:rPr>
        <w:t>9:1240-1247</w:t>
      </w:r>
      <w:r>
        <w:rPr>
          <w:rFonts w:ascii="宋体" w:hAnsi="宋体" w:cs="宋体"/>
          <w:color w:val="231F1F"/>
          <w:spacing w:val="-4"/>
          <w:sz w:val="16"/>
        </w:rPr>
        <w:t>。</w:t>
      </w:r>
      <w:r>
        <w:rPr>
          <w:rFonts w:ascii="Times New Roman"/>
          <w:color w:val="231F1F"/>
          <w:spacing w:val="-2"/>
          <w:sz w:val="16"/>
        </w:rPr>
        <w:t>2009.</w:t>
      </w:r>
    </w:p>
    <w:p>
      <w:pPr>
        <w:framePr w:w="5288" w:wrap="auto" w:vAnchor="margin" w:hAnchor="text" w:x="6440" w:y="8311"/>
        <w:widowControl w:val="0"/>
        <w:autoSpaceDE w:val="0"/>
        <w:autoSpaceDN w:val="0"/>
        <w:spacing w:before="0" w:after="0" w:line="181" w:lineRule="exact"/>
        <w:ind w:left="160" w:right="0" w:firstLine="0"/>
        <w:jc w:val="left"/>
        <w:rPr>
          <w:rFonts w:ascii="Times New Roman"/>
          <w:color w:val="000000"/>
          <w:spacing w:val="0"/>
          <w:sz w:val="16"/>
        </w:rPr>
      </w:pPr>
      <w:r>
        <w:rPr>
          <w:rFonts w:ascii="Times New Roman"/>
          <w:color w:val="231F1F"/>
          <w:spacing w:val="-1"/>
          <w:sz w:val="16"/>
        </w:rPr>
        <w:t>26.</w:t>
      </w:r>
      <w:r>
        <w:rPr>
          <w:rFonts w:ascii="宋体" w:hAnsi="宋体" w:cs="宋体"/>
          <w:color w:val="231F1F"/>
          <w:spacing w:val="-4"/>
          <w:sz w:val="16"/>
        </w:rPr>
        <w:t>张锋，李世石，杨建军，庞伟，杨磊，何昌昌。产蛋鸡囊性输卵管鹦</w:t>
      </w:r>
    </w:p>
    <w:p>
      <w:pPr>
        <w:framePr w:w="5288" w:wrap="auto" w:vAnchor="margin" w:hAnchor="text" w:x="6440" w:y="8311"/>
        <w:widowControl w:val="0"/>
        <w:autoSpaceDE w:val="0"/>
        <w:autoSpaceDN w:val="0"/>
        <w:spacing w:before="6" w:after="0" w:line="181" w:lineRule="exact"/>
        <w:ind w:left="0" w:right="0" w:firstLine="0"/>
        <w:jc w:val="left"/>
        <w:rPr>
          <w:rFonts w:ascii="Times New Roman"/>
          <w:color w:val="000000"/>
          <w:spacing w:val="0"/>
          <w:sz w:val="16"/>
        </w:rPr>
      </w:pPr>
      <w:r>
        <w:rPr>
          <w:rFonts w:ascii="宋体" w:hAnsi="宋体" w:cs="宋体"/>
          <w:color w:val="231F1F"/>
          <w:spacing w:val="-4"/>
          <w:sz w:val="16"/>
        </w:rPr>
        <w:t>鹉热衣原体的分离与鉴定。鸟的</w:t>
      </w:r>
      <w:r>
        <w:rPr>
          <w:rFonts w:ascii="Times New Roman"/>
          <w:color w:val="231F1F"/>
          <w:spacing w:val="-2"/>
          <w:sz w:val="16"/>
        </w:rPr>
        <w:t>Dis</w:t>
      </w:r>
      <w:r>
        <w:rPr>
          <w:rFonts w:ascii="Times New Roman"/>
          <w:color w:val="231F1F"/>
          <w:spacing w:val="0"/>
          <w:sz w:val="16"/>
        </w:rPr>
        <w:t xml:space="preserve"> </w:t>
      </w:r>
      <w:r>
        <w:rPr>
          <w:rFonts w:ascii="Times New Roman"/>
          <w:color w:val="231F1F"/>
          <w:spacing w:val="-2"/>
          <w:sz w:val="16"/>
        </w:rPr>
        <w:t>52:74-78</w:t>
      </w:r>
      <w:r>
        <w:rPr>
          <w:rFonts w:ascii="宋体" w:hAnsi="宋体" w:cs="宋体"/>
          <w:color w:val="231F1F"/>
          <w:spacing w:val="-4"/>
          <w:sz w:val="16"/>
        </w:rPr>
        <w:t>。</w:t>
      </w:r>
      <w:r>
        <w:rPr>
          <w:rFonts w:ascii="Times New Roman"/>
          <w:color w:val="231F1F"/>
          <w:spacing w:val="-2"/>
          <w:sz w:val="16"/>
        </w:rPr>
        <w:t>2008.</w:t>
      </w:r>
    </w:p>
    <w:p>
      <w:pPr>
        <w:framePr w:w="5183" w:wrap="auto" w:vAnchor="margin" w:hAnchor="text" w:x="1180" w:y="8903"/>
        <w:widowControl w:val="0"/>
        <w:autoSpaceDE w:val="0"/>
        <w:autoSpaceDN w:val="0"/>
        <w:spacing w:before="0" w:after="0" w:line="182" w:lineRule="exact"/>
        <w:ind w:left="160" w:right="0" w:firstLine="0"/>
        <w:jc w:val="left"/>
        <w:rPr>
          <w:rFonts w:ascii="Times New Roman"/>
          <w:color w:val="000000"/>
          <w:spacing w:val="0"/>
          <w:sz w:val="16"/>
        </w:rPr>
      </w:pPr>
      <w:r>
        <w:rPr>
          <w:rFonts w:ascii="Times New Roman"/>
          <w:color w:val="231F1F"/>
          <w:spacing w:val="-1"/>
          <w:sz w:val="16"/>
        </w:rPr>
        <w:t>10.</w:t>
      </w:r>
      <w:r>
        <w:rPr>
          <w:rFonts w:ascii="宋体" w:hAnsi="宋体" w:cs="宋体"/>
          <w:color w:val="231F1F"/>
          <w:spacing w:val="-2"/>
          <w:sz w:val="16"/>
        </w:rPr>
        <w:t>梅尔，巴赫曼，毕布拉克和惠特曼。病毒学方法。古斯塔夫·菲舍</w:t>
      </w:r>
    </w:p>
    <w:p>
      <w:pPr>
        <w:framePr w:w="5183" w:wrap="auto" w:vAnchor="margin" w:hAnchor="text" w:x="1180" w:y="8903"/>
        <w:widowControl w:val="0"/>
        <w:autoSpaceDE w:val="0"/>
        <w:autoSpaceDN w:val="0"/>
        <w:spacing w:before="0" w:after="0" w:line="180" w:lineRule="exact"/>
        <w:ind w:left="0" w:right="0" w:firstLine="0"/>
        <w:jc w:val="left"/>
        <w:rPr>
          <w:rFonts w:ascii="Times New Roman"/>
          <w:color w:val="000000"/>
          <w:spacing w:val="0"/>
          <w:sz w:val="16"/>
        </w:rPr>
      </w:pPr>
      <w:r>
        <w:rPr>
          <w:rFonts w:ascii="宋体" w:hAnsi="宋体" w:cs="宋体"/>
          <w:color w:val="231F1F"/>
          <w:spacing w:val="-2"/>
          <w:sz w:val="16"/>
        </w:rPr>
        <w:t>尔出版社。耶拿。第</w:t>
      </w:r>
      <w:r>
        <w:rPr>
          <w:rFonts w:ascii="Times New Roman"/>
          <w:color w:val="231F1F"/>
          <w:spacing w:val="-1"/>
          <w:sz w:val="16"/>
        </w:rPr>
        <w:t>35</w:t>
      </w:r>
      <w:r>
        <w:rPr>
          <w:rFonts w:ascii="宋体" w:hAnsi="宋体" w:cs="宋体"/>
          <w:color w:val="231F1F"/>
          <w:spacing w:val="-2"/>
          <w:sz w:val="16"/>
        </w:rPr>
        <w:t>页。</w:t>
      </w:r>
      <w:r>
        <w:rPr>
          <w:rFonts w:ascii="Times New Roman"/>
          <w:color w:val="231F1F"/>
          <w:spacing w:val="-1"/>
          <w:sz w:val="16"/>
        </w:rPr>
        <w:t>1974.</w:t>
      </w:r>
    </w:p>
    <w:p>
      <w:pPr>
        <w:framePr w:w="5183" w:wrap="auto" w:vAnchor="margin" w:hAnchor="text" w:x="6440" w:y="8884"/>
        <w:widowControl w:val="0"/>
        <w:autoSpaceDE w:val="0"/>
        <w:autoSpaceDN w:val="0"/>
        <w:spacing w:before="0" w:after="0" w:line="182" w:lineRule="exact"/>
        <w:ind w:left="160" w:right="0" w:firstLine="0"/>
        <w:jc w:val="left"/>
        <w:rPr>
          <w:rFonts w:ascii="Times New Roman"/>
          <w:color w:val="000000"/>
          <w:spacing w:val="0"/>
          <w:sz w:val="16"/>
        </w:rPr>
      </w:pPr>
      <w:r>
        <w:rPr>
          <w:rFonts w:ascii="Times New Roman"/>
          <w:color w:val="231F1F"/>
          <w:spacing w:val="-1"/>
          <w:sz w:val="16"/>
        </w:rPr>
        <w:t>27.</w:t>
      </w:r>
      <w:r>
        <w:rPr>
          <w:rFonts w:ascii="宋体" w:hAnsi="宋体" w:cs="宋体"/>
          <w:color w:val="231F1F"/>
          <w:spacing w:val="-2"/>
          <w:sz w:val="16"/>
        </w:rPr>
        <w:t>周军，邱春春，林国华，曹晓东，郑飞，龚晓红，王刚。中国产蛋</w:t>
      </w:r>
    </w:p>
    <w:p>
      <w:pPr>
        <w:framePr w:w="5183" w:wrap="auto" w:vAnchor="margin" w:hAnchor="text" w:x="6440" w:y="8884"/>
        <w:widowControl w:val="0"/>
        <w:autoSpaceDE w:val="0"/>
        <w:autoSpaceDN w:val="0"/>
        <w:spacing w:before="5" w:after="0" w:line="182" w:lineRule="exact"/>
        <w:ind w:left="0" w:right="0" w:firstLine="0"/>
        <w:jc w:val="left"/>
        <w:rPr>
          <w:rFonts w:ascii="Times New Roman"/>
          <w:color w:val="000000"/>
          <w:spacing w:val="0"/>
          <w:sz w:val="16"/>
        </w:rPr>
      </w:pPr>
      <w:r>
        <w:rPr>
          <w:rFonts w:ascii="宋体" w:hAnsi="宋体" w:cs="宋体"/>
          <w:color w:val="231F1F"/>
          <w:spacing w:val="-2"/>
          <w:sz w:val="16"/>
        </w:rPr>
        <w:t>鸡中</w:t>
      </w:r>
      <w:r>
        <w:rPr>
          <w:rFonts w:ascii="Times New Roman"/>
          <w:color w:val="231F1F"/>
          <w:spacing w:val="-1"/>
          <w:sz w:val="16"/>
        </w:rPr>
        <w:t>patitaci</w:t>
      </w:r>
      <w:r>
        <w:rPr>
          <w:rFonts w:ascii="宋体" w:hAnsi="宋体" w:cs="宋体"/>
          <w:color w:val="231F1F"/>
          <w:spacing w:val="-2"/>
          <w:sz w:val="16"/>
        </w:rPr>
        <w:t>衣原体的分离。兽医。第</w:t>
      </w:r>
      <w:r>
        <w:rPr>
          <w:rFonts w:ascii="Times New Roman"/>
          <w:color w:val="231F1F"/>
          <w:spacing w:val="-1"/>
          <w:sz w:val="16"/>
        </w:rPr>
        <w:t>3</w:t>
      </w:r>
      <w:r>
        <w:rPr>
          <w:rFonts w:ascii="宋体" w:hAnsi="宋体" w:cs="宋体"/>
          <w:color w:val="231F1F"/>
          <w:spacing w:val="-2"/>
          <w:sz w:val="16"/>
        </w:rPr>
        <w:t>节</w:t>
      </w:r>
      <w:r>
        <w:rPr>
          <w:rFonts w:ascii="Times New Roman"/>
          <w:color w:val="231F1F"/>
          <w:spacing w:val="-1"/>
          <w:sz w:val="16"/>
        </w:rPr>
        <w:t>43</w:t>
      </w:r>
      <w:r>
        <w:rPr>
          <w:rFonts w:ascii="Times New Roman"/>
          <w:color w:val="231F1F"/>
          <w:spacing w:val="0"/>
          <w:sz w:val="16"/>
        </w:rPr>
        <w:t xml:space="preserve"> -</w:t>
      </w:r>
      <w:r>
        <w:rPr>
          <w:rFonts w:ascii="Times New Roman"/>
          <w:color w:val="231F1F"/>
          <w:spacing w:val="-1"/>
          <w:sz w:val="16"/>
        </w:rPr>
        <w:t xml:space="preserve"> 45</w:t>
      </w:r>
      <w:r>
        <w:rPr>
          <w:rFonts w:ascii="宋体" w:hAnsi="宋体" w:cs="宋体"/>
          <w:color w:val="231F1F"/>
          <w:spacing w:val="-2"/>
          <w:sz w:val="16"/>
        </w:rPr>
        <w:t>节。</w:t>
      </w:r>
      <w:r>
        <w:rPr>
          <w:rFonts w:ascii="Times New Roman"/>
          <w:color w:val="231F1F"/>
          <w:spacing w:val="-1"/>
          <w:sz w:val="16"/>
        </w:rPr>
        <w:t>2010.</w:t>
      </w:r>
    </w:p>
    <w:p>
      <w:pPr>
        <w:framePr w:w="5154" w:wrap="auto" w:vAnchor="margin" w:hAnchor="text" w:x="1180" w:y="9464"/>
        <w:widowControl w:val="0"/>
        <w:autoSpaceDE w:val="0"/>
        <w:autoSpaceDN w:val="0"/>
        <w:spacing w:before="0" w:after="0" w:line="187" w:lineRule="exact"/>
        <w:ind w:left="160" w:right="0" w:firstLine="0"/>
        <w:jc w:val="left"/>
        <w:rPr>
          <w:rFonts w:ascii="Times New Roman"/>
          <w:color w:val="000000"/>
          <w:spacing w:val="0"/>
          <w:sz w:val="17"/>
        </w:rPr>
      </w:pPr>
      <w:r>
        <w:rPr>
          <w:rFonts w:ascii="Times New Roman"/>
          <w:color w:val="231F1F"/>
          <w:spacing w:val="-1"/>
          <w:sz w:val="17"/>
        </w:rPr>
        <w:t>11.</w:t>
      </w:r>
      <w:r>
        <w:rPr>
          <w:rFonts w:ascii="宋体" w:hAnsi="宋体" w:cs="宋体"/>
          <w:color w:val="231F1F"/>
          <w:spacing w:val="-2"/>
          <w:sz w:val="17"/>
        </w:rPr>
        <w:t>从禽和哺乳动物源分离的衣原体在鸡胚成纤维细胞中形成斑块</w:t>
      </w:r>
    </w:p>
    <w:p>
      <w:pPr>
        <w:framePr w:w="5154" w:wrap="auto" w:vAnchor="margin" w:hAnchor="text" w:x="1180" w:y="9464"/>
        <w:widowControl w:val="0"/>
        <w:autoSpaceDE w:val="0"/>
        <w:autoSpaceDN w:val="0"/>
        <w:spacing w:before="0" w:after="0" w:line="187" w:lineRule="exact"/>
        <w:ind w:left="0" w:right="0" w:firstLine="0"/>
        <w:jc w:val="left"/>
        <w:rPr>
          <w:rFonts w:ascii="Times New Roman"/>
          <w:color w:val="000000"/>
          <w:spacing w:val="0"/>
          <w:sz w:val="17"/>
        </w:rPr>
      </w:pPr>
      <w:r>
        <w:rPr>
          <w:rFonts w:ascii="宋体" w:hAnsi="宋体" w:cs="宋体"/>
          <w:color w:val="231F1F"/>
          <w:spacing w:val="-2"/>
          <w:sz w:val="17"/>
        </w:rPr>
        <w:t>。</w:t>
      </w:r>
      <w:r>
        <w:rPr>
          <w:rFonts w:ascii="Times New Roman"/>
          <w:color w:val="231F1F"/>
          <w:spacing w:val="-1"/>
          <w:sz w:val="17"/>
        </w:rPr>
        <w:t>J.</w:t>
      </w:r>
      <w:r>
        <w:rPr>
          <w:rFonts w:ascii="宋体" w:hAnsi="宋体" w:cs="宋体"/>
          <w:color w:val="231F1F"/>
          <w:spacing w:val="-2"/>
          <w:sz w:val="17"/>
        </w:rPr>
        <w:t>细菌学杂志。</w:t>
      </w:r>
      <w:r>
        <w:rPr>
          <w:rFonts w:ascii="Times New Roman"/>
          <w:color w:val="231F1F"/>
          <w:spacing w:val="-1"/>
          <w:sz w:val="17"/>
        </w:rPr>
        <w:t>98:475-480</w:t>
      </w:r>
      <w:r>
        <w:rPr>
          <w:rFonts w:ascii="宋体" w:hAnsi="宋体" w:cs="宋体"/>
          <w:color w:val="231F1F"/>
          <w:spacing w:val="-2"/>
          <w:sz w:val="17"/>
        </w:rPr>
        <w:t>。</w:t>
      </w:r>
      <w:r>
        <w:rPr>
          <w:rFonts w:ascii="Times New Roman"/>
          <w:color w:val="231F1F"/>
          <w:spacing w:val="-1"/>
          <w:sz w:val="17"/>
        </w:rPr>
        <w:t>1969.</w:t>
      </w:r>
    </w:p>
    <w:p>
      <w:pPr>
        <w:framePr w:w="5300" w:wrap="auto" w:vAnchor="margin" w:hAnchor="text" w:x="6440" w:y="9459"/>
        <w:widowControl w:val="0"/>
        <w:autoSpaceDE w:val="0"/>
        <w:autoSpaceDN w:val="0"/>
        <w:spacing w:before="0" w:after="0" w:line="185" w:lineRule="exact"/>
        <w:ind w:left="160" w:right="0" w:firstLine="0"/>
        <w:jc w:val="left"/>
        <w:rPr>
          <w:rFonts w:ascii="Times New Roman"/>
          <w:color w:val="000000"/>
          <w:spacing w:val="0"/>
          <w:sz w:val="17"/>
        </w:rPr>
      </w:pPr>
      <w:r>
        <w:rPr>
          <w:rFonts w:ascii="Times New Roman"/>
          <w:color w:val="231F1F"/>
          <w:spacing w:val="-2"/>
          <w:sz w:val="17"/>
        </w:rPr>
        <w:t>28.Zocevic,</w:t>
      </w:r>
      <w:r>
        <w:rPr>
          <w:rFonts w:ascii="Times New Roman"/>
          <w:color w:val="231F1F"/>
          <w:spacing w:val="25"/>
          <w:sz w:val="17"/>
        </w:rPr>
        <w:t xml:space="preserve"> </w:t>
      </w:r>
      <w:r>
        <w:rPr>
          <w:rFonts w:ascii="Times New Roman"/>
          <w:color w:val="231F1F"/>
          <w:spacing w:val="-2"/>
          <w:sz w:val="17"/>
        </w:rPr>
        <w:t>A.</w:t>
      </w:r>
      <w:r>
        <w:rPr>
          <w:rFonts w:ascii="宋体" w:hAnsi="宋体" w:cs="宋体"/>
          <w:color w:val="231F1F"/>
          <w:spacing w:val="0"/>
          <w:sz w:val="17"/>
        </w:rPr>
        <w:t>，</w:t>
      </w:r>
      <w:r>
        <w:rPr>
          <w:rFonts w:ascii="Times New Roman"/>
          <w:color w:val="231F1F"/>
          <w:spacing w:val="18"/>
          <w:sz w:val="17"/>
        </w:rPr>
        <w:t xml:space="preserve"> </w:t>
      </w:r>
      <w:r>
        <w:rPr>
          <w:rFonts w:ascii="Times New Roman"/>
          <w:color w:val="231F1F"/>
          <w:spacing w:val="-3"/>
          <w:sz w:val="17"/>
        </w:rPr>
        <w:t>F.</w:t>
      </w:r>
      <w:r>
        <w:rPr>
          <w:rFonts w:ascii="Times New Roman"/>
          <w:color w:val="231F1F"/>
          <w:spacing w:val="25"/>
          <w:sz w:val="17"/>
        </w:rPr>
        <w:t xml:space="preserve"> </w:t>
      </w:r>
      <w:r>
        <w:rPr>
          <w:rFonts w:ascii="Times New Roman"/>
          <w:color w:val="231F1F"/>
          <w:spacing w:val="-3"/>
          <w:sz w:val="17"/>
        </w:rPr>
        <w:t>Vorimore,</w:t>
      </w:r>
      <w:r>
        <w:rPr>
          <w:rFonts w:ascii="Times New Roman"/>
          <w:color w:val="231F1F"/>
          <w:spacing w:val="25"/>
          <w:sz w:val="17"/>
        </w:rPr>
        <w:t xml:space="preserve"> </w:t>
      </w:r>
      <w:r>
        <w:rPr>
          <w:rFonts w:ascii="Times New Roman"/>
          <w:color w:val="231F1F"/>
          <w:spacing w:val="-4"/>
          <w:sz w:val="17"/>
        </w:rPr>
        <w:t>C.</w:t>
      </w:r>
      <w:r>
        <w:rPr>
          <w:rFonts w:ascii="Times New Roman"/>
          <w:color w:val="231F1F"/>
          <w:spacing w:val="26"/>
          <w:sz w:val="17"/>
        </w:rPr>
        <w:t xml:space="preserve"> </w:t>
      </w:r>
      <w:r>
        <w:rPr>
          <w:rFonts w:ascii="Times New Roman"/>
          <w:color w:val="231F1F"/>
          <w:spacing w:val="-3"/>
          <w:sz w:val="17"/>
        </w:rPr>
        <w:t>Marhold,</w:t>
      </w:r>
      <w:r>
        <w:rPr>
          <w:rFonts w:ascii="Times New Roman"/>
          <w:color w:val="231F1F"/>
          <w:spacing w:val="25"/>
          <w:sz w:val="17"/>
        </w:rPr>
        <w:t xml:space="preserve"> </w:t>
      </w:r>
      <w:r>
        <w:rPr>
          <w:rFonts w:ascii="Times New Roman"/>
          <w:color w:val="231F1F"/>
          <w:spacing w:val="-4"/>
          <w:sz w:val="17"/>
        </w:rPr>
        <w:t>D.</w:t>
      </w:r>
      <w:r>
        <w:rPr>
          <w:rFonts w:ascii="Times New Roman"/>
          <w:color w:val="231F1F"/>
          <w:spacing w:val="26"/>
          <w:sz w:val="17"/>
        </w:rPr>
        <w:t xml:space="preserve"> </w:t>
      </w:r>
      <w:r>
        <w:rPr>
          <w:rFonts w:ascii="Times New Roman"/>
          <w:color w:val="231F1F"/>
          <w:spacing w:val="-2"/>
          <w:sz w:val="17"/>
        </w:rPr>
        <w:t>Horvatek,</w:t>
      </w:r>
      <w:r>
        <w:rPr>
          <w:rFonts w:ascii="Times New Roman"/>
          <w:color w:val="231F1F"/>
          <w:spacing w:val="25"/>
          <w:sz w:val="17"/>
        </w:rPr>
        <w:t xml:space="preserve"> </w:t>
      </w:r>
      <w:r>
        <w:rPr>
          <w:rFonts w:ascii="Times New Roman"/>
          <w:color w:val="231F1F"/>
          <w:spacing w:val="-4"/>
          <w:sz w:val="17"/>
        </w:rPr>
        <w:t>D.</w:t>
      </w:r>
      <w:r>
        <w:rPr>
          <w:rFonts w:ascii="Times New Roman"/>
          <w:color w:val="231F1F"/>
          <w:spacing w:val="26"/>
          <w:sz w:val="17"/>
        </w:rPr>
        <w:t xml:space="preserve"> </w:t>
      </w:r>
      <w:r>
        <w:rPr>
          <w:rFonts w:ascii="Times New Roman"/>
          <w:color w:val="231F1F"/>
          <w:spacing w:val="-3"/>
          <w:sz w:val="17"/>
        </w:rPr>
        <w:t>Wang,</w:t>
      </w:r>
      <w:r>
        <w:rPr>
          <w:rFonts w:ascii="Times New Roman"/>
          <w:color w:val="231F1F"/>
          <w:spacing w:val="26"/>
          <w:sz w:val="17"/>
        </w:rPr>
        <w:t xml:space="preserve"> </w:t>
      </w:r>
      <w:r>
        <w:rPr>
          <w:rFonts w:ascii="Times New Roman"/>
          <w:color w:val="231F1F"/>
          <w:spacing w:val="-4"/>
          <w:sz w:val="17"/>
        </w:rPr>
        <w:t>B.</w:t>
      </w:r>
    </w:p>
    <w:p>
      <w:pPr>
        <w:framePr w:w="5300" w:wrap="auto" w:vAnchor="margin" w:hAnchor="text" w:x="6440" w:y="9459"/>
        <w:widowControl w:val="0"/>
        <w:autoSpaceDE w:val="0"/>
        <w:autoSpaceDN w:val="0"/>
        <w:spacing w:before="7" w:after="0" w:line="185" w:lineRule="exact"/>
        <w:ind w:left="0" w:right="0" w:firstLine="0"/>
        <w:jc w:val="left"/>
        <w:rPr>
          <w:rFonts w:ascii="Times New Roman"/>
          <w:color w:val="000000"/>
          <w:spacing w:val="0"/>
          <w:sz w:val="17"/>
        </w:rPr>
      </w:pPr>
      <w:r>
        <w:rPr>
          <w:rFonts w:ascii="Times New Roman"/>
          <w:color w:val="231F1F"/>
          <w:spacing w:val="-2"/>
          <w:sz w:val="17"/>
        </w:rPr>
        <w:t>Slavec,</w:t>
      </w:r>
      <w:r>
        <w:rPr>
          <w:rFonts w:ascii="Times New Roman"/>
          <w:color w:val="231F1F"/>
          <w:spacing w:val="197"/>
          <w:sz w:val="17"/>
        </w:rPr>
        <w:t xml:space="preserve"> </w:t>
      </w:r>
      <w:r>
        <w:rPr>
          <w:rFonts w:ascii="Times New Roman"/>
          <w:color w:val="231F1F"/>
          <w:spacing w:val="-3"/>
          <w:sz w:val="17"/>
        </w:rPr>
        <w:t>Z.</w:t>
      </w:r>
      <w:r>
        <w:rPr>
          <w:rFonts w:ascii="Times New Roman"/>
          <w:color w:val="231F1F"/>
          <w:spacing w:val="198"/>
          <w:sz w:val="17"/>
        </w:rPr>
        <w:t xml:space="preserve"> </w:t>
      </w:r>
      <w:r>
        <w:rPr>
          <w:rFonts w:ascii="Times New Roman"/>
          <w:color w:val="231F1F"/>
          <w:spacing w:val="-2"/>
          <w:sz w:val="17"/>
        </w:rPr>
        <w:t>Prentza,</w:t>
      </w:r>
      <w:r>
        <w:rPr>
          <w:rFonts w:ascii="Times New Roman"/>
          <w:color w:val="231F1F"/>
          <w:spacing w:val="197"/>
          <w:sz w:val="17"/>
        </w:rPr>
        <w:t xml:space="preserve"> </w:t>
      </w:r>
      <w:r>
        <w:rPr>
          <w:rFonts w:ascii="Times New Roman"/>
          <w:color w:val="231F1F"/>
          <w:spacing w:val="-4"/>
          <w:sz w:val="17"/>
        </w:rPr>
        <w:t>G.</w:t>
      </w:r>
      <w:r>
        <w:rPr>
          <w:rFonts w:ascii="Times New Roman"/>
          <w:color w:val="231F1F"/>
          <w:spacing w:val="198"/>
          <w:sz w:val="17"/>
        </w:rPr>
        <w:t xml:space="preserve"> </w:t>
      </w:r>
      <w:r>
        <w:rPr>
          <w:rFonts w:ascii="Times New Roman"/>
          <w:color w:val="231F1F"/>
          <w:spacing w:val="-2"/>
          <w:sz w:val="17"/>
        </w:rPr>
        <w:t>Stavianis,</w:t>
      </w:r>
      <w:r>
        <w:rPr>
          <w:rFonts w:ascii="Times New Roman"/>
          <w:color w:val="231F1F"/>
          <w:spacing w:val="197"/>
          <w:sz w:val="17"/>
        </w:rPr>
        <w:t xml:space="preserve"> </w:t>
      </w:r>
      <w:r>
        <w:rPr>
          <w:rFonts w:ascii="Times New Roman"/>
          <w:color w:val="231F1F"/>
          <w:spacing w:val="-3"/>
          <w:sz w:val="17"/>
        </w:rPr>
        <w:t>E.</w:t>
      </w:r>
      <w:r>
        <w:rPr>
          <w:rFonts w:ascii="Times New Roman"/>
          <w:color w:val="231F1F"/>
          <w:spacing w:val="198"/>
          <w:sz w:val="17"/>
        </w:rPr>
        <w:t xml:space="preserve"> </w:t>
      </w:r>
      <w:r>
        <w:rPr>
          <w:rFonts w:ascii="Times New Roman"/>
          <w:color w:val="231F1F"/>
          <w:spacing w:val="-2"/>
          <w:sz w:val="17"/>
        </w:rPr>
        <w:t>Prukner-Radovcic</w:t>
      </w:r>
      <w:r>
        <w:rPr>
          <w:rFonts w:ascii="宋体" w:hAnsi="宋体" w:cs="宋体"/>
          <w:color w:val="231F1F"/>
          <w:spacing w:val="-5"/>
          <w:sz w:val="17"/>
        </w:rPr>
        <w:t>和</w:t>
      </w:r>
      <w:r>
        <w:rPr>
          <w:rFonts w:ascii="Times New Roman"/>
          <w:color w:val="231F1F"/>
          <w:spacing w:val="-4"/>
          <w:sz w:val="17"/>
        </w:rPr>
        <w:t>A.</w:t>
      </w:r>
    </w:p>
    <w:p>
      <w:pPr>
        <w:framePr w:w="5300" w:wrap="auto" w:vAnchor="margin" w:hAnchor="text" w:x="6440" w:y="9459"/>
        <w:widowControl w:val="0"/>
        <w:autoSpaceDE w:val="0"/>
        <w:autoSpaceDN w:val="0"/>
        <w:spacing w:before="7" w:after="0" w:line="185" w:lineRule="exact"/>
        <w:ind w:left="0" w:right="0" w:firstLine="0"/>
        <w:jc w:val="left"/>
        <w:rPr>
          <w:rFonts w:ascii="Times New Roman"/>
          <w:color w:val="000000"/>
          <w:spacing w:val="0"/>
          <w:sz w:val="17"/>
        </w:rPr>
      </w:pPr>
      <w:r>
        <w:rPr>
          <w:rFonts w:ascii="Times New Roman"/>
          <w:color w:val="231F1F"/>
          <w:spacing w:val="-3"/>
          <w:sz w:val="17"/>
        </w:rPr>
        <w:t>Dovc</w:t>
      </w:r>
      <w:r>
        <w:rPr>
          <w:rFonts w:ascii="宋体" w:hAnsi="宋体" w:cs="宋体"/>
          <w:color w:val="231F1F"/>
          <w:spacing w:val="-5"/>
          <w:sz w:val="17"/>
        </w:rPr>
        <w:t>。非典型衣原体的分子特征及其在不同欧洲和亚洲鸡群中传播的</w:t>
      </w:r>
    </w:p>
    <w:p>
      <w:pPr>
        <w:framePr w:w="8775" w:wrap="auto" w:vAnchor="margin" w:hAnchor="text" w:x="1180" w:y="10035"/>
        <w:widowControl w:val="0"/>
        <w:autoSpaceDE w:val="0"/>
        <w:autoSpaceDN w:val="0"/>
        <w:spacing w:before="0" w:after="0" w:line="185" w:lineRule="exact"/>
        <w:ind w:left="160" w:right="0" w:firstLine="0"/>
        <w:jc w:val="left"/>
        <w:rPr>
          <w:rFonts w:ascii="Times New Roman"/>
          <w:color w:val="000000"/>
          <w:spacing w:val="0"/>
          <w:sz w:val="17"/>
        </w:rPr>
      </w:pPr>
      <w:r>
        <w:rPr>
          <w:rFonts w:ascii="Times New Roman"/>
          <w:color w:val="231F1F"/>
          <w:spacing w:val="-3"/>
          <w:sz w:val="17"/>
        </w:rPr>
        <w:t>12.</w:t>
      </w:r>
      <w:r>
        <w:rPr>
          <w:rFonts w:ascii="宋体" w:hAnsi="宋体" w:cs="宋体"/>
          <w:color w:val="231F1F"/>
          <w:spacing w:val="-7"/>
          <w:sz w:val="17"/>
        </w:rPr>
        <w:t>罗伯逊，</w:t>
      </w:r>
      <w:r>
        <w:rPr>
          <w:rFonts w:ascii="Times New Roman"/>
          <w:color w:val="231F1F"/>
          <w:spacing w:val="-3"/>
          <w:sz w:val="17"/>
        </w:rPr>
        <w:t>T.</w:t>
      </w:r>
      <w:r>
        <w:rPr>
          <w:rFonts w:ascii="宋体" w:hAnsi="宋体" w:cs="宋体"/>
          <w:color w:val="231F1F"/>
          <w:spacing w:val="0"/>
          <w:sz w:val="17"/>
        </w:rPr>
        <w:t>，</w:t>
      </w:r>
      <w:r>
        <w:rPr>
          <w:rFonts w:ascii="Times New Roman"/>
          <w:color w:val="231F1F"/>
          <w:spacing w:val="54"/>
          <w:sz w:val="17"/>
        </w:rPr>
        <w:t xml:space="preserve"> </w:t>
      </w:r>
      <w:r>
        <w:rPr>
          <w:rFonts w:ascii="Times New Roman"/>
          <w:color w:val="231F1F"/>
          <w:spacing w:val="-4"/>
          <w:sz w:val="17"/>
        </w:rPr>
        <w:t>S.</w:t>
      </w:r>
      <w:r>
        <w:rPr>
          <w:rFonts w:ascii="Times New Roman"/>
          <w:color w:val="231F1F"/>
          <w:spacing w:val="63"/>
          <w:sz w:val="17"/>
        </w:rPr>
        <w:t xml:space="preserve"> </w:t>
      </w:r>
      <w:r>
        <w:rPr>
          <w:rFonts w:ascii="Times New Roman"/>
          <w:color w:val="231F1F"/>
          <w:spacing w:val="-3"/>
          <w:sz w:val="17"/>
        </w:rPr>
        <w:t>Bibby,</w:t>
      </w:r>
      <w:r>
        <w:rPr>
          <w:rFonts w:ascii="Times New Roman"/>
          <w:color w:val="231F1F"/>
          <w:spacing w:val="63"/>
          <w:sz w:val="17"/>
        </w:rPr>
        <w:t xml:space="preserve"> </w:t>
      </w:r>
      <w:r>
        <w:rPr>
          <w:rFonts w:ascii="Times New Roman"/>
          <w:color w:val="231F1F"/>
          <w:spacing w:val="-5"/>
          <w:sz w:val="17"/>
        </w:rPr>
        <w:t>D.</w:t>
      </w:r>
      <w:r>
        <w:rPr>
          <w:rFonts w:ascii="Times New Roman"/>
          <w:color w:val="231F1F"/>
          <w:spacing w:val="64"/>
          <w:sz w:val="17"/>
        </w:rPr>
        <w:t xml:space="preserve"> </w:t>
      </w:r>
      <w:r>
        <w:rPr>
          <w:rFonts w:ascii="Times New Roman"/>
          <w:color w:val="231F1F"/>
          <w:spacing w:val="0"/>
          <w:sz w:val="17"/>
        </w:rPr>
        <w:t>O</w:t>
      </w:r>
      <w:r>
        <w:rPr>
          <w:rFonts w:ascii="Times New Roman"/>
          <w:color w:val="231F1F"/>
          <w:spacing w:val="56"/>
          <w:sz w:val="17"/>
        </w:rPr>
        <w:t xml:space="preserve"> </w:t>
      </w:r>
      <w:r>
        <w:rPr>
          <w:rFonts w:ascii="Times New Roman"/>
          <w:color w:val="231F1F"/>
          <w:spacing w:val="-3"/>
          <w:sz w:val="17"/>
        </w:rPr>
        <w:t>'Rourke,</w:t>
      </w:r>
      <w:r>
        <w:rPr>
          <w:rFonts w:ascii="Times New Roman"/>
          <w:color w:val="231F1F"/>
          <w:spacing w:val="62"/>
          <w:sz w:val="17"/>
        </w:rPr>
        <w:t xml:space="preserve"> </w:t>
      </w:r>
      <w:r>
        <w:rPr>
          <w:rFonts w:ascii="Times New Roman"/>
          <w:color w:val="231F1F"/>
          <w:spacing w:val="-4"/>
          <w:sz w:val="17"/>
        </w:rPr>
        <w:t>T.</w:t>
      </w:r>
      <w:r>
        <w:rPr>
          <w:rFonts w:ascii="Times New Roman"/>
          <w:color w:val="231F1F"/>
          <w:spacing w:val="64"/>
          <w:sz w:val="17"/>
        </w:rPr>
        <w:t xml:space="preserve"> </w:t>
      </w:r>
      <w:r>
        <w:rPr>
          <w:rFonts w:ascii="Times New Roman"/>
          <w:color w:val="231F1F"/>
          <w:spacing w:val="-3"/>
          <w:sz w:val="17"/>
        </w:rPr>
        <w:t>Belfiore,</w:t>
      </w:r>
      <w:r>
        <w:rPr>
          <w:rFonts w:ascii="Times New Roman"/>
          <w:color w:val="231F1F"/>
          <w:spacing w:val="63"/>
          <w:sz w:val="17"/>
        </w:rPr>
        <w:t xml:space="preserve"> </w:t>
      </w:r>
      <w:r>
        <w:rPr>
          <w:rFonts w:ascii="Times New Roman"/>
          <w:color w:val="231F1F"/>
          <w:spacing w:val="-5"/>
          <w:sz w:val="17"/>
        </w:rPr>
        <w:t>R.</w:t>
      </w:r>
      <w:r>
        <w:rPr>
          <w:rFonts w:ascii="Times New Roman"/>
          <w:color w:val="231F1F"/>
          <w:spacing w:val="64"/>
          <w:sz w:val="17"/>
        </w:rPr>
        <w:t xml:space="preserve"> </w:t>
      </w:r>
      <w:r>
        <w:rPr>
          <w:rFonts w:ascii="Times New Roman"/>
          <w:color w:val="231F1F"/>
          <w:spacing w:val="-4"/>
          <w:sz w:val="17"/>
        </w:rPr>
        <w:t>Agnew-</w:t>
      </w:r>
      <w:r>
        <w:rPr>
          <w:rFonts w:ascii="Times New Roman"/>
          <w:color w:val="231F1F"/>
          <w:spacing w:val="179"/>
          <w:sz w:val="17"/>
        </w:rPr>
        <w:t xml:space="preserve"> </w:t>
      </w:r>
      <w:r>
        <w:rPr>
          <w:rFonts w:ascii="宋体" w:hAnsi="宋体" w:cs="宋体"/>
          <w:color w:val="231F1F"/>
          <w:spacing w:val="-5"/>
          <w:sz w:val="17"/>
        </w:rPr>
        <w:t>证据。环境。微生物学，</w:t>
      </w:r>
      <w:r>
        <w:rPr>
          <w:rFonts w:ascii="Times New Roman"/>
          <w:color w:val="231F1F"/>
          <w:spacing w:val="-2"/>
          <w:sz w:val="17"/>
        </w:rPr>
        <w:t>14:2212-2222</w:t>
      </w:r>
      <w:r>
        <w:rPr>
          <w:rFonts w:ascii="宋体" w:hAnsi="宋体" w:cs="宋体"/>
          <w:color w:val="231F1F"/>
          <w:spacing w:val="-5"/>
          <w:sz w:val="17"/>
        </w:rPr>
        <w:t>。</w:t>
      </w:r>
      <w:r>
        <w:rPr>
          <w:rFonts w:ascii="Times New Roman"/>
          <w:color w:val="231F1F"/>
          <w:spacing w:val="-3"/>
          <w:sz w:val="17"/>
        </w:rPr>
        <w:t>2012.</w:t>
      </w:r>
    </w:p>
    <w:p>
      <w:pPr>
        <w:framePr w:w="8775" w:wrap="auto" w:vAnchor="margin" w:hAnchor="text" w:x="1180" w:y="10035"/>
        <w:widowControl w:val="0"/>
        <w:autoSpaceDE w:val="0"/>
        <w:autoSpaceDN w:val="0"/>
        <w:spacing w:before="6" w:after="0" w:line="184" w:lineRule="exact"/>
        <w:ind w:left="0" w:right="0" w:firstLine="0"/>
        <w:jc w:val="left"/>
        <w:rPr>
          <w:rFonts w:ascii="Times New Roman"/>
          <w:color w:val="000000"/>
          <w:spacing w:val="0"/>
          <w:sz w:val="17"/>
        </w:rPr>
      </w:pPr>
      <w:r>
        <w:rPr>
          <w:rFonts w:ascii="Times New Roman"/>
          <w:color w:val="231F1F"/>
          <w:spacing w:val="-3"/>
          <w:sz w:val="17"/>
        </w:rPr>
        <w:t>Crumpton</w:t>
      </w:r>
      <w:r>
        <w:rPr>
          <w:rFonts w:ascii="宋体" w:hAnsi="宋体" w:cs="宋体"/>
          <w:color w:val="231F1F"/>
          <w:spacing w:val="-7"/>
          <w:sz w:val="17"/>
        </w:rPr>
        <w:t>和</w:t>
      </w:r>
      <w:r>
        <w:rPr>
          <w:rFonts w:ascii="Times New Roman"/>
          <w:color w:val="231F1F"/>
          <w:spacing w:val="-5"/>
          <w:sz w:val="17"/>
        </w:rPr>
        <w:t>A.</w:t>
      </w:r>
      <w:r>
        <w:rPr>
          <w:rFonts w:ascii="Times New Roman"/>
          <w:color w:val="231F1F"/>
          <w:spacing w:val="2177"/>
          <w:sz w:val="17"/>
        </w:rPr>
        <w:t xml:space="preserve"> </w:t>
      </w:r>
      <w:r>
        <w:rPr>
          <w:rFonts w:ascii="Times New Roman"/>
          <w:color w:val="231F1F"/>
          <w:spacing w:val="-4"/>
          <w:sz w:val="17"/>
        </w:rPr>
        <w:t>Noormohammadi</w:t>
      </w:r>
      <w:r>
        <w:rPr>
          <w:rFonts w:ascii="宋体" w:hAnsi="宋体" w:cs="宋体"/>
          <w:color w:val="231F1F"/>
          <w:spacing w:val="-7"/>
          <w:sz w:val="17"/>
        </w:rPr>
        <w:t>。用</w:t>
      </w:r>
      <w:r>
        <w:rPr>
          <w:rFonts w:ascii="Times New Roman"/>
          <w:color w:val="231F1F"/>
          <w:spacing w:val="-4"/>
          <w:sz w:val="17"/>
        </w:rPr>
        <w:t>PCR-</w:t>
      </w:r>
    </w:p>
    <w:p>
      <w:pPr>
        <w:framePr w:w="8775" w:wrap="auto" w:vAnchor="margin" w:hAnchor="text" w:x="1180" w:y="10035"/>
        <w:widowControl w:val="0"/>
        <w:autoSpaceDE w:val="0"/>
        <w:autoSpaceDN w:val="0"/>
        <w:spacing w:before="6" w:after="0" w:line="184" w:lineRule="exact"/>
        <w:ind w:left="0" w:right="0" w:firstLine="0"/>
        <w:jc w:val="left"/>
        <w:rPr>
          <w:rFonts w:ascii="Times New Roman"/>
          <w:color w:val="000000"/>
          <w:spacing w:val="0"/>
          <w:sz w:val="17"/>
        </w:rPr>
      </w:pPr>
      <w:r>
        <w:rPr>
          <w:rFonts w:ascii="Times New Roman"/>
          <w:color w:val="231F1F"/>
          <w:spacing w:val="-5"/>
          <w:sz w:val="17"/>
        </w:rPr>
        <w:t>HRM</w:t>
      </w:r>
      <w:r>
        <w:rPr>
          <w:rFonts w:ascii="宋体" w:hAnsi="宋体" w:cs="宋体"/>
          <w:color w:val="231F1F"/>
          <w:spacing w:val="-7"/>
          <w:sz w:val="17"/>
        </w:rPr>
        <w:t>曲线分析鳄鱼和鸡的衣原体种类。兽医。微生物学</w:t>
      </w:r>
      <w:r>
        <w:rPr>
          <w:rFonts w:ascii="Times New Roman"/>
          <w:color w:val="231F1F"/>
          <w:spacing w:val="-3"/>
          <w:sz w:val="17"/>
        </w:rPr>
        <w:t>145:373-</w:t>
      </w:r>
    </w:p>
    <w:p>
      <w:pPr>
        <w:framePr w:w="8775" w:wrap="auto" w:vAnchor="margin" w:hAnchor="text" w:x="1180" w:y="10035"/>
        <w:widowControl w:val="0"/>
        <w:autoSpaceDE w:val="0"/>
        <w:autoSpaceDN w:val="0"/>
        <w:spacing w:before="6" w:after="0" w:line="184" w:lineRule="exact"/>
        <w:ind w:left="0" w:right="0" w:firstLine="0"/>
        <w:jc w:val="left"/>
        <w:rPr>
          <w:rFonts w:ascii="Times New Roman"/>
          <w:color w:val="000000"/>
          <w:spacing w:val="0"/>
          <w:sz w:val="17"/>
        </w:rPr>
      </w:pPr>
      <w:r>
        <w:rPr>
          <w:rFonts w:ascii="Times New Roman"/>
          <w:color w:val="231F1F"/>
          <w:spacing w:val="-3"/>
          <w:sz w:val="17"/>
        </w:rPr>
        <w:t>379</w:t>
      </w:r>
      <w:r>
        <w:rPr>
          <w:rFonts w:ascii="宋体" w:hAnsi="宋体" w:cs="宋体"/>
          <w:color w:val="231F1F"/>
          <w:spacing w:val="-7"/>
          <w:sz w:val="17"/>
        </w:rPr>
        <w:t>。</w:t>
      </w:r>
      <w:r>
        <w:rPr>
          <w:rFonts w:ascii="Times New Roman"/>
          <w:color w:val="231F1F"/>
          <w:spacing w:val="-3"/>
          <w:sz w:val="17"/>
        </w:rPr>
        <w:t>2010.</w:t>
      </w:r>
    </w:p>
    <w:p>
      <w:pPr>
        <w:framePr w:w="598" w:wrap="auto" w:vAnchor="margin" w:hAnchor="text" w:x="8000" w:y="10645"/>
        <w:widowControl w:val="0"/>
        <w:autoSpaceDE w:val="0"/>
        <w:autoSpaceDN w:val="0"/>
        <w:spacing w:before="0" w:after="0" w:line="170" w:lineRule="exact"/>
        <w:ind w:left="0" w:right="0" w:firstLine="0"/>
        <w:jc w:val="left"/>
        <w:rPr>
          <w:rFonts w:ascii="Times New Roman"/>
          <w:color w:val="000000"/>
          <w:spacing w:val="0"/>
          <w:sz w:val="17"/>
        </w:rPr>
      </w:pPr>
      <w:r>
        <w:rPr>
          <w:rFonts w:ascii="宋体" w:hAnsi="宋体" w:cs="宋体"/>
          <w:color w:val="231F1F"/>
          <w:spacing w:val="9"/>
          <w:sz w:val="17"/>
        </w:rPr>
        <w:t>致谢</w:t>
      </w:r>
    </w:p>
    <w:p>
      <w:pPr>
        <w:framePr w:w="847" w:wrap="auto" w:vAnchor="margin" w:hAnchor="text" w:x="1340" w:y="10994"/>
        <w:widowControl w:val="0"/>
        <w:autoSpaceDE w:val="0"/>
        <w:autoSpaceDN w:val="0"/>
        <w:spacing w:before="0" w:after="0" w:line="184" w:lineRule="exact"/>
        <w:ind w:left="0" w:right="0" w:firstLine="0"/>
        <w:jc w:val="left"/>
        <w:rPr>
          <w:rFonts w:ascii="Times New Roman"/>
          <w:color w:val="000000"/>
          <w:spacing w:val="0"/>
          <w:sz w:val="17"/>
        </w:rPr>
      </w:pPr>
      <w:r>
        <w:rPr>
          <w:rFonts w:ascii="Times New Roman"/>
          <w:color w:val="231F1F"/>
          <w:spacing w:val="-3"/>
          <w:sz w:val="17"/>
        </w:rPr>
        <w:t>13.Suwa,</w:t>
      </w:r>
    </w:p>
    <w:p>
      <w:pPr>
        <w:framePr w:w="544" w:wrap="auto" w:vAnchor="margin" w:hAnchor="text" w:x="2342" w:y="10994"/>
        <w:widowControl w:val="0"/>
        <w:autoSpaceDE w:val="0"/>
        <w:autoSpaceDN w:val="0"/>
        <w:spacing w:before="0" w:after="0" w:line="184" w:lineRule="exact"/>
        <w:ind w:left="0" w:right="0" w:firstLine="0"/>
        <w:jc w:val="left"/>
        <w:rPr>
          <w:rFonts w:ascii="Times New Roman"/>
          <w:color w:val="000000"/>
          <w:spacing w:val="0"/>
          <w:sz w:val="17"/>
        </w:rPr>
      </w:pPr>
      <w:r>
        <w:rPr>
          <w:rFonts w:ascii="Times New Roman"/>
          <w:color w:val="231F1F"/>
          <w:spacing w:val="-3"/>
          <w:sz w:val="17"/>
        </w:rPr>
        <w:t>T.</w:t>
      </w:r>
      <w:r>
        <w:rPr>
          <w:rFonts w:ascii="宋体" w:hAnsi="宋体" w:cs="宋体"/>
          <w:color w:val="231F1F"/>
          <w:spacing w:val="0"/>
          <w:sz w:val="17"/>
        </w:rPr>
        <w:t>，</w:t>
      </w:r>
    </w:p>
    <w:p>
      <w:pPr>
        <w:framePr w:w="372" w:wrap="auto" w:vAnchor="margin" w:hAnchor="text" w:x="3041" w:y="10994"/>
        <w:widowControl w:val="0"/>
        <w:autoSpaceDE w:val="0"/>
        <w:autoSpaceDN w:val="0"/>
        <w:spacing w:before="0" w:after="0" w:line="184" w:lineRule="exact"/>
        <w:ind w:left="0" w:right="0" w:firstLine="0"/>
        <w:jc w:val="left"/>
        <w:rPr>
          <w:rFonts w:ascii="Times New Roman"/>
          <w:color w:val="000000"/>
          <w:spacing w:val="0"/>
          <w:sz w:val="17"/>
        </w:rPr>
      </w:pPr>
      <w:r>
        <w:rPr>
          <w:rFonts w:ascii="Times New Roman"/>
          <w:color w:val="231F1F"/>
          <w:spacing w:val="-4"/>
          <w:sz w:val="17"/>
        </w:rPr>
        <w:t>S.</w:t>
      </w:r>
    </w:p>
    <w:p>
      <w:pPr>
        <w:framePr w:w="643" w:wrap="auto" w:vAnchor="margin" w:hAnchor="text" w:x="3567" w:y="10994"/>
        <w:widowControl w:val="0"/>
        <w:autoSpaceDE w:val="0"/>
        <w:autoSpaceDN w:val="0"/>
        <w:spacing w:before="0" w:after="0" w:line="184" w:lineRule="exact"/>
        <w:ind w:left="0" w:right="0" w:firstLine="0"/>
        <w:jc w:val="left"/>
        <w:rPr>
          <w:rFonts w:ascii="Times New Roman"/>
          <w:color w:val="000000"/>
          <w:spacing w:val="0"/>
          <w:sz w:val="17"/>
        </w:rPr>
      </w:pPr>
      <w:r>
        <w:rPr>
          <w:rFonts w:ascii="Times New Roman"/>
          <w:color w:val="231F1F"/>
          <w:spacing w:val="-4"/>
          <w:sz w:val="17"/>
        </w:rPr>
        <w:t>Ando,</w:t>
      </w:r>
    </w:p>
    <w:p>
      <w:pPr>
        <w:framePr w:w="399" w:wrap="auto" w:vAnchor="margin" w:hAnchor="text" w:x="4365" w:y="10994"/>
        <w:widowControl w:val="0"/>
        <w:autoSpaceDE w:val="0"/>
        <w:autoSpaceDN w:val="0"/>
        <w:spacing w:before="0" w:after="0" w:line="184" w:lineRule="exact"/>
        <w:ind w:left="0" w:right="0" w:firstLine="0"/>
        <w:jc w:val="left"/>
        <w:rPr>
          <w:rFonts w:ascii="Times New Roman"/>
          <w:color w:val="000000"/>
          <w:spacing w:val="0"/>
          <w:sz w:val="17"/>
        </w:rPr>
      </w:pPr>
      <w:r>
        <w:rPr>
          <w:rFonts w:ascii="Times New Roman"/>
          <w:color w:val="231F1F"/>
          <w:spacing w:val="-5"/>
          <w:sz w:val="17"/>
        </w:rPr>
        <w:t>N.</w:t>
      </w:r>
    </w:p>
    <w:p>
      <w:pPr>
        <w:framePr w:w="997" w:wrap="auto" w:vAnchor="margin" w:hAnchor="text" w:x="4919" w:y="10994"/>
        <w:widowControl w:val="0"/>
        <w:autoSpaceDE w:val="0"/>
        <w:autoSpaceDN w:val="0"/>
        <w:spacing w:before="0" w:after="0" w:line="184" w:lineRule="exact"/>
        <w:ind w:left="0" w:right="0" w:firstLine="0"/>
        <w:jc w:val="left"/>
        <w:rPr>
          <w:rFonts w:ascii="Times New Roman"/>
          <w:color w:val="000000"/>
          <w:spacing w:val="0"/>
          <w:sz w:val="17"/>
        </w:rPr>
      </w:pPr>
      <w:r>
        <w:rPr>
          <w:rFonts w:ascii="Times New Roman"/>
          <w:color w:val="231F1F"/>
          <w:spacing w:val="-3"/>
          <w:sz w:val="17"/>
        </w:rPr>
        <w:t>Hashimoto,</w:t>
      </w:r>
    </w:p>
    <w:p>
      <w:pPr>
        <w:framePr w:w="390" w:wrap="auto" w:vAnchor="margin" w:hAnchor="text" w:x="6070" w:y="10994"/>
        <w:widowControl w:val="0"/>
        <w:autoSpaceDE w:val="0"/>
        <w:autoSpaceDN w:val="0"/>
        <w:spacing w:before="0" w:after="0" w:line="184" w:lineRule="exact"/>
        <w:ind w:left="0" w:right="0" w:firstLine="0"/>
        <w:jc w:val="left"/>
        <w:rPr>
          <w:rFonts w:ascii="Times New Roman"/>
          <w:color w:val="000000"/>
          <w:spacing w:val="0"/>
          <w:sz w:val="17"/>
        </w:rPr>
      </w:pPr>
      <w:r>
        <w:rPr>
          <w:rFonts w:ascii="Times New Roman"/>
          <w:color w:val="231F1F"/>
          <w:spacing w:val="-5"/>
          <w:sz w:val="17"/>
        </w:rPr>
        <w:t>C.</w:t>
      </w:r>
    </w:p>
    <w:p>
      <w:pPr>
        <w:framePr w:w="1510" w:wrap="auto" w:vAnchor="margin" w:hAnchor="text" w:x="7945" w:y="11024"/>
        <w:widowControl w:val="0"/>
        <w:autoSpaceDE w:val="0"/>
        <w:autoSpaceDN w:val="0"/>
        <w:spacing w:before="0" w:after="0" w:line="191" w:lineRule="exact"/>
        <w:ind w:left="0" w:right="0" w:firstLine="0"/>
        <w:jc w:val="left"/>
        <w:rPr>
          <w:rFonts w:ascii="Times New Roman"/>
          <w:color w:val="000000"/>
          <w:spacing w:val="0"/>
          <w:sz w:val="17"/>
        </w:rPr>
      </w:pPr>
      <w:r>
        <w:rPr>
          <w:rFonts w:ascii="Times New Roman"/>
          <w:color w:val="231F1F"/>
          <w:spacing w:val="-2"/>
          <w:sz w:val="17"/>
        </w:rPr>
        <w:t>(IOF10/STEP/002)</w:t>
      </w:r>
    </w:p>
    <w:p>
      <w:pPr>
        <w:framePr w:w="1565" w:wrap="auto" w:vAnchor="margin" w:hAnchor="text" w:x="6620" w:y="11030"/>
        <w:widowControl w:val="0"/>
        <w:autoSpaceDE w:val="0"/>
        <w:autoSpaceDN w:val="0"/>
        <w:spacing w:before="0" w:after="0" w:line="173" w:lineRule="exact"/>
        <w:ind w:left="0" w:right="0" w:firstLine="0"/>
        <w:jc w:val="left"/>
        <w:rPr>
          <w:rFonts w:ascii="Times New Roman"/>
          <w:color w:val="000000"/>
          <w:spacing w:val="0"/>
          <w:sz w:val="17"/>
        </w:rPr>
      </w:pPr>
      <w:r>
        <w:rPr>
          <w:rFonts w:ascii="宋体" w:hAnsi="宋体" w:cs="宋体"/>
          <w:color w:val="231F1F"/>
          <w:spacing w:val="-4"/>
          <w:sz w:val="17"/>
        </w:rPr>
        <w:t>该研究由根特大学</w:t>
      </w:r>
    </w:p>
    <w:p>
      <w:pPr>
        <w:framePr w:w="2393" w:wrap="auto" w:vAnchor="margin" w:hAnchor="text" w:x="9214" w:y="11030"/>
        <w:widowControl w:val="0"/>
        <w:autoSpaceDE w:val="0"/>
        <w:autoSpaceDN w:val="0"/>
        <w:spacing w:before="0" w:after="0" w:line="173" w:lineRule="exact"/>
        <w:ind w:left="0" w:right="0" w:firstLine="0"/>
        <w:jc w:val="left"/>
        <w:rPr>
          <w:rFonts w:ascii="Times New Roman"/>
          <w:color w:val="000000"/>
          <w:spacing w:val="0"/>
          <w:sz w:val="17"/>
        </w:rPr>
      </w:pPr>
      <w:r>
        <w:rPr>
          <w:rFonts w:ascii="宋体" w:hAnsi="宋体" w:cs="宋体"/>
          <w:color w:val="231F1F"/>
          <w:spacing w:val="-4"/>
          <w:sz w:val="17"/>
        </w:rPr>
        <w:t>和荷兰博克斯米尔动物健康中</w:t>
      </w:r>
    </w:p>
    <w:p>
      <w:pPr>
        <w:framePr w:w="4963" w:wrap="auto" w:vAnchor="margin" w:hAnchor="text" w:x="1180" w:y="11174"/>
        <w:widowControl w:val="0"/>
        <w:autoSpaceDE w:val="0"/>
        <w:autoSpaceDN w:val="0"/>
        <w:spacing w:before="0" w:after="0" w:line="184" w:lineRule="exact"/>
        <w:ind w:left="0" w:right="0" w:firstLine="0"/>
        <w:jc w:val="left"/>
        <w:rPr>
          <w:rFonts w:ascii="Times New Roman"/>
          <w:color w:val="000000"/>
          <w:spacing w:val="0"/>
          <w:sz w:val="17"/>
        </w:rPr>
      </w:pPr>
      <w:r>
        <w:rPr>
          <w:rFonts w:ascii="Times New Roman"/>
          <w:color w:val="231F1F"/>
          <w:spacing w:val="-3"/>
          <w:sz w:val="17"/>
        </w:rPr>
        <w:t>Itakura</w:t>
      </w:r>
      <w:r>
        <w:rPr>
          <w:rFonts w:ascii="宋体" w:hAnsi="宋体" w:cs="宋体"/>
          <w:color w:val="231F1F"/>
          <w:spacing w:val="-7"/>
          <w:sz w:val="17"/>
        </w:rPr>
        <w:t>。雏鸡实验性衣原体病病理研究。日本。兽医。科学</w:t>
      </w:r>
      <w:r>
        <w:rPr>
          <w:rFonts w:ascii="Times New Roman"/>
          <w:color w:val="231F1F"/>
          <w:spacing w:val="-3"/>
          <w:sz w:val="17"/>
        </w:rPr>
        <w:t>52:275-</w:t>
      </w:r>
    </w:p>
    <w:p>
      <w:pPr>
        <w:framePr w:w="4963" w:wrap="auto" w:vAnchor="margin" w:hAnchor="text" w:x="1180" w:y="11174"/>
        <w:widowControl w:val="0"/>
        <w:autoSpaceDE w:val="0"/>
        <w:autoSpaceDN w:val="0"/>
        <w:spacing w:before="0" w:after="0" w:line="180" w:lineRule="exact"/>
        <w:ind w:left="0" w:right="0" w:firstLine="0"/>
        <w:jc w:val="left"/>
        <w:rPr>
          <w:rFonts w:ascii="Times New Roman"/>
          <w:color w:val="000000"/>
          <w:spacing w:val="0"/>
          <w:sz w:val="17"/>
        </w:rPr>
      </w:pPr>
      <w:r>
        <w:rPr>
          <w:rFonts w:ascii="Times New Roman"/>
          <w:color w:val="231F1F"/>
          <w:spacing w:val="-3"/>
          <w:sz w:val="17"/>
        </w:rPr>
        <w:t>283</w:t>
      </w:r>
      <w:r>
        <w:rPr>
          <w:rFonts w:ascii="宋体" w:hAnsi="宋体" w:cs="宋体"/>
          <w:color w:val="231F1F"/>
          <w:spacing w:val="-7"/>
          <w:sz w:val="17"/>
        </w:rPr>
        <w:t>。</w:t>
      </w:r>
      <w:r>
        <w:rPr>
          <w:rFonts w:ascii="Times New Roman"/>
          <w:color w:val="231F1F"/>
          <w:spacing w:val="-3"/>
          <w:sz w:val="17"/>
        </w:rPr>
        <w:t>1990.</w:t>
      </w:r>
    </w:p>
    <w:p>
      <w:pPr>
        <w:framePr w:w="820" w:wrap="auto" w:vAnchor="margin" w:hAnchor="text" w:x="6440" w:y="11218"/>
        <w:widowControl w:val="0"/>
        <w:autoSpaceDE w:val="0"/>
        <w:autoSpaceDN w:val="0"/>
        <w:spacing w:before="0" w:after="0" w:line="191" w:lineRule="exact"/>
        <w:ind w:left="0" w:right="0" w:firstLine="0"/>
        <w:jc w:val="left"/>
        <w:rPr>
          <w:rFonts w:ascii="Times New Roman"/>
          <w:color w:val="000000"/>
          <w:spacing w:val="0"/>
          <w:sz w:val="17"/>
        </w:rPr>
      </w:pPr>
      <w:r>
        <w:rPr>
          <w:rFonts w:ascii="宋体" w:hAnsi="宋体" w:cs="宋体"/>
          <w:color w:val="231F1F"/>
          <w:spacing w:val="-4"/>
          <w:sz w:val="17"/>
        </w:rPr>
        <w:t>心</w:t>
      </w:r>
      <w:r>
        <w:rPr>
          <w:rFonts w:ascii="Times New Roman"/>
          <w:color w:val="231F1F"/>
          <w:spacing w:val="-3"/>
          <w:sz w:val="17"/>
        </w:rPr>
        <w:t>(MSD</w:t>
      </w:r>
    </w:p>
    <w:p>
      <w:pPr>
        <w:framePr w:w="737" w:wrap="auto" w:vAnchor="margin" w:hAnchor="text" w:x="11003" w:y="11218"/>
        <w:widowControl w:val="0"/>
        <w:autoSpaceDE w:val="0"/>
        <w:autoSpaceDN w:val="0"/>
        <w:spacing w:before="0" w:after="0" w:line="191" w:lineRule="exact"/>
        <w:ind w:left="0" w:right="0" w:firstLine="0"/>
        <w:jc w:val="left"/>
        <w:rPr>
          <w:rFonts w:ascii="Times New Roman"/>
          <w:color w:val="000000"/>
          <w:spacing w:val="0"/>
          <w:sz w:val="17"/>
        </w:rPr>
      </w:pPr>
      <w:r>
        <w:rPr>
          <w:rFonts w:ascii="Times New Roman"/>
          <w:color w:val="231F1F"/>
          <w:spacing w:val="-2"/>
          <w:sz w:val="17"/>
        </w:rPr>
        <w:t>Animal</w:t>
      </w:r>
    </w:p>
    <w:p>
      <w:pPr>
        <w:framePr w:w="5282" w:wrap="auto" w:vAnchor="margin" w:hAnchor="text" w:x="6440" w:y="11412"/>
        <w:widowControl w:val="0"/>
        <w:autoSpaceDE w:val="0"/>
        <w:autoSpaceDN w:val="0"/>
        <w:spacing w:before="0" w:after="0" w:line="191" w:lineRule="exact"/>
        <w:ind w:left="0" w:right="0" w:firstLine="0"/>
        <w:jc w:val="left"/>
        <w:rPr>
          <w:rFonts w:ascii="Times New Roman"/>
          <w:color w:val="000000"/>
          <w:spacing w:val="0"/>
          <w:sz w:val="17"/>
        </w:rPr>
      </w:pPr>
      <w:r>
        <w:rPr>
          <w:rFonts w:ascii="Times New Roman"/>
          <w:color w:val="231F1F"/>
          <w:spacing w:val="-2"/>
          <w:sz w:val="17"/>
        </w:rPr>
        <w:t>Health)</w:t>
      </w:r>
      <w:r>
        <w:rPr>
          <w:rFonts w:ascii="宋体" w:hAnsi="宋体" w:cs="宋体"/>
          <w:color w:val="231F1F"/>
          <w:spacing w:val="-4"/>
          <w:sz w:val="17"/>
        </w:rPr>
        <w:t>资助。尹莉姿，国家留学基金委博士奖学金</w:t>
      </w:r>
      <w:r>
        <w:rPr>
          <w:rFonts w:ascii="Times New Roman"/>
          <w:color w:val="231F1F"/>
          <w:spacing w:val="-2"/>
          <w:sz w:val="17"/>
        </w:rPr>
        <w:t>(CSC</w:t>
      </w:r>
      <w:r>
        <w:rPr>
          <w:rFonts w:ascii="宋体" w:hAnsi="宋体" w:cs="宋体"/>
          <w:color w:val="231F1F"/>
          <w:spacing w:val="-4"/>
          <w:sz w:val="17"/>
        </w:rPr>
        <w:t>资助项目</w:t>
      </w:r>
      <w:r>
        <w:rPr>
          <w:rFonts w:ascii="Times New Roman"/>
          <w:color w:val="231F1F"/>
          <w:spacing w:val="-2"/>
          <w:sz w:val="17"/>
        </w:rPr>
        <w:t>01SC</w:t>
      </w:r>
    </w:p>
    <w:p>
      <w:pPr>
        <w:framePr w:w="5282" w:wrap="auto" w:vAnchor="margin" w:hAnchor="text" w:x="6440" w:y="11412"/>
        <w:widowControl w:val="0"/>
        <w:autoSpaceDE w:val="0"/>
        <w:autoSpaceDN w:val="0"/>
        <w:spacing w:before="3" w:after="0" w:line="191" w:lineRule="exact"/>
        <w:ind w:left="0" w:right="0" w:firstLine="0"/>
        <w:jc w:val="left"/>
        <w:rPr>
          <w:rFonts w:ascii="Times New Roman"/>
          <w:color w:val="000000"/>
          <w:spacing w:val="0"/>
          <w:sz w:val="17"/>
        </w:rPr>
      </w:pPr>
      <w:r>
        <w:rPr>
          <w:rFonts w:ascii="Times New Roman"/>
          <w:color w:val="231F1F"/>
          <w:spacing w:val="-2"/>
          <w:sz w:val="17"/>
        </w:rPr>
        <w:t>2812)</w:t>
      </w:r>
      <w:r>
        <w:rPr>
          <w:rFonts w:ascii="宋体" w:hAnsi="宋体" w:cs="宋体"/>
          <w:color w:val="231F1F"/>
          <w:spacing w:val="-4"/>
          <w:sz w:val="17"/>
        </w:rPr>
        <w:t>，根特大学专项研究基金</w:t>
      </w:r>
      <w:r>
        <w:rPr>
          <w:rFonts w:ascii="Times New Roman"/>
          <w:color w:val="231F1F"/>
          <w:spacing w:val="-2"/>
          <w:sz w:val="17"/>
        </w:rPr>
        <w:t>(CSC</w:t>
      </w:r>
      <w:r>
        <w:rPr>
          <w:rFonts w:ascii="宋体" w:hAnsi="宋体" w:cs="宋体"/>
          <w:color w:val="231F1F"/>
          <w:spacing w:val="-4"/>
          <w:sz w:val="17"/>
        </w:rPr>
        <w:t>资助项目联合资助</w:t>
      </w:r>
      <w:r>
        <w:rPr>
          <w:rFonts w:ascii="Times New Roman"/>
          <w:color w:val="231F1F"/>
          <w:spacing w:val="-1"/>
          <w:sz w:val="17"/>
        </w:rPr>
        <w:t>)</w:t>
      </w:r>
      <w:r>
        <w:rPr>
          <w:rFonts w:ascii="宋体" w:hAnsi="宋体" w:cs="宋体"/>
          <w:color w:val="231F1F"/>
          <w:spacing w:val="-4"/>
          <w:sz w:val="17"/>
        </w:rPr>
        <w:t>。我们感谢</w:t>
      </w:r>
      <w:r>
        <w:rPr>
          <w:rFonts w:ascii="Times New Roman"/>
          <w:color w:val="231F1F"/>
          <w:spacing w:val="-3"/>
          <w:sz w:val="17"/>
        </w:rPr>
        <w:t>A.</w:t>
      </w:r>
    </w:p>
    <w:p>
      <w:pPr>
        <w:framePr w:w="5282" w:wrap="auto" w:vAnchor="margin" w:hAnchor="text" w:x="6440" w:y="11412"/>
        <w:widowControl w:val="0"/>
        <w:autoSpaceDE w:val="0"/>
        <w:autoSpaceDN w:val="0"/>
        <w:spacing w:before="3" w:after="0" w:line="191" w:lineRule="exact"/>
        <w:ind w:left="0" w:right="0" w:firstLine="0"/>
        <w:jc w:val="left"/>
        <w:rPr>
          <w:rFonts w:ascii="Times New Roman"/>
          <w:color w:val="000000"/>
          <w:spacing w:val="0"/>
          <w:sz w:val="17"/>
        </w:rPr>
      </w:pPr>
      <w:r>
        <w:rPr>
          <w:rFonts w:ascii="Times New Roman"/>
          <w:color w:val="231F1F"/>
          <w:spacing w:val="-2"/>
          <w:sz w:val="17"/>
        </w:rPr>
        <w:t>Dumont(</w:t>
      </w:r>
      <w:r>
        <w:rPr>
          <w:rFonts w:ascii="宋体" w:hAnsi="宋体" w:cs="宋体"/>
          <w:color w:val="231F1F"/>
          <w:spacing w:val="-4"/>
          <w:sz w:val="17"/>
        </w:rPr>
        <w:t>分子生物技术系</w:t>
      </w:r>
      <w:r>
        <w:rPr>
          <w:rFonts w:ascii="Times New Roman"/>
          <w:color w:val="231F1F"/>
          <w:spacing w:val="-1"/>
          <w:sz w:val="17"/>
        </w:rPr>
        <w:t>)</w:t>
      </w:r>
      <w:r>
        <w:rPr>
          <w:rFonts w:ascii="宋体" w:hAnsi="宋体" w:cs="宋体"/>
          <w:color w:val="231F1F"/>
          <w:spacing w:val="-4"/>
          <w:sz w:val="17"/>
        </w:rPr>
        <w:t>和</w:t>
      </w:r>
      <w:r>
        <w:rPr>
          <w:rFonts w:ascii="Times New Roman"/>
          <w:color w:val="231F1F"/>
          <w:spacing w:val="-3"/>
          <w:sz w:val="17"/>
        </w:rPr>
        <w:t>R.</w:t>
      </w:r>
    </w:p>
    <w:p>
      <w:pPr>
        <w:framePr w:w="1310" w:wrap="auto" w:vAnchor="margin" w:hAnchor="text" w:x="1340" w:y="11742"/>
        <w:widowControl w:val="0"/>
        <w:autoSpaceDE w:val="0"/>
        <w:autoSpaceDN w:val="0"/>
        <w:spacing w:before="0" w:after="0" w:line="183" w:lineRule="exact"/>
        <w:ind w:left="0" w:right="0" w:firstLine="0"/>
        <w:jc w:val="left"/>
        <w:rPr>
          <w:rFonts w:ascii="Times New Roman"/>
          <w:color w:val="000000"/>
          <w:spacing w:val="0"/>
          <w:sz w:val="16"/>
        </w:rPr>
      </w:pPr>
      <w:r>
        <w:rPr>
          <w:rFonts w:ascii="Times New Roman"/>
          <w:color w:val="231F1F"/>
          <w:spacing w:val="0"/>
          <w:sz w:val="16"/>
        </w:rPr>
        <w:t>14.</w:t>
      </w:r>
      <w:r>
        <w:rPr>
          <w:rFonts w:ascii="宋体" w:hAnsi="宋体" w:cs="宋体"/>
          <w:color w:val="231F1F"/>
          <w:spacing w:val="0"/>
          <w:sz w:val="16"/>
        </w:rPr>
        <w:t>高桥、</w:t>
      </w:r>
      <w:r>
        <w:rPr>
          <w:rFonts w:ascii="Times New Roman"/>
          <w:color w:val="231F1F"/>
          <w:spacing w:val="0"/>
          <w:sz w:val="16"/>
        </w:rPr>
        <w:t>T.</w:t>
      </w:r>
      <w:r>
        <w:rPr>
          <w:rFonts w:ascii="宋体" w:hAnsi="宋体" w:cs="宋体"/>
          <w:color w:val="231F1F"/>
          <w:spacing w:val="0"/>
          <w:sz w:val="16"/>
        </w:rPr>
        <w:t>、</w:t>
      </w:r>
      <w:r>
        <w:rPr>
          <w:rFonts w:ascii="Times New Roman"/>
          <w:color w:val="231F1F"/>
          <w:spacing w:val="0"/>
          <w:sz w:val="16"/>
        </w:rPr>
        <w:t>I.</w:t>
      </w:r>
    </w:p>
    <w:p>
      <w:pPr>
        <w:framePr w:w="1256" w:wrap="auto" w:vAnchor="margin" w:hAnchor="text" w:x="5204" w:y="11742"/>
        <w:widowControl w:val="0"/>
        <w:autoSpaceDE w:val="0"/>
        <w:autoSpaceDN w:val="0"/>
        <w:spacing w:before="0" w:after="0" w:line="183" w:lineRule="exact"/>
        <w:ind w:left="0" w:right="0" w:firstLine="0"/>
        <w:jc w:val="left"/>
        <w:rPr>
          <w:rFonts w:ascii="Times New Roman"/>
          <w:color w:val="000000"/>
          <w:spacing w:val="0"/>
          <w:sz w:val="16"/>
        </w:rPr>
      </w:pPr>
      <w:r>
        <w:rPr>
          <w:rFonts w:ascii="Times New Roman"/>
          <w:color w:val="231F1F"/>
          <w:spacing w:val="0"/>
          <w:sz w:val="16"/>
        </w:rPr>
        <w:t>Takashima</w:t>
      </w:r>
      <w:r>
        <w:rPr>
          <w:rFonts w:ascii="宋体" w:hAnsi="宋体" w:cs="宋体"/>
          <w:color w:val="231F1F"/>
          <w:spacing w:val="0"/>
          <w:sz w:val="16"/>
        </w:rPr>
        <w:t>、</w:t>
      </w:r>
      <w:r>
        <w:rPr>
          <w:rFonts w:ascii="Times New Roman"/>
          <w:color w:val="231F1F"/>
          <w:spacing w:val="0"/>
          <w:sz w:val="16"/>
        </w:rPr>
        <w:t>N.</w:t>
      </w:r>
    </w:p>
    <w:p>
      <w:pPr>
        <w:framePr w:w="5141" w:wrap="auto" w:vAnchor="margin" w:hAnchor="text" w:x="1180" w:y="11929"/>
        <w:widowControl w:val="0"/>
        <w:autoSpaceDE w:val="0"/>
        <w:autoSpaceDN w:val="0"/>
        <w:spacing w:before="0" w:after="0" w:line="183" w:lineRule="exact"/>
        <w:ind w:left="0" w:right="0" w:firstLine="0"/>
        <w:jc w:val="left"/>
        <w:rPr>
          <w:rFonts w:ascii="Times New Roman"/>
          <w:color w:val="000000"/>
          <w:spacing w:val="0"/>
          <w:sz w:val="16"/>
        </w:rPr>
      </w:pPr>
      <w:r>
        <w:rPr>
          <w:rFonts w:ascii="Times New Roman"/>
          <w:color w:val="231F1F"/>
          <w:spacing w:val="0"/>
          <w:sz w:val="16"/>
        </w:rPr>
        <w:t>Hashimoto</w:t>
      </w:r>
      <w:r>
        <w:rPr>
          <w:rFonts w:ascii="宋体" w:hAnsi="宋体" w:cs="宋体"/>
          <w:color w:val="231F1F"/>
          <w:spacing w:val="0"/>
          <w:sz w:val="16"/>
        </w:rPr>
        <w:t>。鹦鹉热衣原体全身感染的鸡模型</w:t>
      </w:r>
      <w:r>
        <w:rPr>
          <w:rFonts w:ascii="Times New Roman"/>
          <w:color w:val="231F1F"/>
          <w:spacing w:val="0"/>
          <w:sz w:val="16"/>
        </w:rPr>
        <w:t>:</w:t>
      </w:r>
      <w:r>
        <w:rPr>
          <w:rFonts w:ascii="宋体" w:hAnsi="宋体" w:cs="宋体"/>
          <w:color w:val="231F1F"/>
          <w:spacing w:val="0"/>
          <w:sz w:val="16"/>
        </w:rPr>
        <w:t>鸟类和哺乳动物菌株的毒</w:t>
      </w:r>
    </w:p>
    <w:p>
      <w:pPr>
        <w:framePr w:w="5141" w:wrap="auto" w:vAnchor="margin" w:hAnchor="text" w:x="1180" w:y="11929"/>
        <w:widowControl w:val="0"/>
        <w:autoSpaceDE w:val="0"/>
        <w:autoSpaceDN w:val="0"/>
        <w:spacing w:before="4" w:after="0" w:line="183" w:lineRule="exact"/>
        <w:ind w:left="0" w:right="0" w:firstLine="0"/>
        <w:jc w:val="left"/>
        <w:rPr>
          <w:rFonts w:ascii="Times New Roman"/>
          <w:color w:val="000000"/>
          <w:spacing w:val="0"/>
          <w:sz w:val="16"/>
        </w:rPr>
      </w:pPr>
      <w:r>
        <w:rPr>
          <w:rFonts w:ascii="宋体" w:hAnsi="宋体" w:cs="宋体"/>
          <w:color w:val="231F1F"/>
          <w:spacing w:val="0"/>
          <w:sz w:val="16"/>
        </w:rPr>
        <w:t>力比较。日本。兽医。科学</w:t>
      </w:r>
      <w:r>
        <w:rPr>
          <w:rFonts w:ascii="Times New Roman"/>
          <w:color w:val="231F1F"/>
          <w:spacing w:val="0"/>
          <w:sz w:val="16"/>
        </w:rPr>
        <w:t>50:622-631</w:t>
      </w:r>
      <w:r>
        <w:rPr>
          <w:rFonts w:ascii="宋体" w:hAnsi="宋体" w:cs="宋体"/>
          <w:color w:val="231F1F"/>
          <w:spacing w:val="0"/>
          <w:sz w:val="16"/>
        </w:rPr>
        <w:t>。</w:t>
      </w:r>
      <w:r>
        <w:rPr>
          <w:rFonts w:ascii="Times New Roman"/>
          <w:color w:val="231F1F"/>
          <w:spacing w:val="0"/>
          <w:sz w:val="16"/>
        </w:rPr>
        <w:t>1988.</w:t>
      </w:r>
    </w:p>
    <w:p>
      <w:pPr>
        <w:framePr w:w="4389" w:wrap="auto" w:vAnchor="margin" w:hAnchor="text" w:x="6440" w:y="11994"/>
        <w:widowControl w:val="0"/>
        <w:autoSpaceDE w:val="0"/>
        <w:autoSpaceDN w:val="0"/>
        <w:spacing w:before="0" w:after="0" w:line="191" w:lineRule="exact"/>
        <w:ind w:left="0" w:right="0" w:firstLine="0"/>
        <w:jc w:val="left"/>
        <w:rPr>
          <w:rFonts w:ascii="Times New Roman"/>
          <w:color w:val="000000"/>
          <w:spacing w:val="0"/>
          <w:sz w:val="17"/>
        </w:rPr>
      </w:pPr>
      <w:r>
        <w:rPr>
          <w:rFonts w:ascii="Times New Roman"/>
          <w:color w:val="231F1F"/>
          <w:spacing w:val="-2"/>
          <w:sz w:val="17"/>
        </w:rPr>
        <w:t>Cooman(</w:t>
      </w:r>
      <w:r>
        <w:rPr>
          <w:rFonts w:ascii="宋体" w:hAnsi="宋体" w:cs="宋体"/>
          <w:color w:val="231F1F"/>
          <w:spacing w:val="-4"/>
          <w:sz w:val="17"/>
        </w:rPr>
        <w:t>病毒学、寄生虫学和免疫学系</w:t>
      </w:r>
      <w:r>
        <w:rPr>
          <w:rFonts w:ascii="Times New Roman"/>
          <w:color w:val="231F1F"/>
          <w:spacing w:val="-1"/>
          <w:sz w:val="17"/>
        </w:rPr>
        <w:t>)</w:t>
      </w:r>
      <w:r>
        <w:rPr>
          <w:rFonts w:ascii="宋体" w:hAnsi="宋体" w:cs="宋体"/>
          <w:color w:val="231F1F"/>
          <w:spacing w:val="-4"/>
          <w:sz w:val="17"/>
        </w:rPr>
        <w:t>提供的技术援助。</w:t>
      </w:r>
    </w:p>
    <w:p>
      <w:pPr>
        <w:framePr w:w="1321" w:wrap="auto" w:vAnchor="margin" w:hAnchor="text" w:x="1340" w:y="12507"/>
        <w:widowControl w:val="0"/>
        <w:autoSpaceDE w:val="0"/>
        <w:autoSpaceDN w:val="0"/>
        <w:spacing w:before="0" w:after="0" w:line="184" w:lineRule="exact"/>
        <w:ind w:left="0" w:right="0" w:firstLine="0"/>
        <w:jc w:val="left"/>
        <w:rPr>
          <w:rFonts w:ascii="Times New Roman"/>
          <w:color w:val="000000"/>
          <w:spacing w:val="0"/>
          <w:sz w:val="17"/>
        </w:rPr>
      </w:pPr>
      <w:r>
        <w:rPr>
          <w:rFonts w:ascii="Times New Roman"/>
          <w:color w:val="231F1F"/>
          <w:spacing w:val="-4"/>
          <w:sz w:val="17"/>
        </w:rPr>
        <w:t>15.</w:t>
      </w:r>
      <w:r>
        <w:rPr>
          <w:rFonts w:ascii="宋体" w:hAnsi="宋体" w:cs="宋体"/>
          <w:color w:val="231F1F"/>
          <w:spacing w:val="-9"/>
          <w:sz w:val="17"/>
        </w:rPr>
        <w:t>高桥、</w:t>
      </w:r>
      <w:r>
        <w:rPr>
          <w:rFonts w:ascii="Times New Roman"/>
          <w:color w:val="231F1F"/>
          <w:spacing w:val="-4"/>
          <w:sz w:val="17"/>
        </w:rPr>
        <w:t>T.</w:t>
      </w:r>
      <w:r>
        <w:rPr>
          <w:rFonts w:ascii="宋体" w:hAnsi="宋体" w:cs="宋体"/>
          <w:color w:val="231F1F"/>
          <w:spacing w:val="-8"/>
          <w:sz w:val="17"/>
        </w:rPr>
        <w:t>、</w:t>
      </w:r>
      <w:r>
        <w:rPr>
          <w:rFonts w:ascii="Times New Roman"/>
          <w:color w:val="231F1F"/>
          <w:spacing w:val="-3"/>
          <w:sz w:val="17"/>
        </w:rPr>
        <w:t>I.</w:t>
      </w:r>
    </w:p>
    <w:p>
      <w:pPr>
        <w:framePr w:w="1267" w:wrap="auto" w:vAnchor="margin" w:hAnchor="text" w:x="5193" w:y="12507"/>
        <w:widowControl w:val="0"/>
        <w:autoSpaceDE w:val="0"/>
        <w:autoSpaceDN w:val="0"/>
        <w:spacing w:before="0" w:after="0" w:line="184" w:lineRule="exact"/>
        <w:ind w:left="0" w:right="0" w:firstLine="0"/>
        <w:jc w:val="left"/>
        <w:rPr>
          <w:rFonts w:ascii="Times New Roman"/>
          <w:color w:val="000000"/>
          <w:spacing w:val="0"/>
          <w:sz w:val="17"/>
        </w:rPr>
      </w:pPr>
      <w:r>
        <w:rPr>
          <w:rFonts w:ascii="Times New Roman"/>
          <w:color w:val="231F1F"/>
          <w:spacing w:val="-4"/>
          <w:sz w:val="17"/>
        </w:rPr>
        <w:t>Takashima</w:t>
      </w:r>
      <w:r>
        <w:rPr>
          <w:rFonts w:ascii="宋体" w:hAnsi="宋体" w:cs="宋体"/>
          <w:color w:val="231F1F"/>
          <w:spacing w:val="-8"/>
          <w:sz w:val="17"/>
        </w:rPr>
        <w:t>、</w:t>
      </w:r>
      <w:r>
        <w:rPr>
          <w:rFonts w:ascii="Times New Roman"/>
          <w:color w:val="231F1F"/>
          <w:spacing w:val="-6"/>
          <w:sz w:val="17"/>
        </w:rPr>
        <w:t>N.</w:t>
      </w:r>
    </w:p>
    <w:p>
      <w:pPr>
        <w:framePr w:w="5280" w:wrap="auto" w:vAnchor="margin" w:hAnchor="text" w:x="1180" w:y="12700"/>
        <w:widowControl w:val="0"/>
        <w:autoSpaceDE w:val="0"/>
        <w:autoSpaceDN w:val="0"/>
        <w:spacing w:before="0" w:after="0" w:line="184" w:lineRule="exact"/>
        <w:ind w:left="0" w:right="0" w:firstLine="0"/>
        <w:jc w:val="left"/>
        <w:rPr>
          <w:rFonts w:ascii="Times New Roman"/>
          <w:color w:val="000000"/>
          <w:spacing w:val="0"/>
          <w:sz w:val="17"/>
        </w:rPr>
      </w:pPr>
      <w:r>
        <w:rPr>
          <w:rFonts w:ascii="Times New Roman"/>
          <w:color w:val="231F1F"/>
          <w:spacing w:val="-4"/>
          <w:sz w:val="17"/>
        </w:rPr>
        <w:t>Hashimoto</w:t>
      </w:r>
      <w:r>
        <w:rPr>
          <w:rFonts w:ascii="宋体" w:hAnsi="宋体" w:cs="宋体"/>
          <w:color w:val="231F1F"/>
          <w:spacing w:val="-8"/>
          <w:sz w:val="17"/>
        </w:rPr>
        <w:t>。实验感染鸡鹦鹉衣原体的脱落和传播。鸟类的</w:t>
      </w:r>
      <w:r>
        <w:rPr>
          <w:rFonts w:ascii="Times New Roman"/>
          <w:color w:val="231F1F"/>
          <w:spacing w:val="-4"/>
          <w:sz w:val="17"/>
        </w:rPr>
        <w:t>Dis.</w:t>
      </w:r>
      <w:r>
        <w:rPr>
          <w:rFonts w:ascii="Times New Roman"/>
          <w:color w:val="231F1F"/>
          <w:spacing w:val="132"/>
          <w:sz w:val="17"/>
        </w:rPr>
        <w:t xml:space="preserve"> </w:t>
      </w:r>
      <w:r>
        <w:rPr>
          <w:rFonts w:ascii="Times New Roman"/>
          <w:color w:val="231F1F"/>
          <w:spacing w:val="-4"/>
          <w:sz w:val="17"/>
        </w:rPr>
        <w:t>32:650-</w:t>
      </w:r>
    </w:p>
    <w:p>
      <w:pPr>
        <w:framePr w:w="5280" w:wrap="auto" w:vAnchor="margin" w:hAnchor="text" w:x="1180" w:y="12700"/>
        <w:widowControl w:val="0"/>
        <w:autoSpaceDE w:val="0"/>
        <w:autoSpaceDN w:val="0"/>
        <w:spacing w:before="9" w:after="0" w:line="184" w:lineRule="exact"/>
        <w:ind w:left="0" w:right="0" w:firstLine="0"/>
        <w:jc w:val="left"/>
        <w:rPr>
          <w:rFonts w:ascii="Times New Roman"/>
          <w:color w:val="000000"/>
          <w:spacing w:val="0"/>
          <w:sz w:val="17"/>
        </w:rPr>
      </w:pPr>
      <w:r>
        <w:rPr>
          <w:rFonts w:ascii="Times New Roman"/>
          <w:color w:val="231F1F"/>
          <w:spacing w:val="-4"/>
          <w:sz w:val="17"/>
        </w:rPr>
        <w:t>658</w:t>
      </w:r>
      <w:r>
        <w:rPr>
          <w:rFonts w:ascii="宋体" w:hAnsi="宋体" w:cs="宋体"/>
          <w:color w:val="231F1F"/>
          <w:spacing w:val="-8"/>
          <w:sz w:val="17"/>
        </w:rPr>
        <w:t>。</w:t>
      </w:r>
      <w:r>
        <w:rPr>
          <w:rFonts w:ascii="Times New Roman"/>
          <w:color w:val="231F1F"/>
          <w:spacing w:val="-4"/>
          <w:sz w:val="17"/>
        </w:rPr>
        <w:t>1988.</w:t>
      </w:r>
    </w:p>
    <w:p>
      <w:pPr>
        <w:framePr w:w="5120" w:wrap="auto" w:vAnchor="margin" w:hAnchor="text" w:x="1340" w:y="13285"/>
        <w:widowControl w:val="0"/>
        <w:autoSpaceDE w:val="0"/>
        <w:autoSpaceDN w:val="0"/>
        <w:spacing w:before="0" w:after="0" w:line="182" w:lineRule="exact"/>
        <w:ind w:left="0" w:right="0" w:firstLine="0"/>
        <w:jc w:val="left"/>
        <w:rPr>
          <w:rFonts w:ascii="Times New Roman"/>
          <w:color w:val="000000"/>
          <w:spacing w:val="0"/>
          <w:sz w:val="16"/>
        </w:rPr>
      </w:pPr>
      <w:r>
        <w:rPr>
          <w:rFonts w:ascii="Times New Roman"/>
          <w:color w:val="231F1F"/>
          <w:spacing w:val="-1"/>
          <w:sz w:val="16"/>
        </w:rPr>
        <w:t>16.</w:t>
      </w:r>
      <w:r>
        <w:rPr>
          <w:rFonts w:ascii="宋体" w:hAnsi="宋体" w:cs="宋体"/>
          <w:color w:val="231F1F"/>
          <w:spacing w:val="-2"/>
          <w:sz w:val="16"/>
        </w:rPr>
        <w:t>范洛克，</w:t>
      </w:r>
      <w:r>
        <w:rPr>
          <w:rFonts w:ascii="Times New Roman"/>
          <w:color w:val="231F1F"/>
          <w:spacing w:val="-1"/>
          <w:sz w:val="16"/>
        </w:rPr>
        <w:t>M.</w:t>
      </w:r>
      <w:r>
        <w:rPr>
          <w:rFonts w:ascii="宋体" w:hAnsi="宋体" w:cs="宋体"/>
          <w:color w:val="231F1F"/>
          <w:spacing w:val="0"/>
          <w:sz w:val="16"/>
        </w:rPr>
        <w:t>，</w:t>
      </w:r>
      <w:r>
        <w:rPr>
          <w:rFonts w:ascii="Times New Roman"/>
          <w:color w:val="231F1F"/>
          <w:spacing w:val="14"/>
          <w:sz w:val="16"/>
        </w:rPr>
        <w:t xml:space="preserve"> </w:t>
      </w:r>
      <w:r>
        <w:rPr>
          <w:rFonts w:ascii="Times New Roman"/>
          <w:color w:val="231F1F"/>
          <w:spacing w:val="-1"/>
          <w:sz w:val="16"/>
        </w:rPr>
        <w:t>T.</w:t>
      </w:r>
      <w:r>
        <w:rPr>
          <w:rFonts w:ascii="Times New Roman"/>
          <w:color w:val="231F1F"/>
          <w:spacing w:val="17"/>
          <w:sz w:val="16"/>
        </w:rPr>
        <w:t xml:space="preserve"> </w:t>
      </w:r>
      <w:r>
        <w:rPr>
          <w:rFonts w:ascii="Times New Roman"/>
          <w:color w:val="231F1F"/>
          <w:spacing w:val="-1"/>
          <w:sz w:val="16"/>
        </w:rPr>
        <w:t>Geens,</w:t>
      </w:r>
      <w:r>
        <w:rPr>
          <w:rFonts w:ascii="Times New Roman"/>
          <w:color w:val="231F1F"/>
          <w:spacing w:val="17"/>
          <w:sz w:val="16"/>
        </w:rPr>
        <w:t xml:space="preserve"> </w:t>
      </w:r>
      <w:r>
        <w:rPr>
          <w:rFonts w:ascii="Times New Roman"/>
          <w:color w:val="231F1F"/>
          <w:spacing w:val="-1"/>
          <w:sz w:val="16"/>
        </w:rPr>
        <w:t>L.</w:t>
      </w:r>
      <w:r>
        <w:rPr>
          <w:rFonts w:ascii="Times New Roman"/>
          <w:color w:val="231F1F"/>
          <w:spacing w:val="17"/>
          <w:sz w:val="16"/>
        </w:rPr>
        <w:t xml:space="preserve"> </w:t>
      </w:r>
      <w:r>
        <w:rPr>
          <w:rFonts w:ascii="Times New Roman"/>
          <w:color w:val="231F1F"/>
          <w:spacing w:val="-1"/>
          <w:sz w:val="16"/>
        </w:rPr>
        <w:t>De</w:t>
      </w:r>
      <w:r>
        <w:rPr>
          <w:rFonts w:ascii="Times New Roman"/>
          <w:color w:val="231F1F"/>
          <w:spacing w:val="17"/>
          <w:sz w:val="16"/>
        </w:rPr>
        <w:t xml:space="preserve"> </w:t>
      </w:r>
      <w:r>
        <w:rPr>
          <w:rFonts w:ascii="Times New Roman"/>
          <w:color w:val="231F1F"/>
          <w:spacing w:val="-1"/>
          <w:sz w:val="16"/>
        </w:rPr>
        <w:t>Smit,</w:t>
      </w:r>
      <w:r>
        <w:rPr>
          <w:rFonts w:ascii="Times New Roman"/>
          <w:color w:val="231F1F"/>
          <w:spacing w:val="17"/>
          <w:sz w:val="16"/>
        </w:rPr>
        <w:t xml:space="preserve"> </w:t>
      </w:r>
      <w:r>
        <w:rPr>
          <w:rFonts w:ascii="Times New Roman"/>
          <w:color w:val="231F1F"/>
          <w:spacing w:val="-1"/>
          <w:sz w:val="16"/>
        </w:rPr>
        <w:t>H.</w:t>
      </w:r>
      <w:r>
        <w:rPr>
          <w:rFonts w:ascii="Times New Roman"/>
          <w:color w:val="231F1F"/>
          <w:spacing w:val="17"/>
          <w:sz w:val="16"/>
        </w:rPr>
        <w:t xml:space="preserve"> </w:t>
      </w:r>
      <w:r>
        <w:rPr>
          <w:rFonts w:ascii="Times New Roman"/>
          <w:color w:val="231F1F"/>
          <w:spacing w:val="-1"/>
          <w:sz w:val="16"/>
        </w:rPr>
        <w:t>Nauwynck,</w:t>
      </w:r>
      <w:r>
        <w:rPr>
          <w:rFonts w:ascii="Times New Roman"/>
          <w:color w:val="231F1F"/>
          <w:spacing w:val="17"/>
          <w:sz w:val="16"/>
        </w:rPr>
        <w:t xml:space="preserve"> </w:t>
      </w:r>
      <w:r>
        <w:rPr>
          <w:rFonts w:ascii="Times New Roman"/>
          <w:color w:val="231F1F"/>
          <w:spacing w:val="-1"/>
          <w:sz w:val="16"/>
        </w:rPr>
        <w:t>P.</w:t>
      </w:r>
      <w:r>
        <w:rPr>
          <w:rFonts w:ascii="Times New Roman"/>
          <w:color w:val="231F1F"/>
          <w:spacing w:val="17"/>
          <w:sz w:val="16"/>
        </w:rPr>
        <w:t xml:space="preserve"> </w:t>
      </w:r>
      <w:r>
        <w:rPr>
          <w:rFonts w:ascii="Times New Roman"/>
          <w:color w:val="231F1F"/>
          <w:spacing w:val="-1"/>
          <w:sz w:val="16"/>
        </w:rPr>
        <w:t>Van</w:t>
      </w:r>
      <w:r>
        <w:rPr>
          <w:rFonts w:ascii="Times New Roman"/>
          <w:color w:val="231F1F"/>
          <w:spacing w:val="16"/>
          <w:sz w:val="16"/>
        </w:rPr>
        <w:t xml:space="preserve"> </w:t>
      </w:r>
      <w:r>
        <w:rPr>
          <w:rFonts w:ascii="Times New Roman"/>
          <w:color w:val="231F1F"/>
          <w:spacing w:val="-1"/>
          <w:sz w:val="16"/>
        </w:rPr>
        <w:t>Empel,</w:t>
      </w:r>
      <w:r>
        <w:rPr>
          <w:rFonts w:ascii="Times New Roman"/>
          <w:color w:val="231F1F"/>
          <w:spacing w:val="17"/>
          <w:sz w:val="16"/>
        </w:rPr>
        <w:t xml:space="preserve"> </w:t>
      </w:r>
      <w:r>
        <w:rPr>
          <w:rFonts w:ascii="Times New Roman"/>
          <w:color w:val="231F1F"/>
          <w:spacing w:val="-1"/>
          <w:sz w:val="16"/>
        </w:rPr>
        <w:t>C.</w:t>
      </w:r>
    </w:p>
    <w:p>
      <w:pPr>
        <w:framePr w:w="719" w:wrap="auto" w:vAnchor="margin" w:hAnchor="text" w:x="1180" w:y="13475"/>
        <w:widowControl w:val="0"/>
        <w:autoSpaceDE w:val="0"/>
        <w:autoSpaceDN w:val="0"/>
        <w:spacing w:before="0" w:after="0" w:line="182" w:lineRule="exact"/>
        <w:ind w:left="0" w:right="0" w:firstLine="0"/>
        <w:jc w:val="left"/>
        <w:rPr>
          <w:rFonts w:ascii="Times New Roman"/>
          <w:color w:val="000000"/>
          <w:spacing w:val="0"/>
          <w:sz w:val="16"/>
        </w:rPr>
      </w:pPr>
      <w:r>
        <w:rPr>
          <w:rFonts w:ascii="Times New Roman"/>
          <w:color w:val="231F1F"/>
          <w:spacing w:val="-1"/>
          <w:sz w:val="16"/>
        </w:rPr>
        <w:t>Naylor,</w:t>
      </w:r>
    </w:p>
    <w:p>
      <w:pPr>
        <w:framePr w:w="394" w:wrap="auto" w:vAnchor="margin" w:hAnchor="text" w:x="2079" w:y="13475"/>
        <w:widowControl w:val="0"/>
        <w:autoSpaceDE w:val="0"/>
        <w:autoSpaceDN w:val="0"/>
        <w:spacing w:before="0" w:after="0" w:line="182" w:lineRule="exact"/>
        <w:ind w:left="0" w:right="0" w:firstLine="0"/>
        <w:jc w:val="left"/>
        <w:rPr>
          <w:rFonts w:ascii="Times New Roman"/>
          <w:color w:val="000000"/>
          <w:spacing w:val="0"/>
          <w:sz w:val="16"/>
        </w:rPr>
      </w:pPr>
      <w:r>
        <w:rPr>
          <w:rFonts w:ascii="Times New Roman"/>
          <w:color w:val="231F1F"/>
          <w:spacing w:val="-1"/>
          <w:sz w:val="16"/>
        </w:rPr>
        <w:t>H.</w:t>
      </w:r>
    </w:p>
    <w:p>
      <w:pPr>
        <w:framePr w:w="420" w:wrap="auto" w:vAnchor="margin" w:hAnchor="text" w:x="2654" w:y="13475"/>
        <w:widowControl w:val="0"/>
        <w:autoSpaceDE w:val="0"/>
        <w:autoSpaceDN w:val="0"/>
        <w:spacing w:before="0" w:after="0" w:line="182" w:lineRule="exact"/>
        <w:ind w:left="0" w:right="0" w:firstLine="0"/>
        <w:jc w:val="left"/>
        <w:rPr>
          <w:rFonts w:ascii="Times New Roman"/>
          <w:color w:val="000000"/>
          <w:spacing w:val="0"/>
          <w:sz w:val="16"/>
        </w:rPr>
      </w:pPr>
      <w:r>
        <w:rPr>
          <w:rFonts w:ascii="Times New Roman"/>
          <w:color w:val="231F1F"/>
          <w:spacing w:val="-2"/>
          <w:sz w:val="16"/>
        </w:rPr>
        <w:t>M.</w:t>
      </w:r>
    </w:p>
    <w:p>
      <w:pPr>
        <w:framePr w:w="657" w:wrap="auto" w:vAnchor="margin" w:hAnchor="text" w:x="3254" w:y="13475"/>
        <w:widowControl w:val="0"/>
        <w:autoSpaceDE w:val="0"/>
        <w:autoSpaceDN w:val="0"/>
        <w:spacing w:before="0" w:after="0" w:line="182" w:lineRule="exact"/>
        <w:ind w:left="0" w:right="0" w:firstLine="0"/>
        <w:jc w:val="left"/>
        <w:rPr>
          <w:rFonts w:ascii="Times New Roman"/>
          <w:color w:val="000000"/>
          <w:spacing w:val="0"/>
          <w:sz w:val="16"/>
        </w:rPr>
      </w:pPr>
      <w:r>
        <w:rPr>
          <w:rFonts w:ascii="Times New Roman"/>
          <w:color w:val="231F1F"/>
          <w:spacing w:val="-1"/>
          <w:sz w:val="16"/>
        </w:rPr>
        <w:t>Hafez,</w:t>
      </w:r>
    </w:p>
    <w:p>
      <w:pPr>
        <w:framePr w:w="385" w:wrap="auto" w:vAnchor="margin" w:hAnchor="text" w:x="4092" w:y="13475"/>
        <w:widowControl w:val="0"/>
        <w:autoSpaceDE w:val="0"/>
        <w:autoSpaceDN w:val="0"/>
        <w:spacing w:before="0" w:after="0" w:line="182" w:lineRule="exact"/>
        <w:ind w:left="0" w:right="0" w:firstLine="0"/>
        <w:jc w:val="left"/>
        <w:rPr>
          <w:rFonts w:ascii="Times New Roman"/>
          <w:color w:val="000000"/>
          <w:spacing w:val="0"/>
          <w:sz w:val="16"/>
        </w:rPr>
      </w:pPr>
      <w:r>
        <w:rPr>
          <w:rFonts w:ascii="Times New Roman"/>
          <w:color w:val="231F1F"/>
          <w:spacing w:val="-1"/>
          <w:sz w:val="16"/>
        </w:rPr>
        <w:t>B.</w:t>
      </w:r>
    </w:p>
    <w:p>
      <w:pPr>
        <w:framePr w:w="420" w:wrap="auto" w:vAnchor="margin" w:hAnchor="text" w:x="4658" w:y="13475"/>
        <w:widowControl w:val="0"/>
        <w:autoSpaceDE w:val="0"/>
        <w:autoSpaceDN w:val="0"/>
        <w:spacing w:before="0" w:after="0" w:line="182" w:lineRule="exact"/>
        <w:ind w:left="0" w:right="0" w:firstLine="0"/>
        <w:jc w:val="left"/>
        <w:rPr>
          <w:rFonts w:ascii="Times New Roman"/>
          <w:color w:val="000000"/>
          <w:spacing w:val="0"/>
          <w:sz w:val="16"/>
        </w:rPr>
      </w:pPr>
      <w:r>
        <w:rPr>
          <w:rFonts w:ascii="Times New Roman"/>
          <w:color w:val="231F1F"/>
          <w:spacing w:val="-2"/>
          <w:sz w:val="16"/>
        </w:rPr>
        <w:t>M.</w:t>
      </w:r>
    </w:p>
    <w:p>
      <w:pPr>
        <w:framePr w:w="1202" w:wrap="auto" w:vAnchor="margin" w:hAnchor="text" w:x="5258" w:y="13475"/>
        <w:widowControl w:val="0"/>
        <w:autoSpaceDE w:val="0"/>
        <w:autoSpaceDN w:val="0"/>
        <w:spacing w:before="0" w:after="0" w:line="182" w:lineRule="exact"/>
        <w:ind w:left="0" w:right="0" w:firstLine="0"/>
        <w:jc w:val="left"/>
        <w:rPr>
          <w:rFonts w:ascii="Times New Roman"/>
          <w:color w:val="000000"/>
          <w:spacing w:val="0"/>
          <w:sz w:val="16"/>
        </w:rPr>
      </w:pPr>
      <w:r>
        <w:rPr>
          <w:rFonts w:ascii="Times New Roman"/>
          <w:color w:val="231F1F"/>
          <w:spacing w:val="-1"/>
          <w:sz w:val="16"/>
        </w:rPr>
        <w:t>Goddeeris</w:t>
      </w:r>
      <w:r>
        <w:rPr>
          <w:rFonts w:ascii="宋体" w:hAnsi="宋体" w:cs="宋体"/>
          <w:color w:val="231F1F"/>
          <w:spacing w:val="-2"/>
          <w:sz w:val="16"/>
        </w:rPr>
        <w:t>和</w:t>
      </w:r>
      <w:r>
        <w:rPr>
          <w:rFonts w:ascii="Times New Roman"/>
          <w:color w:val="231F1F"/>
          <w:spacing w:val="-1"/>
          <w:sz w:val="16"/>
        </w:rPr>
        <w:t>D.</w:t>
      </w:r>
    </w:p>
    <w:p>
      <w:pPr>
        <w:spacing w:before="0" w:after="0" w:line="0" w:lineRule="exact"/>
        <w:ind w:left="0" w:right="0" w:firstLine="0"/>
        <w:jc w:val="left"/>
        <w:rPr>
          <w:rFonts w:ascii="Arial"/>
          <w:color w:val="FF0000"/>
          <w:spacing w:val="0"/>
          <w:sz w:val="2"/>
        </w:rPr>
      </w:pPr>
      <w:r>
        <w:pict>
          <v:shape id="_x000066" o:spid="_x0000_s1092" o:spt="75" type="#_x0000_t75" style="position:absolute;left:0pt;margin-left:247pt;margin-top:43.65pt;height:10pt;width:139pt;mso-position-horizontal-relative:page;mso-position-vertical-relative:page;z-index:-251657216;mso-width-relative:page;mso-height-relative:page;" filled="f" coordsize="21600,21600">
            <v:path/>
            <v:fill on="f" focussize="0,0"/>
            <v:stroke/>
            <v:imagedata r:id="rId26" o:title=""/>
            <o:lock v:ext="edit" aspectratio="t"/>
          </v:shape>
        </w:pict>
      </w:r>
      <w:r>
        <w:pict>
          <v:shape id="_x000067" o:spid="_x0000_s1093" o:spt="75" type="#_x0000_t75" style="position:absolute;left:0pt;margin-left:557pt;margin-top:41.65pt;height:12pt;width:17pt;mso-position-horizontal-relative:page;mso-position-vertical-relative:page;z-index:-251657216;mso-width-relative:page;mso-height-relative:page;" filled="f" coordsize="21600,21600">
            <v:path/>
            <v:fill on="f" focussize="0,0"/>
            <v:stroke/>
            <v:imagedata r:id="rId59" o:title=""/>
            <o:lock v:ext="edit" aspectratio="t"/>
          </v:shape>
        </w:pict>
      </w:r>
      <w:r>
        <w:pict>
          <v:shape id="_x000068" o:spid="_x0000_s1094" o:spt="75" type="#_x0000_t75" style="position:absolute;left:0pt;margin-left:245.55pt;margin-top:8.1pt;height:3pt;width:331.9pt;mso-position-horizontal-relative:page;mso-position-vertical-relative:page;z-index:-251657216;mso-width-relative:page;mso-height-relative:page;" filled="f" coordsize="21600,21600">
            <v:path/>
            <v:fill on="f" focussize="0,0"/>
            <v:stroke/>
            <v:imagedata r:id="rId60" o:title=""/>
            <o:lock v:ext="edit" aspectratio="t"/>
          </v:shape>
        </w:pict>
      </w:r>
      <w:r>
        <w:pict>
          <v:shape id="_x000069" o:spid="_x0000_s1095" o:spt="75" type="#_x0000_t75" style="position:absolute;left:0pt;margin-left:154.55pt;margin-top:63.65pt;height:3pt;width:61.9pt;mso-position-horizontal-relative:page;mso-position-vertical-relative:page;z-index:-251657216;mso-width-relative:page;mso-height-relative:page;" filled="f" coordsize="21600,21600">
            <v:path/>
            <v:fill on="f" focussize="0,0"/>
            <v:stroke/>
            <v:imagedata r:id="rId61" o:title=""/>
            <o:lock v:ext="edit" aspectratio="t"/>
          </v:shape>
        </w:pict>
      </w:r>
      <w:r>
        <w:pict>
          <v:shape id="_x000070" o:spid="_x0000_s1096" o:spt="75" type="#_x0000_t75" style="position:absolute;left:0pt;margin-left:319.55pt;margin-top:63.65pt;height:3pt;width:257.9pt;mso-position-horizontal-relative:page;mso-position-vertical-relative:page;z-index:-251657216;mso-width-relative:page;mso-height-relative:page;" filled="f" coordsize="21600,21600">
            <v:path/>
            <v:fill on="f" focussize="0,0"/>
            <v:stroke/>
            <v:imagedata r:id="rId62" o:title=""/>
            <o:lock v:ext="edit" aspectratio="t"/>
          </v:shape>
        </w:pict>
      </w:r>
    </w:p>
    <w:sectPr>
      <w:pgSz w:w="12180" w:h="17680"/>
      <w:pgMar w:top="0" w:right="0" w:bottom="0" w:left="0" w:header="720" w:footer="720" w:gutter="0"/>
      <w:pgNumType w:start="1"/>
      <w:cols w:space="720" w:num="1"/>
      <w:docGrid w:linePitch="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embedRegular r:id="rId1" w:fontKey="{A9B42E93-B396-45FD-9859-4AA28B7BABB2}"/>
  </w:font>
  <w:font w:name="宋体">
    <w:panose1 w:val="02010600030101010101"/>
    <w:charset w:val="86"/>
    <w:family w:val="auto"/>
    <w:pitch w:val="default"/>
    <w:sig w:usb0="00000003" w:usb1="288F0000" w:usb2="00000006" w:usb3="00000000" w:csb0="00040001" w:csb1="00000000"/>
    <w:embedRegular r:id="rId2" w:fontKey="{2F4A73EB-96F2-4093-A1AD-DFE133B9D3C5}"/>
  </w:font>
  <w:font w:name="Wingdings">
    <w:panose1 w:val="05000000000000000000"/>
    <w:charset w:val="02"/>
    <w:family w:val="auto"/>
    <w:pitch w:val="default"/>
    <w:sig w:usb0="00000000" w:usb1="00000000" w:usb2="00000000" w:usb3="00000000" w:csb0="80000000" w:csb1="00000000"/>
    <w:embedRegular r:id="rId3" w:fontKey="{45264CD3-D775-4469-9050-0885AB9EE83C}"/>
  </w:font>
  <w:font w:name="Arial">
    <w:panose1 w:val="020B0604020202020204"/>
    <w:charset w:val="01"/>
    <w:family w:val="swiss"/>
    <w:pitch w:val="default"/>
    <w:sig w:usb0="E0002EFF" w:usb1="C000785B" w:usb2="00000009" w:usb3="00000000" w:csb0="400001FF" w:csb1="FFFF0000"/>
    <w:embedRegular r:id="rId4" w:fontKey="{E06979C0-6704-43E1-AAF6-251706C9A1C5}"/>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5" w:fontKey="{FA9C449E-8CCA-4E8E-91C7-7C81921D3F7B}"/>
  </w:font>
  <w:font w:name="Symbol">
    <w:panose1 w:val="05050102010706020507"/>
    <w:charset w:val="02"/>
    <w:family w:val="roman"/>
    <w:pitch w:val="default"/>
    <w:sig w:usb0="00000000" w:usb1="00000000" w:usb2="00000000" w:usb3="00000000" w:csb0="80000000" w:csb1="00000000"/>
    <w:embedRegular r:id="rId6" w:fontKey="{7DF85B43-72E3-4BE3-8183-E0BF8BF68959}"/>
  </w:font>
  <w:font w:name="Calibri">
    <w:panose1 w:val="020F0502020204030204"/>
    <w:charset w:val="00"/>
    <w:family w:val="swiss"/>
    <w:pitch w:val="default"/>
    <w:sig w:usb0="E4002EFF" w:usb1="C000247B" w:usb2="00000009" w:usb3="00000000" w:csb0="200001FF" w:csb1="00000000"/>
    <w:embedRegular r:id="rId7" w:fontKey="{56C01D10-2FFF-4648-8572-C5E47972540B}"/>
  </w:font>
  <w:font w:name="Arial">
    <w:panose1 w:val="020B0604020202020204"/>
    <w:charset w:val="CC"/>
    <w:family w:val="swiss"/>
    <w:pitch w:val="default"/>
    <w:sig w:usb0="E0002EFF" w:usb1="C000785B" w:usb2="00000009" w:usb3="00000000" w:csb0="400001FF" w:csb1="FFFF0000"/>
    <w:embedRegular r:id="rId8" w:fontKey="{56D298B2-2F6D-4D1C-BA6E-04FFB702D202}"/>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TrueTypeFonts/>
  <w:embedSystemFonts/>
  <w:documentProtection w:enforcement="0"/>
  <w:defaultTabStop w:val="708"/>
  <w:characterSpacingControl w:val="doNotCompress"/>
  <w:footnotePr>
    <w:footnote w:id="0"/>
    <w:footnote w:id="1"/>
  </w:foot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wMTcwY2ZkYjAwMWZjN2NiNDc3Y2FmZjc2MDAwMGUifQ=="/>
  </w:docVars>
  <w:rsids>
    <w:rsidRoot w:val="00BA5B2D"/>
    <w:rsid w:val="00B06B85"/>
    <w:rsid w:val="00BA5B2D"/>
    <w:rsid w:val="04F35BB9"/>
    <w:rsid w:val="15A9411A"/>
    <w:rsid w:val="2A18755E"/>
    <w:rsid w:val="2E390F66"/>
    <w:rsid w:val="3A574E97"/>
    <w:rsid w:val="45B46040"/>
    <w:rsid w:val="48D50036"/>
    <w:rsid w:val="4FF7591F"/>
    <w:rsid w:val="5146506A"/>
    <w:rsid w:val="645A5B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unhideWhenUsed="0" w:uiPriority="4294967295" w:semiHidden="0" w:name="heading 1"/>
    <w:lsdException w:unhideWhenUsed="0" w:uiPriority="4294967295" w:semiHidden="0" w:name="heading 2"/>
    <w:lsdException w:unhideWhenUsed="0" w:uiPriority="4294967295" w:semiHidden="0" w:name="heading 3"/>
    <w:lsdException w:unhideWhenUsed="0" w:uiPriority="4294967295" w:semiHidden="0" w:name="heading 4"/>
    <w:lsdException w:unhideWhenUsed="0" w:uiPriority="4294967295" w:semiHidden="0" w:name="heading 5"/>
    <w:lsdException w:unhideWhenUsed="0" w:uiPriority="4294967295" w:semiHidden="0" w:name="heading 6"/>
    <w:lsdException w:unhideWhenUsed="0" w:uiPriority="4294967295" w:semiHidden="0" w:name="heading 7"/>
    <w:lsdException w:unhideWhenUsed="0" w:uiPriority="4294967295" w:semiHidden="0" w:name="heading 8"/>
    <w:lsdException w:unhideWhenUsed="0" w:uiPriority="4294967295" w:semiHidden="0" w:name="heading 9"/>
    <w:lsdException w:unhideWhenUsed="0" w:uiPriority="4294967295" w:semiHidden="0" w:name="index 1"/>
    <w:lsdException w:unhideWhenUsed="0" w:uiPriority="4294967295" w:semiHidden="0" w:name="index 2"/>
    <w:lsdException w:unhideWhenUsed="0" w:uiPriority="4294967295" w:semiHidden="0" w:name="index 3"/>
    <w:lsdException w:unhideWhenUsed="0" w:uiPriority="4294967295" w:semiHidden="0" w:name="index 4"/>
    <w:lsdException w:unhideWhenUsed="0" w:uiPriority="4294967295" w:semiHidden="0" w:name="index 5"/>
    <w:lsdException w:unhideWhenUsed="0" w:uiPriority="4294967295" w:semiHidden="0" w:name="index 6"/>
    <w:lsdException w:unhideWhenUsed="0" w:uiPriority="4294967295" w:semiHidden="0" w:name="index 7"/>
    <w:lsdException w:unhideWhenUsed="0" w:uiPriority="4294967295" w:semiHidden="0" w:name="index 8"/>
    <w:lsdException w:unhideWhenUsed="0" w:uiPriority="4294967295" w:semiHidden="0" w:name="index 9"/>
    <w:lsdException w:unhideWhenUsed="0" w:uiPriority="4294967295" w:semiHidden="0" w:name="toc 1"/>
    <w:lsdException w:unhideWhenUsed="0" w:uiPriority="4294967295" w:semiHidden="0" w:name="toc 2"/>
    <w:lsdException w:unhideWhenUsed="0" w:uiPriority="4294967295" w:semiHidden="0" w:name="toc 3"/>
    <w:lsdException w:unhideWhenUsed="0" w:uiPriority="4294967295" w:semiHidden="0" w:name="toc 4"/>
    <w:lsdException w:unhideWhenUsed="0" w:uiPriority="4294967295" w:semiHidden="0" w:name="toc 5"/>
    <w:lsdException w:unhideWhenUsed="0" w:uiPriority="4294967295" w:semiHidden="0" w:name="toc 6"/>
    <w:lsdException w:unhideWhenUsed="0" w:uiPriority="4294967295" w:semiHidden="0" w:name="toc 7"/>
    <w:lsdException w:unhideWhenUsed="0" w:uiPriority="4294967295" w:semiHidden="0" w:name="toc 8"/>
    <w:lsdException w:unhideWhenUsed="0" w:uiPriority="4294967295" w:semiHidden="0" w:name="toc 9"/>
    <w:lsdException w:unhideWhenUsed="0" w:uiPriority="4294967295" w:semiHidden="0" w:name="Normal Indent"/>
    <w:lsdException w:unhideWhenUsed="0" w:uiPriority="4294967295" w:semiHidden="0" w:name="footnote text"/>
    <w:lsdException w:unhideWhenUsed="0" w:uiPriority="4294967295" w:semiHidden="0" w:name="annotation text"/>
    <w:lsdException w:unhideWhenUsed="0" w:uiPriority="4294967295" w:semiHidden="0" w:name="header"/>
    <w:lsdException w:unhideWhenUsed="0" w:uiPriority="4294967295" w:semiHidden="0" w:name="footer"/>
    <w:lsdException w:unhideWhenUsed="0" w:uiPriority="4294967295" w:semiHidden="0" w:name="index heading"/>
    <w:lsdException w:unhideWhenUsed="0" w:uiPriority="4294967295" w:semiHidden="0" w:name="caption"/>
    <w:lsdException w:unhideWhenUsed="0" w:uiPriority="4294967295" w:semiHidden="0" w:name="table of figures"/>
    <w:lsdException w:unhideWhenUsed="0" w:uiPriority="4294967295" w:semiHidden="0" w:name="envelope address"/>
    <w:lsdException w:unhideWhenUsed="0" w:uiPriority="4294967295" w:semiHidden="0" w:name="envelope return"/>
    <w:lsdException w:unhideWhenUsed="0" w:uiPriority="4294967295" w:semiHidden="0" w:name="footnote reference"/>
    <w:lsdException w:unhideWhenUsed="0" w:uiPriority="4294967295" w:semiHidden="0" w:name="annotation reference"/>
    <w:lsdException w:unhideWhenUsed="0" w:uiPriority="4294967295" w:semiHidden="0" w:name="line number"/>
    <w:lsdException w:unhideWhenUsed="0" w:uiPriority="4294967295" w:semiHidden="0" w:name="page number"/>
    <w:lsdException w:unhideWhenUsed="0" w:uiPriority="4294967295" w:semiHidden="0" w:name="endnote reference"/>
    <w:lsdException w:unhideWhenUsed="0" w:uiPriority="4294967295" w:semiHidden="0" w:name="endnote text"/>
    <w:lsdException w:unhideWhenUsed="0" w:uiPriority="4294967295" w:semiHidden="0" w:name="table of authorities"/>
    <w:lsdException w:unhideWhenUsed="0" w:uiPriority="4294967295" w:semiHidden="0" w:name="macro"/>
    <w:lsdException w:unhideWhenUsed="0" w:uiPriority="4294967295" w:semiHidden="0" w:name="toa heading"/>
    <w:lsdException w:unhideWhenUsed="0" w:uiPriority="4294967295" w:semiHidden="0" w:name="List"/>
    <w:lsdException w:unhideWhenUsed="0" w:uiPriority="4294967295" w:semiHidden="0" w:name="List Bullet"/>
    <w:lsdException w:unhideWhenUsed="0" w:uiPriority="4294967295" w:semiHidden="0" w:name="List Number"/>
    <w:lsdException w:unhideWhenUsed="0" w:uiPriority="4294967295" w:semiHidden="0" w:name="List 2"/>
    <w:lsdException w:unhideWhenUsed="0" w:uiPriority="4294967295" w:semiHidden="0" w:name="List 3"/>
    <w:lsdException w:unhideWhenUsed="0" w:uiPriority="4294967295" w:semiHidden="0" w:name="List 4"/>
    <w:lsdException w:unhideWhenUsed="0" w:uiPriority="4294967295" w:semiHidden="0" w:name="List 5"/>
    <w:lsdException w:unhideWhenUsed="0" w:uiPriority="4294967295" w:semiHidden="0" w:name="List Bullet 2"/>
    <w:lsdException w:unhideWhenUsed="0" w:uiPriority="4294967295" w:semiHidden="0" w:name="List Bullet 3"/>
    <w:lsdException w:unhideWhenUsed="0" w:uiPriority="4294967295" w:semiHidden="0" w:name="List Bullet 4"/>
    <w:lsdException w:unhideWhenUsed="0" w:uiPriority="4294967295" w:semiHidden="0" w:name="List Bullet 5"/>
    <w:lsdException w:unhideWhenUsed="0" w:uiPriority="4294967295" w:semiHidden="0" w:name="List Number 2"/>
    <w:lsdException w:unhideWhenUsed="0" w:uiPriority="4294967295" w:semiHidden="0" w:name="List Number 3"/>
    <w:lsdException w:unhideWhenUsed="0" w:uiPriority="4294967295" w:semiHidden="0" w:name="List Number 4"/>
    <w:lsdException w:unhideWhenUsed="0" w:uiPriority="4294967295" w:semiHidden="0" w:name="List Number 5"/>
    <w:lsdException w:unhideWhenUsed="0" w:uiPriority="4294967295" w:semiHidden="0" w:name="Title"/>
    <w:lsdException w:unhideWhenUsed="0" w:uiPriority="4294967295" w:semiHidden="0" w:name="Closing"/>
    <w:lsdException w:unhideWhenUsed="0" w:uiPriority="4294967295" w:semiHidden="0" w:name="Signature"/>
    <w:lsdException w:unhideWhenUsed="0" w:uiPriority="0" w:name="Default Paragraph Font"/>
    <w:lsdException w:unhideWhenUsed="0" w:uiPriority="4294967295" w:semiHidden="0" w:name="Body Text"/>
    <w:lsdException w:unhideWhenUsed="0" w:uiPriority="4294967295" w:semiHidden="0" w:name="Body Text Indent"/>
    <w:lsdException w:unhideWhenUsed="0" w:uiPriority="4294967295" w:semiHidden="0" w:name="List Continue"/>
    <w:lsdException w:unhideWhenUsed="0" w:uiPriority="4294967295" w:semiHidden="0" w:name="List Continue 2"/>
    <w:lsdException w:unhideWhenUsed="0" w:uiPriority="4294967295" w:semiHidden="0" w:name="List Continue 3"/>
    <w:lsdException w:unhideWhenUsed="0" w:uiPriority="4294967295" w:semiHidden="0" w:name="List Continue 4"/>
    <w:lsdException w:unhideWhenUsed="0" w:uiPriority="4294967295" w:semiHidden="0" w:name="List Continue 5"/>
    <w:lsdException w:unhideWhenUsed="0" w:uiPriority="4294967295" w:semiHidden="0" w:name="Message Header"/>
    <w:lsdException w:unhideWhenUsed="0" w:uiPriority="4294967295" w:semiHidden="0" w:name="Subtitle"/>
    <w:lsdException w:unhideWhenUsed="0" w:uiPriority="4294967295" w:semiHidden="0" w:name="Salutation"/>
    <w:lsdException w:unhideWhenUsed="0" w:uiPriority="4294967295" w:semiHidden="0" w:name="Date"/>
    <w:lsdException w:unhideWhenUsed="0" w:uiPriority="4294967295" w:semiHidden="0" w:name="Body Text First Indent"/>
    <w:lsdException w:unhideWhenUsed="0" w:uiPriority="4294967295" w:semiHidden="0" w:name="Body Text First Indent 2"/>
    <w:lsdException w:unhideWhenUsed="0" w:uiPriority="4294967295" w:semiHidden="0" w:name="Note Heading"/>
    <w:lsdException w:unhideWhenUsed="0" w:uiPriority="4294967295" w:semiHidden="0" w:name="Body Text 2"/>
    <w:lsdException w:unhideWhenUsed="0" w:uiPriority="4294967295" w:semiHidden="0" w:name="Body Text 3"/>
    <w:lsdException w:unhideWhenUsed="0" w:uiPriority="4294967295" w:semiHidden="0" w:name="Body Text Indent 2"/>
    <w:lsdException w:unhideWhenUsed="0" w:uiPriority="4294967295" w:semiHidden="0" w:name="Body Text Indent 3"/>
    <w:lsdException w:unhideWhenUsed="0" w:uiPriority="4294967295" w:semiHidden="0" w:name="Block Text"/>
    <w:lsdException w:unhideWhenUsed="0" w:uiPriority="4294967295" w:semiHidden="0" w:name="Hyperlink"/>
    <w:lsdException w:unhideWhenUsed="0" w:uiPriority="4294967295" w:semiHidden="0" w:name="FollowedHyperlink"/>
    <w:lsdException w:unhideWhenUsed="0" w:uiPriority="4294967295" w:semiHidden="0" w:name="Strong"/>
    <w:lsdException w:unhideWhenUsed="0" w:uiPriority="4294967295" w:semiHidden="0" w:name="Emphasis"/>
    <w:lsdException w:unhideWhenUsed="0" w:uiPriority="4294967295" w:semiHidden="0" w:name="Document Map"/>
    <w:lsdException w:unhideWhenUsed="0" w:uiPriority="4294967295" w:semiHidden="0" w:name="Plain Text"/>
    <w:lsdException w:unhideWhenUsed="0" w:uiPriority="4294967295" w:semiHidden="0" w:name="E-mail Signature"/>
    <w:lsdException w:unhideWhenUsed="0" w:uiPriority="4294967295" w:semiHidden="0" w:name="Normal (Web)"/>
    <w:lsdException w:unhideWhenUsed="0" w:uiPriority="4294967295" w:semiHidden="0" w:name="HTML Acronym"/>
    <w:lsdException w:unhideWhenUsed="0" w:uiPriority="4294967295" w:semiHidden="0" w:name="HTML Address"/>
    <w:lsdException w:unhideWhenUsed="0" w:uiPriority="4294967295" w:semiHidden="0" w:name="HTML Cite"/>
    <w:lsdException w:unhideWhenUsed="0" w:uiPriority="4294967295" w:semiHidden="0" w:name="HTML Code"/>
    <w:lsdException w:unhideWhenUsed="0" w:uiPriority="4294967295" w:semiHidden="0" w:name="HTML Definition"/>
    <w:lsdException w:unhideWhenUsed="0" w:uiPriority="4294967295" w:semiHidden="0" w:name="HTML Keyboard"/>
    <w:lsdException w:unhideWhenUsed="0" w:uiPriority="4294967295" w:semiHidden="0" w:name="HTML Preformatted"/>
    <w:lsdException w:unhideWhenUsed="0" w:uiPriority="4294967295" w:semiHidden="0" w:name="HTML Sample"/>
    <w:lsdException w:unhideWhenUsed="0" w:uiPriority="4294967295" w:semiHidden="0" w:name="HTML Typewriter"/>
    <w:lsdException w:unhideWhenUsed="0" w:uiPriority="4294967295" w:semiHidden="0" w:name="HTML Variable"/>
    <w:lsdException w:unhideWhenUsed="0" w:uiPriority="4294967295" w:semiHidden="0" w:name="Normal Table"/>
    <w:lsdException w:unhideWhenUsed="0" w:uiPriority="4294967295" w:semiHidden="0" w:name="annotation subject"/>
    <w:lsdException w:unhideWhenUsed="0" w:uiPriority="0" w:name="No List"/>
    <w:lsdException w:unhideWhenUsed="0" w:uiPriority="4294967295" w:semiHidden="0" w:name="Table Simple 1"/>
    <w:lsdException w:unhideWhenUsed="0" w:uiPriority="4294967295" w:semiHidden="0" w:name="Table Simple 2"/>
    <w:lsdException w:unhideWhenUsed="0" w:uiPriority="4294967295" w:semiHidden="0" w:name="Table Simple 3"/>
    <w:lsdException w:unhideWhenUsed="0" w:uiPriority="4294967295" w:semiHidden="0" w:name="Table Classic 1"/>
    <w:lsdException w:unhideWhenUsed="0" w:uiPriority="4294967295" w:semiHidden="0" w:name="Table Classic 2"/>
    <w:lsdException w:unhideWhenUsed="0" w:uiPriority="4294967295" w:semiHidden="0" w:name="Table Classic 3"/>
    <w:lsdException w:unhideWhenUsed="0" w:uiPriority="4294967295" w:semiHidden="0" w:name="Table Classic 4"/>
    <w:lsdException w:unhideWhenUsed="0" w:uiPriority="4294967295" w:semiHidden="0" w:name="Table Colorful 1"/>
    <w:lsdException w:unhideWhenUsed="0" w:uiPriority="4294967295" w:semiHidden="0" w:name="Table Colorful 2"/>
    <w:lsdException w:unhideWhenUsed="0" w:uiPriority="4294967295" w:semiHidden="0" w:name="Table Colorful 3"/>
    <w:lsdException w:unhideWhenUsed="0" w:uiPriority="4294967295" w:semiHidden="0" w:name="Table Columns 1"/>
    <w:lsdException w:unhideWhenUsed="0" w:uiPriority="4294967295" w:semiHidden="0" w:name="Table Columns 2"/>
    <w:lsdException w:unhideWhenUsed="0" w:uiPriority="4294967295" w:semiHidden="0" w:name="Table Columns 3"/>
    <w:lsdException w:unhideWhenUsed="0" w:uiPriority="4294967295" w:semiHidden="0" w:name="Table Columns 4"/>
    <w:lsdException w:unhideWhenUsed="0" w:uiPriority="4294967295" w:semiHidden="0" w:name="Table Columns 5"/>
    <w:lsdException w:unhideWhenUsed="0" w:uiPriority="4294967295" w:semiHidden="0" w:name="Table Grid 1"/>
    <w:lsdException w:unhideWhenUsed="0" w:uiPriority="4294967295" w:semiHidden="0" w:name="Table Grid 2"/>
    <w:lsdException w:unhideWhenUsed="0" w:uiPriority="4294967295" w:semiHidden="0" w:name="Table Grid 3"/>
    <w:lsdException w:unhideWhenUsed="0" w:uiPriority="4294967295" w:semiHidden="0" w:name="Table Grid 4"/>
    <w:lsdException w:unhideWhenUsed="0" w:uiPriority="4294967295" w:semiHidden="0" w:name="Table Grid 5"/>
    <w:lsdException w:unhideWhenUsed="0" w:uiPriority="4294967295" w:semiHidden="0" w:name="Table Grid 6"/>
    <w:lsdException w:unhideWhenUsed="0" w:uiPriority="4294967295" w:semiHidden="0" w:name="Table Grid 7"/>
    <w:lsdException w:unhideWhenUsed="0" w:uiPriority="4294967295" w:semiHidden="0" w:name="Table Grid 8"/>
    <w:lsdException w:unhideWhenUsed="0" w:uiPriority="4294967295" w:semiHidden="0" w:name="Table List 1"/>
    <w:lsdException w:unhideWhenUsed="0" w:uiPriority="4294967295" w:semiHidden="0" w:name="Table List 2"/>
    <w:lsdException w:unhideWhenUsed="0" w:uiPriority="4294967295" w:semiHidden="0" w:name="Table List 3"/>
    <w:lsdException w:unhideWhenUsed="0" w:uiPriority="4294967295" w:semiHidden="0" w:name="Table List 4"/>
    <w:lsdException w:unhideWhenUsed="0" w:uiPriority="4294967295" w:semiHidden="0" w:name="Table List 5"/>
    <w:lsdException w:unhideWhenUsed="0" w:uiPriority="4294967295" w:semiHidden="0" w:name="Table List 6"/>
    <w:lsdException w:unhideWhenUsed="0" w:uiPriority="4294967295" w:semiHidden="0" w:name="Table List 7"/>
    <w:lsdException w:unhideWhenUsed="0" w:uiPriority="4294967295" w:semiHidden="0" w:name="Table List 8"/>
    <w:lsdException w:unhideWhenUsed="0" w:uiPriority="4294967295" w:semiHidden="0" w:name="Table 3D effects 1"/>
    <w:lsdException w:unhideWhenUsed="0" w:uiPriority="4294967295" w:semiHidden="0" w:name="Table 3D effects 2"/>
    <w:lsdException w:unhideWhenUsed="0" w:uiPriority="4294967295" w:semiHidden="0" w:name="Table 3D effects 3"/>
    <w:lsdException w:unhideWhenUsed="0" w:uiPriority="4294967295" w:semiHidden="0" w:name="Table Contemporary"/>
    <w:lsdException w:unhideWhenUsed="0" w:uiPriority="4294967295" w:semiHidden="0" w:name="Table Elegant"/>
    <w:lsdException w:unhideWhenUsed="0" w:uiPriority="4294967295" w:semiHidden="0" w:name="Table Professional"/>
    <w:lsdException w:unhideWhenUsed="0" w:uiPriority="4294967295" w:semiHidden="0" w:name="Table Subtle 1"/>
    <w:lsdException w:unhideWhenUsed="0" w:uiPriority="4294967295" w:semiHidden="0" w:name="Table Subtle 2"/>
    <w:lsdException w:unhideWhenUsed="0" w:uiPriority="4294967295" w:semiHidden="0" w:name="Table Web 1"/>
    <w:lsdException w:unhideWhenUsed="0" w:uiPriority="4294967295" w:semiHidden="0" w:name="Table Web 2"/>
    <w:lsdException w:unhideWhenUsed="0" w:uiPriority="4294967295" w:semiHidden="0" w:name="Table Web 3"/>
    <w:lsdException w:unhideWhenUsed="0" w:uiPriority="4294967295" w:semiHidden="0" w:name="Balloon Text"/>
    <w:lsdException w:unhideWhenUsed="0" w:uiPriority="4294967295" w:semiHidden="0" w:name="Table Grid"/>
    <w:lsdException w:unhideWhenUsed="0" w:uiPriority="4294967295"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
    <w:uiPriority w:val="0"/>
    <w:pPr>
      <w:spacing w:before="120" w:after="240"/>
      <w:jc w:val="both"/>
    </w:pPr>
    <w:rPr>
      <w:sz w:val="22"/>
      <w:szCs w:val="22"/>
      <w:lang w:val="en-US" w:eastAsia="en-US" w:bidi="ar-SA"/>
    </w:rPr>
  </w:style>
  <w:style w:type="character" w:default="1" w:styleId="3">
    <w:name w:val="Default Paragraph Font"/>
    <w:link w:val="1"/>
    <w:semiHidden/>
    <w:uiPriority w:val="0"/>
  </w:style>
  <w:style w:type="table" w:default="1" w:styleId="2">
    <w:name w:val="Normal Table"/>
    <w:uiPriority w:val="4294967295"/>
    <w:tblPr>
      <w:tblCellMar>
        <w:top w:w="0" w:type="dxa"/>
        <w:left w:w="108" w:type="dxa"/>
        <w:bottom w:w="0" w:type="dxa"/>
        <w:right w:w="108" w:type="dxa"/>
      </w:tblCellMar>
    </w:tblPr>
  </w:style>
  <w:style w:type="paragraph" w:default="1" w:styleId="5">
    <w:name w:val="No List"/>
    <w:semiHidden/>
    <w:uiPriority w:val="0"/>
    <w:rPr>
      <w:sz w:val="21"/>
      <w:szCs w:val="22"/>
    </w:rPr>
  </w:style>
  <w:style w:type="table" w:customStyle="1" w:styleId="4">
    <w:name w:val="Table Normal"/>
    <w:semiHidden/>
    <w:uiPriority w:val="0"/>
    <w:tblPr>
      <w:tblCellMar>
        <w:top w:w="0" w:type="dxa"/>
        <w:left w:w="108"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4" Type="http://schemas.openxmlformats.org/officeDocument/2006/relationships/fontTable" Target="fontTable.xml"/><Relationship Id="rId63" Type="http://schemas.openxmlformats.org/officeDocument/2006/relationships/customXml" Target="../customXml/item1.xml"/><Relationship Id="rId62" Type="http://schemas.openxmlformats.org/officeDocument/2006/relationships/image" Target="media/image58.jpeg"/><Relationship Id="rId61" Type="http://schemas.openxmlformats.org/officeDocument/2006/relationships/image" Target="media/image57.jpeg"/><Relationship Id="rId60" Type="http://schemas.openxmlformats.org/officeDocument/2006/relationships/image" Target="media/image56.jpeg"/><Relationship Id="rId6" Type="http://schemas.openxmlformats.org/officeDocument/2006/relationships/image" Target="media/image2.jpeg"/><Relationship Id="rId59" Type="http://schemas.openxmlformats.org/officeDocument/2006/relationships/image" Target="media/image55.jpeg"/><Relationship Id="rId58" Type="http://schemas.openxmlformats.org/officeDocument/2006/relationships/image" Target="media/image54.jpeg"/><Relationship Id="rId57" Type="http://schemas.openxmlformats.org/officeDocument/2006/relationships/image" Target="media/image53.jpeg"/><Relationship Id="rId56" Type="http://schemas.openxmlformats.org/officeDocument/2006/relationships/image" Target="media/image52.jpeg"/><Relationship Id="rId55" Type="http://schemas.openxmlformats.org/officeDocument/2006/relationships/image" Target="media/image51.jpeg"/><Relationship Id="rId54" Type="http://schemas.openxmlformats.org/officeDocument/2006/relationships/image" Target="media/image50.jpeg"/><Relationship Id="rId53" Type="http://schemas.openxmlformats.org/officeDocument/2006/relationships/image" Target="media/image49.jpeg"/><Relationship Id="rId52" Type="http://schemas.openxmlformats.org/officeDocument/2006/relationships/image" Target="media/image48.jpeg"/><Relationship Id="rId51" Type="http://schemas.openxmlformats.org/officeDocument/2006/relationships/image" Target="media/image47.jpeg"/><Relationship Id="rId50" Type="http://schemas.openxmlformats.org/officeDocument/2006/relationships/image" Target="media/image46.jpeg"/><Relationship Id="rId5" Type="http://schemas.openxmlformats.org/officeDocument/2006/relationships/image" Target="media/image1.jpeg"/><Relationship Id="rId49" Type="http://schemas.openxmlformats.org/officeDocument/2006/relationships/image" Target="media/image45.jpeg"/><Relationship Id="rId48" Type="http://schemas.openxmlformats.org/officeDocument/2006/relationships/image" Target="media/image44.jpeg"/><Relationship Id="rId47" Type="http://schemas.openxmlformats.org/officeDocument/2006/relationships/image" Target="media/image43.jpeg"/><Relationship Id="rId46" Type="http://schemas.openxmlformats.org/officeDocument/2006/relationships/image" Target="media/image42.jpeg"/><Relationship Id="rId45" Type="http://schemas.openxmlformats.org/officeDocument/2006/relationships/image" Target="media/image41.jpeg"/><Relationship Id="rId44" Type="http://schemas.openxmlformats.org/officeDocument/2006/relationships/image" Target="media/image40.jpeg"/><Relationship Id="rId43" Type="http://schemas.openxmlformats.org/officeDocument/2006/relationships/image" Target="media/image39.jpeg"/><Relationship Id="rId42" Type="http://schemas.openxmlformats.org/officeDocument/2006/relationships/image" Target="media/image38.jpeg"/><Relationship Id="rId41" Type="http://schemas.openxmlformats.org/officeDocument/2006/relationships/image" Target="media/image37.jpeg"/><Relationship Id="rId40" Type="http://schemas.openxmlformats.org/officeDocument/2006/relationships/image" Target="media/image36.jpeg"/><Relationship Id="rId4" Type="http://schemas.openxmlformats.org/officeDocument/2006/relationships/theme" Target="theme/theme1.xml"/><Relationship Id="rId39" Type="http://schemas.openxmlformats.org/officeDocument/2006/relationships/image" Target="media/image35.jpeg"/><Relationship Id="rId38" Type="http://schemas.openxmlformats.org/officeDocument/2006/relationships/image" Target="media/image34.jpeg"/><Relationship Id="rId37" Type="http://schemas.openxmlformats.org/officeDocument/2006/relationships/image" Target="media/image33.jpeg"/><Relationship Id="rId36" Type="http://schemas.openxmlformats.org/officeDocument/2006/relationships/image" Target="media/image32.jpeg"/><Relationship Id="rId35" Type="http://schemas.openxmlformats.org/officeDocument/2006/relationships/image" Target="media/image31.jpeg"/><Relationship Id="rId34" Type="http://schemas.openxmlformats.org/officeDocument/2006/relationships/image" Target="media/image30.jpeg"/><Relationship Id="rId33" Type="http://schemas.openxmlformats.org/officeDocument/2006/relationships/image" Target="media/image29.jpeg"/><Relationship Id="rId32" Type="http://schemas.openxmlformats.org/officeDocument/2006/relationships/image" Target="media/image28.jpeg"/><Relationship Id="rId31" Type="http://schemas.openxmlformats.org/officeDocument/2006/relationships/image" Target="media/image27.jpeg"/><Relationship Id="rId30" Type="http://schemas.openxmlformats.org/officeDocument/2006/relationships/image" Target="media/image26.jpeg"/><Relationship Id="rId3" Type="http://schemas.openxmlformats.org/officeDocument/2006/relationships/footnotes" Target="footnotes.xml"/><Relationship Id="rId29" Type="http://schemas.openxmlformats.org/officeDocument/2006/relationships/image" Target="media/image25.jpeg"/><Relationship Id="rId28" Type="http://schemas.openxmlformats.org/officeDocument/2006/relationships/image" Target="media/image24.jpeg"/><Relationship Id="rId27" Type="http://schemas.openxmlformats.org/officeDocument/2006/relationships/image" Target="media/image23.jpeg"/><Relationship Id="rId26" Type="http://schemas.openxmlformats.org/officeDocument/2006/relationships/image" Target="media/image22.jpeg"/><Relationship Id="rId25" Type="http://schemas.openxmlformats.org/officeDocument/2006/relationships/image" Target="media/image21.jpeg"/><Relationship Id="rId24" Type="http://schemas.openxmlformats.org/officeDocument/2006/relationships/image" Target="media/image20.jpeg"/><Relationship Id="rId23" Type="http://schemas.openxmlformats.org/officeDocument/2006/relationships/image" Target="media/image19.jpeg"/><Relationship Id="rId22" Type="http://schemas.openxmlformats.org/officeDocument/2006/relationships/image" Target="media/image18.jpeg"/><Relationship Id="rId21" Type="http://schemas.openxmlformats.org/officeDocument/2006/relationships/image" Target="media/image17.jpeg"/><Relationship Id="rId20" Type="http://schemas.openxmlformats.org/officeDocument/2006/relationships/image" Target="media/image16.jpeg"/><Relationship Id="rId2" Type="http://schemas.openxmlformats.org/officeDocument/2006/relationships/settings" Target="settings.xml"/><Relationship Id="rId19" Type="http://schemas.openxmlformats.org/officeDocument/2006/relationships/image" Target="media/image15.jpeg"/><Relationship Id="rId18" Type="http://schemas.openxmlformats.org/officeDocument/2006/relationships/image" Target="media/image14.jpeg"/><Relationship Id="rId17" Type="http://schemas.openxmlformats.org/officeDocument/2006/relationships/image" Target="media/image13.jpeg"/><Relationship Id="rId16" Type="http://schemas.openxmlformats.org/officeDocument/2006/relationships/image" Target="media/image12.jpeg"/><Relationship Id="rId15" Type="http://schemas.openxmlformats.org/officeDocument/2006/relationships/image" Target="media/image11.jpeg"/><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Aspose</Company>
  <Pages>9</Pages>
  <Words>8488</Words>
  <Characters>11593</Characters>
  <Lines>857</Lines>
  <Paragraphs>857</Paragraphs>
  <TotalTime>7</TotalTime>
  <ScaleCrop>false</ScaleCrop>
  <LinksUpToDate>false</LinksUpToDate>
  <CharactersWithSpaces>12006</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2022-11-04T19:37:00Z</dcterms:created>
  <dc:creator>lenovo</dc:creator>
  <cp:lastModifiedBy>常导</cp:lastModifiedBy>
  <dcterms:modified xsi:type="dcterms:W3CDTF">2022-11-05T07:07:19Z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0C891EABDB894269992CD6226A4C43F1</vt:lpwstr>
  </property>
</Properties>
</file>